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32990720" w:rsidR="00917C5D" w:rsidRPr="00196F5F" w:rsidRDefault="00E5470E" w:rsidP="00917C5D">
      <w:pPr>
        <w:rPr>
          <w:rFonts w:eastAsia="Times New Roman" w:cs="Calibri"/>
          <w:lang w:eastAsia="pl-PL"/>
        </w:rPr>
      </w:pPr>
      <w:bookmarkStart w:id="0" w:name="_GoBack"/>
      <w:bookmarkEnd w:id="0"/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D10D79">
        <w:rPr>
          <w:rFonts w:eastAsia="Times New Roman" w:cs="Calibri"/>
          <w:lang w:eastAsia="pl-PL"/>
        </w:rPr>
        <w:t>4</w:t>
      </w:r>
      <w:r w:rsidR="004227F1" w:rsidRPr="00196F5F">
        <w:rPr>
          <w:rFonts w:eastAsia="Times New Roman" w:cs="Calibri"/>
          <w:lang w:eastAsia="pl-PL"/>
        </w:rPr>
        <w:t>.2024</w:t>
      </w:r>
    </w:p>
    <w:p w14:paraId="1DEE1234" w14:textId="5D8F79D2" w:rsidR="00696ED4" w:rsidRDefault="00C64B7A" w:rsidP="00B20E4C">
      <w:pPr>
        <w:pStyle w:val="Nagwek1"/>
        <w:spacing w:after="360"/>
      </w:pPr>
      <w:r w:rsidRPr="0067115E">
        <w:t xml:space="preserve">UCHWAŁA </w:t>
      </w:r>
      <w:r w:rsidRPr="002D3BD3">
        <w:t xml:space="preserve">nr </w:t>
      </w:r>
      <w:r w:rsidR="002D3BD3" w:rsidRPr="002D3BD3">
        <w:t>22</w:t>
      </w:r>
      <w:r w:rsidR="004227F1" w:rsidRPr="002D3BD3">
        <w:t>/2024</w:t>
      </w:r>
    </w:p>
    <w:p w14:paraId="562DDCB5" w14:textId="29ABB7E1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D10D79">
        <w:t>25 czerwca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371957D9" w:rsidR="008E0851" w:rsidRPr="001442F8" w:rsidRDefault="00C64B7A" w:rsidP="00B20E4C">
      <w:pPr>
        <w:spacing w:after="240"/>
        <w:rPr>
          <w:color w:val="FF0000"/>
        </w:rPr>
      </w:pPr>
      <w:r w:rsidRPr="00CE5D74">
        <w:rPr>
          <w:b/>
        </w:rPr>
        <w:t xml:space="preserve">w sprawie: </w:t>
      </w:r>
      <w:r w:rsidR="00F302B9">
        <w:t>udzielenia absolutorium Zarządowi</w:t>
      </w:r>
      <w:r w:rsidR="00B45C77">
        <w:t xml:space="preserve"> Fundacji </w:t>
      </w:r>
      <w:r w:rsidR="00B25052">
        <w:t>Akademii Sztuk Pięknych w Warszawie</w:t>
      </w:r>
    </w:p>
    <w:p w14:paraId="5CF5384E" w14:textId="231018D0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B25052">
        <w:rPr>
          <w:lang w:eastAsia="pl-PL"/>
        </w:rPr>
        <w:t xml:space="preserve"> </w:t>
      </w:r>
      <w:r w:rsidR="00B45C77">
        <w:t>§ 13</w:t>
      </w:r>
      <w:r w:rsidR="00B25052">
        <w:t xml:space="preserve"> </w:t>
      </w:r>
      <w:r w:rsidRPr="00C95757">
        <w:t xml:space="preserve">ust. </w:t>
      </w:r>
      <w:r w:rsidR="00B45C77">
        <w:t>2 pkt 16)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</w:t>
      </w:r>
      <w:r w:rsidR="00F302B9">
        <w:t xml:space="preserve">oraz § 14 ust. 4 lit. e) </w:t>
      </w:r>
      <w:r w:rsidR="00B45C77">
        <w:t>Statutu Fundacji Akademii Sztuk Pięknych w Warszawie</w:t>
      </w:r>
      <w:r w:rsidR="00B45C77" w:rsidRPr="00F17D1C">
        <w:t xml:space="preserve"> </w:t>
      </w:r>
      <w:r w:rsidR="00961F9A">
        <w:t>uchwala się</w:t>
      </w:r>
      <w:r w:rsidR="00F17D1C">
        <w:t>,</w:t>
      </w:r>
      <w:r w:rsidR="00F17D1C" w:rsidRPr="00F17D1C">
        <w:t xml:space="preserve"> co 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0CC05970" w14:textId="428F8921" w:rsidR="001442F8" w:rsidRPr="00B25052" w:rsidRDefault="003E0E3D" w:rsidP="00B25052">
      <w:pPr>
        <w:pStyle w:val="Akapitzlist"/>
        <w:spacing w:after="360"/>
        <w:ind w:left="0"/>
      </w:pPr>
      <w:r>
        <w:t>Senat Akademii Sztuk Pięknych</w:t>
      </w:r>
      <w:r w:rsidR="00B25052">
        <w:t xml:space="preserve"> w Warszawie</w:t>
      </w:r>
      <w:r w:rsidR="00F302B9">
        <w:t xml:space="preserve">, po zapoznaniu się ze </w:t>
      </w:r>
      <w:r w:rsidR="00F302B9" w:rsidRPr="00CA7035">
        <w:t>sprawozdaniem</w:t>
      </w:r>
      <w:r w:rsidR="00B25052" w:rsidRPr="00CA7035">
        <w:t xml:space="preserve"> </w:t>
      </w:r>
      <w:r w:rsidR="00F302B9" w:rsidRPr="00CA7035">
        <w:t>Komisji Rewizyjnej Fun</w:t>
      </w:r>
      <w:r w:rsidR="00961F9A" w:rsidRPr="00CA7035">
        <w:t>dacji Akademii Sztuk Pięknych w </w:t>
      </w:r>
      <w:r w:rsidR="00F302B9" w:rsidRPr="00CA7035">
        <w:t xml:space="preserve">Warszawie z kontroli prowadzenia działalności </w:t>
      </w:r>
      <w:r w:rsidR="00F302B9">
        <w:t>finansowej w 2023 r., udziela absolutorium członkom Zarządu Fundacji.</w:t>
      </w:r>
    </w:p>
    <w:p w14:paraId="6619E4B4" w14:textId="077BFEE7" w:rsidR="00986917" w:rsidRDefault="00CA7035" w:rsidP="00CA7035">
      <w:pPr>
        <w:pStyle w:val="Nagwek3"/>
        <w:tabs>
          <w:tab w:val="left" w:pos="1845"/>
          <w:tab w:val="center" w:pos="4535"/>
        </w:tabs>
        <w:jc w:val="left"/>
      </w:pPr>
      <w:r>
        <w:tab/>
      </w:r>
      <w:r>
        <w:tab/>
      </w:r>
      <w:r w:rsidR="00F40841"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Pr="00E42B16" w:rsidRDefault="00A034CD" w:rsidP="00A034CD">
      <w:pPr>
        <w:spacing w:after="360"/>
      </w:pPr>
      <w:r w:rsidRPr="00E42B16">
        <w:t>Uchwała została podjęta za pośrednictw</w:t>
      </w:r>
      <w:r w:rsidR="00F34D4F" w:rsidRPr="00E42B16">
        <w:t>em komunikacji elektronicznej w </w:t>
      </w:r>
      <w:r w:rsidRPr="00E42B16">
        <w:t xml:space="preserve">głosowaniu tajnym w systemie </w:t>
      </w:r>
      <w:r w:rsidRPr="00E42B16">
        <w:rPr>
          <w:i/>
        </w:rPr>
        <w:t>Akademus</w:t>
      </w:r>
      <w:r w:rsidRPr="00E42B16">
        <w:t>.</w:t>
      </w:r>
    </w:p>
    <w:p w14:paraId="7AA8C17E" w14:textId="0F86EB9C" w:rsidR="00A034CD" w:rsidRPr="00A034CD" w:rsidRDefault="00A034CD" w:rsidP="00A034CD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31B6E"/>
    <w:rsid w:val="001442F8"/>
    <w:rsid w:val="00151FF0"/>
    <w:rsid w:val="00184C39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2D3BD3"/>
    <w:rsid w:val="00306B08"/>
    <w:rsid w:val="00310D4F"/>
    <w:rsid w:val="003362DA"/>
    <w:rsid w:val="00373F50"/>
    <w:rsid w:val="003748A7"/>
    <w:rsid w:val="003832A6"/>
    <w:rsid w:val="00393839"/>
    <w:rsid w:val="003A27AE"/>
    <w:rsid w:val="003B1A3D"/>
    <w:rsid w:val="003B7258"/>
    <w:rsid w:val="003C685C"/>
    <w:rsid w:val="003D08BE"/>
    <w:rsid w:val="003E0E3D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C685C"/>
    <w:rsid w:val="004D7B89"/>
    <w:rsid w:val="004E0E94"/>
    <w:rsid w:val="004E305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3208B"/>
    <w:rsid w:val="0084425D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1F9A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B004B7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45C77"/>
    <w:rsid w:val="00B716D6"/>
    <w:rsid w:val="00B9570E"/>
    <w:rsid w:val="00BB31C8"/>
    <w:rsid w:val="00BD02D3"/>
    <w:rsid w:val="00C0011C"/>
    <w:rsid w:val="00C12441"/>
    <w:rsid w:val="00C274A0"/>
    <w:rsid w:val="00C34746"/>
    <w:rsid w:val="00C64B7A"/>
    <w:rsid w:val="00C72E0A"/>
    <w:rsid w:val="00C95757"/>
    <w:rsid w:val="00CA7035"/>
    <w:rsid w:val="00CB40ED"/>
    <w:rsid w:val="00CB7208"/>
    <w:rsid w:val="00CC1783"/>
    <w:rsid w:val="00CD6D19"/>
    <w:rsid w:val="00CE0E1B"/>
    <w:rsid w:val="00CE2E73"/>
    <w:rsid w:val="00CE5D74"/>
    <w:rsid w:val="00CF1BAC"/>
    <w:rsid w:val="00D10D79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42B16"/>
    <w:rsid w:val="00E51683"/>
    <w:rsid w:val="00E53208"/>
    <w:rsid w:val="00E5470E"/>
    <w:rsid w:val="00E75E9B"/>
    <w:rsid w:val="00E83CE8"/>
    <w:rsid w:val="00E83ECD"/>
    <w:rsid w:val="00E8433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302B9"/>
    <w:rsid w:val="00F34D4F"/>
    <w:rsid w:val="00F36213"/>
    <w:rsid w:val="00F40841"/>
    <w:rsid w:val="00F43515"/>
    <w:rsid w:val="00F52CEB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16.2024</vt:lpstr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22.2024</dc:title>
  <dc:creator>Agnieszka Kuzło</dc:creator>
  <cp:lastModifiedBy>Agnieszka</cp:lastModifiedBy>
  <cp:revision>79</cp:revision>
  <cp:lastPrinted>2021-12-02T08:09:00Z</cp:lastPrinted>
  <dcterms:created xsi:type="dcterms:W3CDTF">2021-12-03T15:57:00Z</dcterms:created>
  <dcterms:modified xsi:type="dcterms:W3CDTF">2024-06-20T13:08:00Z</dcterms:modified>
</cp:coreProperties>
</file>