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6370829E" w:rsidR="00917C5D" w:rsidRPr="00196F5F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3A3EDE">
        <w:rPr>
          <w:rFonts w:eastAsia="Times New Roman" w:cs="Calibri"/>
          <w:lang w:eastAsia="pl-PL"/>
        </w:rPr>
        <w:t>3</w:t>
      </w:r>
      <w:r w:rsidR="004227F1" w:rsidRPr="00196F5F">
        <w:rPr>
          <w:rFonts w:eastAsia="Times New Roman" w:cs="Calibri"/>
          <w:lang w:eastAsia="pl-PL"/>
        </w:rPr>
        <w:t>.2024</w:t>
      </w:r>
      <w:r w:rsidR="00CC1783">
        <w:rPr>
          <w:rFonts w:eastAsia="Times New Roman" w:cs="Calibri"/>
          <w:lang w:eastAsia="pl-PL"/>
        </w:rPr>
        <w:t xml:space="preserve"> </w:t>
      </w:r>
    </w:p>
    <w:p w14:paraId="1DEE1234" w14:textId="38D600EF" w:rsidR="00696ED4" w:rsidRPr="00AE2D03" w:rsidRDefault="00C64B7A" w:rsidP="00B20E4C">
      <w:pPr>
        <w:pStyle w:val="Nagwek1"/>
        <w:spacing w:after="360"/>
      </w:pPr>
      <w:r w:rsidRPr="00AE2D03">
        <w:t xml:space="preserve">UCHWAŁA nr </w:t>
      </w:r>
      <w:r w:rsidR="007A79F2" w:rsidRPr="00AE2D03">
        <w:t>9</w:t>
      </w:r>
      <w:r w:rsidR="004227F1" w:rsidRPr="00AE2D03">
        <w:t>/2024</w:t>
      </w:r>
    </w:p>
    <w:p w14:paraId="562DDCB5" w14:textId="0D36DA27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B25052">
        <w:t>21</w:t>
      </w:r>
      <w:r w:rsidR="00E5470E" w:rsidRPr="004505E6">
        <w:t xml:space="preserve"> </w:t>
      </w:r>
      <w:r w:rsidR="00B25052">
        <w:t>maja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20199322" w:rsidR="008E0851" w:rsidRPr="001C17A4" w:rsidRDefault="00C64B7A" w:rsidP="00B20E4C">
      <w:pPr>
        <w:spacing w:after="240"/>
      </w:pPr>
      <w:r w:rsidRPr="00CE5D74">
        <w:rPr>
          <w:b/>
        </w:rPr>
        <w:t xml:space="preserve">w sprawie: </w:t>
      </w:r>
      <w:r w:rsidR="00B25052">
        <w:t>powołania przewodniczącego oraz zastępcy przewodniczącego Rady Dyscypliny Akademii Sztuk Pięknych w Warszawie</w:t>
      </w:r>
      <w:r w:rsidR="006F6ECF">
        <w:t xml:space="preserve"> na kadencję 2024-2028</w:t>
      </w:r>
    </w:p>
    <w:p w14:paraId="5CF5384E" w14:textId="134D73FA" w:rsidR="00B20E4C" w:rsidRPr="00CE5D74" w:rsidRDefault="000310CF" w:rsidP="00B20E4C">
      <w:pPr>
        <w:spacing w:after="360"/>
      </w:pPr>
      <w:r w:rsidRPr="00C95757">
        <w:rPr>
          <w:lang w:eastAsia="pl-PL"/>
        </w:rPr>
        <w:t>Na podstawie</w:t>
      </w:r>
      <w:r w:rsidR="00B25052">
        <w:rPr>
          <w:lang w:eastAsia="pl-PL"/>
        </w:rPr>
        <w:t xml:space="preserve"> art. 28 ust.</w:t>
      </w:r>
      <w:r w:rsidR="00F52CEB">
        <w:rPr>
          <w:lang w:eastAsia="pl-PL"/>
        </w:rPr>
        <w:t xml:space="preserve"> </w:t>
      </w:r>
      <w:r w:rsidR="00D64FFB">
        <w:rPr>
          <w:lang w:eastAsia="pl-PL"/>
        </w:rPr>
        <w:t xml:space="preserve">1 pkt. </w:t>
      </w:r>
      <w:r w:rsidR="00B25052">
        <w:rPr>
          <w:lang w:eastAsia="pl-PL"/>
        </w:rPr>
        <w:t>16</w:t>
      </w:r>
      <w:r w:rsidR="00D64FFB">
        <w:rPr>
          <w:lang w:eastAsia="pl-PL"/>
        </w:rPr>
        <w:t>)</w:t>
      </w:r>
      <w:r w:rsidR="00B25052">
        <w:rPr>
          <w:lang w:eastAsia="pl-PL"/>
        </w:rPr>
        <w:t xml:space="preserve"> ustawy</w:t>
      </w:r>
      <w:r w:rsidR="00E470D9">
        <w:rPr>
          <w:lang w:eastAsia="pl-PL"/>
        </w:rPr>
        <w:t xml:space="preserve"> z dnia 20 lipca 2018 – Prawo o </w:t>
      </w:r>
      <w:r w:rsidR="00B25052">
        <w:rPr>
          <w:lang w:eastAsia="pl-PL"/>
        </w:rPr>
        <w:t>szkoln</w:t>
      </w:r>
      <w:r w:rsidR="0084425D">
        <w:rPr>
          <w:lang w:eastAsia="pl-PL"/>
        </w:rPr>
        <w:t>ictwie wyższym i nauce (t.j. Dz. U. z 2023 r., poz. 742 ze zm.)</w:t>
      </w:r>
      <w:r w:rsidR="00B25052">
        <w:rPr>
          <w:lang w:eastAsia="pl-PL"/>
        </w:rPr>
        <w:t>,</w:t>
      </w:r>
      <w:r w:rsidR="00EA7988">
        <w:rPr>
          <w:lang w:eastAsia="pl-PL"/>
        </w:rPr>
        <w:t xml:space="preserve"> </w:t>
      </w:r>
      <w:r w:rsidR="00B25052">
        <w:t xml:space="preserve">§ 18 </w:t>
      </w:r>
      <w:r w:rsidR="00E470D9">
        <w:t>ust. </w:t>
      </w:r>
      <w:r w:rsidR="00B25052">
        <w:t>1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</w:t>
      </w:r>
      <w:r w:rsidR="00F17D1C" w:rsidRPr="00F17D1C">
        <w:t>uchwala</w:t>
      </w:r>
      <w:r w:rsidR="003E0E3D">
        <w:t xml:space="preserve"> się</w:t>
      </w:r>
      <w:r w:rsidR="00F17D1C">
        <w:t>,</w:t>
      </w:r>
      <w:r w:rsidR="00F17D1C" w:rsidRPr="00F17D1C">
        <w:t xml:space="preserve"> co 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0CC05970" w14:textId="6E4FE0DB" w:rsidR="001442F8" w:rsidRPr="00AE2D03" w:rsidRDefault="003E0E3D" w:rsidP="00B25052">
      <w:pPr>
        <w:pStyle w:val="Akapitzlist"/>
        <w:spacing w:after="360"/>
        <w:ind w:left="0"/>
      </w:pPr>
      <w:r w:rsidRPr="00AE2D03">
        <w:t>Senat Akademii Sztuk Pięknych</w:t>
      </w:r>
      <w:r w:rsidR="00D9372C" w:rsidRPr="00AE2D03">
        <w:t xml:space="preserve"> w Warszawie powołuje </w:t>
      </w:r>
      <w:r w:rsidR="00B25052" w:rsidRPr="00AE2D03">
        <w:t xml:space="preserve">pana </w:t>
      </w:r>
      <w:r w:rsidR="00D9372C" w:rsidRPr="00AE2D03">
        <w:t>dr</w:t>
      </w:r>
      <w:r w:rsidR="00AE2D03">
        <w:t>.</w:t>
      </w:r>
      <w:r w:rsidR="00D9372C" w:rsidRPr="00AE2D03">
        <w:t xml:space="preserve"> hab. Piotra Siwczuka, prof. uczelni</w:t>
      </w:r>
      <w:r w:rsidR="00B25052" w:rsidRPr="00AE2D03">
        <w:t xml:space="preserve"> na przewodniczącego </w:t>
      </w:r>
      <w:r w:rsidR="00D9372C" w:rsidRPr="00AE2D03">
        <w:t>oraz pana prof. Wojciecha Małolepszego</w:t>
      </w:r>
      <w:r w:rsidR="0084425D" w:rsidRPr="00AE2D03">
        <w:t xml:space="preserve"> na zastępcę przewodniczącego </w:t>
      </w:r>
      <w:r w:rsidR="00B25052" w:rsidRPr="00AE2D03">
        <w:t>Rady Dyscypliny Akademii Sztuk Pięknych w Wars</w:t>
      </w:r>
      <w:r w:rsidR="0084425D" w:rsidRPr="00AE2D03">
        <w:t>zawie na kadencję 2024-20</w:t>
      </w:r>
      <w:bookmarkStart w:id="0" w:name="_GoBack"/>
      <w:bookmarkEnd w:id="0"/>
      <w:r w:rsidR="0084425D" w:rsidRPr="00AE2D03">
        <w:t>28</w:t>
      </w:r>
      <w:r w:rsidR="00B25052" w:rsidRPr="00AE2D03">
        <w:t>.</w:t>
      </w:r>
    </w:p>
    <w:p w14:paraId="6619E4B4" w14:textId="41E3AC07" w:rsidR="00986917" w:rsidRDefault="00F40841" w:rsidP="008B0930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F9030EF" w14:textId="11B18860" w:rsidR="00A034CD" w:rsidRPr="00742419" w:rsidRDefault="00A034CD" w:rsidP="00A034CD">
      <w:pPr>
        <w:spacing w:after="360"/>
      </w:pPr>
      <w:r w:rsidRPr="00742419">
        <w:t>Uchwała została podjęta za pośrednictw</w:t>
      </w:r>
      <w:r w:rsidR="00F34D4F" w:rsidRPr="00742419">
        <w:t>em komunikacji elektronicznej w </w:t>
      </w:r>
      <w:r w:rsidRPr="00742419">
        <w:t xml:space="preserve">głosowaniu tajnym w systemie </w:t>
      </w:r>
      <w:r w:rsidRPr="00742419">
        <w:rPr>
          <w:i/>
        </w:rPr>
        <w:t>Akademus</w:t>
      </w:r>
      <w:r w:rsidRPr="00742419">
        <w:t>.</w:t>
      </w:r>
    </w:p>
    <w:p w14:paraId="7AA8C17E" w14:textId="0F86EB9C" w:rsidR="00A034CD" w:rsidRPr="00A034CD" w:rsidRDefault="00A034CD" w:rsidP="00A034CD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31B6E"/>
    <w:rsid w:val="001442F8"/>
    <w:rsid w:val="00151FF0"/>
    <w:rsid w:val="00196F5F"/>
    <w:rsid w:val="001B4806"/>
    <w:rsid w:val="001C17A4"/>
    <w:rsid w:val="001D5B0F"/>
    <w:rsid w:val="001D77C0"/>
    <w:rsid w:val="001E2CC6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514CD"/>
    <w:rsid w:val="00373F50"/>
    <w:rsid w:val="003748A7"/>
    <w:rsid w:val="003832A6"/>
    <w:rsid w:val="00393839"/>
    <w:rsid w:val="003A27AE"/>
    <w:rsid w:val="003A3EDE"/>
    <w:rsid w:val="003B1A3D"/>
    <w:rsid w:val="003B7258"/>
    <w:rsid w:val="003C685C"/>
    <w:rsid w:val="003D08BE"/>
    <w:rsid w:val="003E0E3D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C685C"/>
    <w:rsid w:val="004D7B89"/>
    <w:rsid w:val="004E0E94"/>
    <w:rsid w:val="004E305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C7E8D"/>
    <w:rsid w:val="006D682E"/>
    <w:rsid w:val="006F6ECF"/>
    <w:rsid w:val="00703ACF"/>
    <w:rsid w:val="00720F9D"/>
    <w:rsid w:val="00742419"/>
    <w:rsid w:val="00757F2F"/>
    <w:rsid w:val="007736AB"/>
    <w:rsid w:val="0077490D"/>
    <w:rsid w:val="007752D1"/>
    <w:rsid w:val="00776DAD"/>
    <w:rsid w:val="00780681"/>
    <w:rsid w:val="007A79F2"/>
    <w:rsid w:val="007E5974"/>
    <w:rsid w:val="007F3CE6"/>
    <w:rsid w:val="00800E09"/>
    <w:rsid w:val="008063E5"/>
    <w:rsid w:val="008077D8"/>
    <w:rsid w:val="0083208B"/>
    <w:rsid w:val="0084425D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259C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AE2D03"/>
    <w:rsid w:val="00B114F2"/>
    <w:rsid w:val="00B20E4C"/>
    <w:rsid w:val="00B2304E"/>
    <w:rsid w:val="00B25052"/>
    <w:rsid w:val="00B33C21"/>
    <w:rsid w:val="00B33DC3"/>
    <w:rsid w:val="00B43658"/>
    <w:rsid w:val="00B4377B"/>
    <w:rsid w:val="00B43CF2"/>
    <w:rsid w:val="00B45832"/>
    <w:rsid w:val="00B716D6"/>
    <w:rsid w:val="00B9570E"/>
    <w:rsid w:val="00BB31C8"/>
    <w:rsid w:val="00BD02D3"/>
    <w:rsid w:val="00C12441"/>
    <w:rsid w:val="00C274A0"/>
    <w:rsid w:val="00C34746"/>
    <w:rsid w:val="00C64B7A"/>
    <w:rsid w:val="00C72E0A"/>
    <w:rsid w:val="00C95757"/>
    <w:rsid w:val="00CB40ED"/>
    <w:rsid w:val="00CB7208"/>
    <w:rsid w:val="00CC1783"/>
    <w:rsid w:val="00CD6D19"/>
    <w:rsid w:val="00CE0E1B"/>
    <w:rsid w:val="00CE2E73"/>
    <w:rsid w:val="00CE5D74"/>
    <w:rsid w:val="00D115F1"/>
    <w:rsid w:val="00D2535A"/>
    <w:rsid w:val="00D54E3E"/>
    <w:rsid w:val="00D64FFB"/>
    <w:rsid w:val="00D73BA1"/>
    <w:rsid w:val="00D8137C"/>
    <w:rsid w:val="00D9372C"/>
    <w:rsid w:val="00DB1AA3"/>
    <w:rsid w:val="00DB2349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470D9"/>
    <w:rsid w:val="00E51683"/>
    <w:rsid w:val="00E53208"/>
    <w:rsid w:val="00E5470E"/>
    <w:rsid w:val="00E75E9B"/>
    <w:rsid w:val="00E83CE8"/>
    <w:rsid w:val="00E83ECD"/>
    <w:rsid w:val="00E8433D"/>
    <w:rsid w:val="00EA4E7C"/>
    <w:rsid w:val="00EA7988"/>
    <w:rsid w:val="00EC5F5B"/>
    <w:rsid w:val="00ED1A47"/>
    <w:rsid w:val="00EE2383"/>
    <w:rsid w:val="00F01769"/>
    <w:rsid w:val="00F13406"/>
    <w:rsid w:val="00F17D1C"/>
    <w:rsid w:val="00F22170"/>
    <w:rsid w:val="00F34D4F"/>
    <w:rsid w:val="00F36213"/>
    <w:rsid w:val="00F40841"/>
    <w:rsid w:val="00F43515"/>
    <w:rsid w:val="00F52CEB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9</vt:lpstr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9</dc:title>
  <dc:creator>Agnieszka Kuzło</dc:creator>
  <cp:lastModifiedBy>Agnieszka</cp:lastModifiedBy>
  <cp:revision>80</cp:revision>
  <cp:lastPrinted>2024-05-08T09:21:00Z</cp:lastPrinted>
  <dcterms:created xsi:type="dcterms:W3CDTF">2021-12-03T15:57:00Z</dcterms:created>
  <dcterms:modified xsi:type="dcterms:W3CDTF">2024-05-21T10:09:00Z</dcterms:modified>
</cp:coreProperties>
</file>