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8611" w14:textId="0603B274" w:rsidR="006E0BC4" w:rsidRPr="00271C38" w:rsidRDefault="00DB7165" w:rsidP="00DC28A3">
      <w:pPr>
        <w:pStyle w:val="Tytu"/>
        <w:rPr>
          <w:rFonts w:ascii="Verdana" w:hAnsi="Verdana" w:cs="Calibri"/>
          <w:b/>
          <w:sz w:val="22"/>
          <w:szCs w:val="22"/>
        </w:rPr>
      </w:pPr>
      <w:r w:rsidRPr="00271C38">
        <w:rPr>
          <w:rFonts w:ascii="Verdana" w:hAnsi="Verdana" w:cs="Calibri"/>
          <w:b/>
          <w:sz w:val="22"/>
          <w:szCs w:val="22"/>
        </w:rPr>
        <w:t xml:space="preserve">Zarządzenie </w:t>
      </w:r>
      <w:r w:rsidR="00DC28A3" w:rsidRPr="00271C38">
        <w:rPr>
          <w:rFonts w:ascii="Verdana" w:hAnsi="Verdana" w:cs="Calibri"/>
          <w:b/>
          <w:sz w:val="22"/>
          <w:szCs w:val="22"/>
        </w:rPr>
        <w:t>11</w:t>
      </w:r>
      <w:r w:rsidR="00D23556" w:rsidRPr="00271C38">
        <w:rPr>
          <w:rFonts w:ascii="Verdana" w:hAnsi="Verdana" w:cs="Calibri"/>
          <w:b/>
          <w:sz w:val="22"/>
          <w:szCs w:val="22"/>
        </w:rPr>
        <w:t>/20</w:t>
      </w:r>
      <w:r w:rsidR="00893F0C" w:rsidRPr="00271C38">
        <w:rPr>
          <w:rFonts w:ascii="Verdana" w:hAnsi="Verdana" w:cs="Calibri"/>
          <w:b/>
          <w:sz w:val="22"/>
          <w:szCs w:val="22"/>
        </w:rPr>
        <w:t>2</w:t>
      </w:r>
      <w:r w:rsidR="00952659" w:rsidRPr="00271C38">
        <w:rPr>
          <w:rFonts w:ascii="Verdana" w:hAnsi="Verdana" w:cs="Calibri"/>
          <w:b/>
          <w:sz w:val="22"/>
          <w:szCs w:val="22"/>
        </w:rPr>
        <w:t>4</w:t>
      </w:r>
      <w:r w:rsidR="00002547" w:rsidRPr="00271C38">
        <w:rPr>
          <w:rFonts w:ascii="Verdana" w:hAnsi="Verdana" w:cs="Calibri"/>
          <w:b/>
          <w:sz w:val="22"/>
          <w:szCs w:val="22"/>
        </w:rPr>
        <w:br/>
      </w:r>
      <w:r w:rsidR="00D23556" w:rsidRPr="00271C38">
        <w:rPr>
          <w:rFonts w:ascii="Verdana" w:hAnsi="Verdana" w:cs="Calibri"/>
          <w:b/>
          <w:sz w:val="22"/>
          <w:szCs w:val="22"/>
        </w:rPr>
        <w:t>Rektora Akademii Sztuk Pięknych</w:t>
      </w:r>
      <w:r w:rsidR="00DC28A3" w:rsidRPr="00271C38">
        <w:rPr>
          <w:rFonts w:ascii="Verdana" w:hAnsi="Verdana" w:cs="Calibri"/>
          <w:b/>
          <w:sz w:val="22"/>
          <w:szCs w:val="22"/>
        </w:rPr>
        <w:br/>
      </w:r>
      <w:r w:rsidR="00D23556" w:rsidRPr="00271C38">
        <w:rPr>
          <w:rFonts w:ascii="Verdana" w:hAnsi="Verdana" w:cs="Calibri"/>
          <w:b/>
          <w:sz w:val="22"/>
          <w:szCs w:val="22"/>
        </w:rPr>
        <w:t>w Warszawie</w:t>
      </w:r>
      <w:r w:rsidR="00002547" w:rsidRPr="00271C38">
        <w:rPr>
          <w:rFonts w:ascii="Verdana" w:hAnsi="Verdana" w:cs="Calibri"/>
          <w:b/>
          <w:sz w:val="22"/>
          <w:szCs w:val="22"/>
        </w:rPr>
        <w:t xml:space="preserve"> </w:t>
      </w:r>
      <w:r w:rsidR="00002547" w:rsidRPr="00271C38">
        <w:rPr>
          <w:rFonts w:ascii="Verdana" w:hAnsi="Verdana" w:cs="Calibri"/>
          <w:b/>
          <w:sz w:val="22"/>
          <w:szCs w:val="22"/>
        </w:rPr>
        <w:br/>
      </w:r>
      <w:r w:rsidR="00D23556" w:rsidRPr="00271C38">
        <w:rPr>
          <w:rFonts w:ascii="Verdana" w:hAnsi="Verdana" w:cs="Calibri"/>
          <w:b/>
          <w:sz w:val="22"/>
          <w:szCs w:val="22"/>
        </w:rPr>
        <w:t xml:space="preserve">z </w:t>
      </w:r>
      <w:r w:rsidR="00893F0C" w:rsidRPr="00271C38">
        <w:rPr>
          <w:rFonts w:ascii="Verdana" w:hAnsi="Verdana" w:cs="Calibri"/>
          <w:b/>
          <w:color w:val="000000"/>
          <w:sz w:val="22"/>
          <w:szCs w:val="22"/>
        </w:rPr>
        <w:t xml:space="preserve">dnia </w:t>
      </w:r>
      <w:r w:rsidR="004C4978" w:rsidRPr="004C4978">
        <w:rPr>
          <w:rFonts w:ascii="Verdana" w:hAnsi="Verdana" w:cs="Calibri"/>
          <w:b/>
          <w:color w:val="000000"/>
          <w:sz w:val="22"/>
          <w:szCs w:val="22"/>
        </w:rPr>
        <w:t xml:space="preserve">8 </w:t>
      </w:r>
      <w:r w:rsidR="006E6332" w:rsidRPr="00271C38">
        <w:rPr>
          <w:rFonts w:ascii="Verdana" w:hAnsi="Verdana" w:cs="Calibri"/>
          <w:b/>
          <w:color w:val="000000"/>
          <w:sz w:val="22"/>
          <w:szCs w:val="22"/>
        </w:rPr>
        <w:t>kwietnia</w:t>
      </w:r>
      <w:r w:rsidR="00D23556" w:rsidRPr="00271C38">
        <w:rPr>
          <w:rFonts w:ascii="Verdana" w:hAnsi="Verdana" w:cs="Calibri"/>
          <w:b/>
          <w:sz w:val="22"/>
          <w:szCs w:val="22"/>
        </w:rPr>
        <w:t xml:space="preserve"> 20</w:t>
      </w:r>
      <w:r w:rsidR="00893F0C" w:rsidRPr="00271C38">
        <w:rPr>
          <w:rFonts w:ascii="Verdana" w:hAnsi="Verdana" w:cs="Calibri"/>
          <w:b/>
          <w:sz w:val="22"/>
          <w:szCs w:val="22"/>
        </w:rPr>
        <w:t>2</w:t>
      </w:r>
      <w:r w:rsidR="00952659" w:rsidRPr="00271C38">
        <w:rPr>
          <w:rFonts w:ascii="Verdana" w:hAnsi="Verdana" w:cs="Calibri"/>
          <w:b/>
          <w:sz w:val="22"/>
          <w:szCs w:val="22"/>
        </w:rPr>
        <w:t>4</w:t>
      </w:r>
      <w:r w:rsidR="00D23556" w:rsidRPr="00271C38">
        <w:rPr>
          <w:rFonts w:ascii="Verdana" w:hAnsi="Verdana" w:cs="Calibri"/>
          <w:b/>
          <w:sz w:val="22"/>
          <w:szCs w:val="22"/>
        </w:rPr>
        <w:t xml:space="preserve"> roku</w:t>
      </w:r>
    </w:p>
    <w:p w14:paraId="12D71434" w14:textId="13AD1681" w:rsidR="00893F0C" w:rsidRPr="00271C38" w:rsidRDefault="00D23556" w:rsidP="00A4390C">
      <w:pPr>
        <w:pStyle w:val="Podtytu"/>
        <w:rPr>
          <w:rFonts w:ascii="Verdana" w:hAnsi="Verdana" w:cs="Calibri"/>
          <w:sz w:val="22"/>
        </w:rPr>
      </w:pPr>
      <w:proofErr w:type="gramStart"/>
      <w:r w:rsidRPr="00271C38">
        <w:rPr>
          <w:rFonts w:ascii="Verdana" w:hAnsi="Verdana" w:cs="Calibri"/>
          <w:b/>
          <w:sz w:val="22"/>
        </w:rPr>
        <w:t>w</w:t>
      </w:r>
      <w:proofErr w:type="gramEnd"/>
      <w:r w:rsidRPr="00271C38">
        <w:rPr>
          <w:rFonts w:ascii="Verdana" w:hAnsi="Verdana" w:cs="Calibri"/>
          <w:b/>
          <w:sz w:val="22"/>
        </w:rPr>
        <w:t xml:space="preserve"> sprawie</w:t>
      </w:r>
      <w:r w:rsidR="00893F0C" w:rsidRPr="00271C38">
        <w:rPr>
          <w:rFonts w:ascii="Verdana" w:hAnsi="Verdana" w:cs="Calibri"/>
          <w:b/>
          <w:sz w:val="22"/>
        </w:rPr>
        <w:t>:</w:t>
      </w:r>
      <w:r w:rsidRPr="00271C38">
        <w:rPr>
          <w:rFonts w:ascii="Verdana" w:hAnsi="Verdana" w:cs="Calibri"/>
          <w:sz w:val="22"/>
        </w:rPr>
        <w:t xml:space="preserve"> </w:t>
      </w:r>
      <w:r w:rsidR="00893F0C" w:rsidRPr="00271C38">
        <w:rPr>
          <w:rFonts w:ascii="Verdana" w:hAnsi="Verdana"/>
          <w:sz w:val="22"/>
        </w:rPr>
        <w:t>wysokości</w:t>
      </w:r>
      <w:r w:rsidR="00893F0C" w:rsidRPr="00271C38">
        <w:rPr>
          <w:rFonts w:ascii="Verdana" w:hAnsi="Verdana" w:cs="Calibri"/>
          <w:sz w:val="22"/>
        </w:rPr>
        <w:t xml:space="preserve"> opłat za świadczone usługi edukacyjne dla uczestników studiów podyplomowych rozpoczynających się w roku akademickim 202</w:t>
      </w:r>
      <w:r w:rsidR="00952659" w:rsidRPr="00271C38">
        <w:rPr>
          <w:rFonts w:ascii="Verdana" w:hAnsi="Verdana" w:cs="Calibri"/>
          <w:sz w:val="22"/>
        </w:rPr>
        <w:t>4</w:t>
      </w:r>
      <w:r w:rsidR="00893F0C" w:rsidRPr="00271C38">
        <w:rPr>
          <w:rFonts w:ascii="Verdana" w:hAnsi="Verdana" w:cs="Calibri"/>
          <w:sz w:val="22"/>
        </w:rPr>
        <w:t>/202</w:t>
      </w:r>
      <w:r w:rsidR="00952659" w:rsidRPr="00271C38">
        <w:rPr>
          <w:rFonts w:ascii="Verdana" w:hAnsi="Verdana" w:cs="Calibri"/>
          <w:sz w:val="22"/>
        </w:rPr>
        <w:t>5</w:t>
      </w:r>
    </w:p>
    <w:p w14:paraId="03495261" w14:textId="1F0D87C4" w:rsidR="00D23556" w:rsidRPr="00271C38" w:rsidRDefault="00893F0C" w:rsidP="00A4390C">
      <w:pPr>
        <w:spacing w:before="240" w:after="240"/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>Na podstawie art. 23 ust. 2 pkt 2 i pkt 10 oraz a</w:t>
      </w:r>
      <w:r w:rsidR="002C70D6">
        <w:rPr>
          <w:rFonts w:ascii="Verdana" w:hAnsi="Verdana" w:cs="Calibri"/>
          <w:sz w:val="22"/>
          <w:szCs w:val="22"/>
        </w:rPr>
        <w:t>rt. 163 ust. 2 ustawy z dnia 20 </w:t>
      </w:r>
      <w:r w:rsidRPr="00271C38">
        <w:rPr>
          <w:rFonts w:ascii="Verdana" w:hAnsi="Verdana" w:cs="Calibri"/>
          <w:sz w:val="22"/>
          <w:szCs w:val="22"/>
        </w:rPr>
        <w:t>lipca 2018 r. –</w:t>
      </w:r>
      <w:r w:rsidR="00C70CB2">
        <w:rPr>
          <w:rFonts w:ascii="Verdana" w:hAnsi="Verdana" w:cs="Calibri"/>
          <w:sz w:val="22"/>
          <w:szCs w:val="22"/>
        </w:rPr>
        <w:t xml:space="preserve"> </w:t>
      </w:r>
      <w:r w:rsidRPr="00271C38">
        <w:rPr>
          <w:rFonts w:ascii="Verdana" w:hAnsi="Verdana" w:cs="Calibri"/>
          <w:sz w:val="22"/>
          <w:szCs w:val="22"/>
        </w:rPr>
        <w:t>Pra</w:t>
      </w:r>
      <w:r w:rsidR="00002547" w:rsidRPr="00271C38">
        <w:rPr>
          <w:rFonts w:ascii="Verdana" w:hAnsi="Verdana" w:cs="Calibri"/>
          <w:sz w:val="22"/>
          <w:szCs w:val="22"/>
        </w:rPr>
        <w:t>w</w:t>
      </w:r>
      <w:r w:rsidRPr="00271C38">
        <w:rPr>
          <w:rFonts w:ascii="Verdana" w:hAnsi="Verdana" w:cs="Calibri"/>
          <w:sz w:val="22"/>
          <w:szCs w:val="22"/>
        </w:rPr>
        <w:t>o o szkolnictwie wyższym i nauce (</w:t>
      </w:r>
      <w:proofErr w:type="spellStart"/>
      <w:r w:rsidRPr="00271C38">
        <w:rPr>
          <w:rFonts w:ascii="Verdana" w:hAnsi="Verdana" w:cs="Calibri"/>
          <w:sz w:val="22"/>
          <w:szCs w:val="22"/>
        </w:rPr>
        <w:t>t.j</w:t>
      </w:r>
      <w:proofErr w:type="spellEnd"/>
      <w:r w:rsidRPr="00271C38">
        <w:rPr>
          <w:rFonts w:ascii="Verdana" w:hAnsi="Verdana" w:cs="Calibri"/>
          <w:sz w:val="22"/>
          <w:szCs w:val="22"/>
        </w:rPr>
        <w:t xml:space="preserve">. Dz. U. </w:t>
      </w:r>
      <w:proofErr w:type="gramStart"/>
      <w:r w:rsidRPr="00271C38">
        <w:rPr>
          <w:rFonts w:ascii="Verdana" w:hAnsi="Verdana" w:cs="Calibri"/>
          <w:sz w:val="22"/>
          <w:szCs w:val="22"/>
        </w:rPr>
        <w:t>z</w:t>
      </w:r>
      <w:proofErr w:type="gramEnd"/>
      <w:r w:rsidRPr="00271C38">
        <w:rPr>
          <w:rFonts w:ascii="Verdana" w:hAnsi="Verdana" w:cs="Calibri"/>
          <w:sz w:val="22"/>
          <w:szCs w:val="22"/>
        </w:rPr>
        <w:t xml:space="preserve"> 202</w:t>
      </w:r>
      <w:r w:rsidR="00952659" w:rsidRPr="00271C38">
        <w:rPr>
          <w:rFonts w:ascii="Verdana" w:hAnsi="Verdana" w:cs="Calibri"/>
          <w:sz w:val="22"/>
          <w:szCs w:val="22"/>
        </w:rPr>
        <w:t>3</w:t>
      </w:r>
      <w:r w:rsidRPr="00271C38">
        <w:rPr>
          <w:rFonts w:ascii="Verdana" w:hAnsi="Verdana" w:cs="Calibri"/>
          <w:sz w:val="22"/>
          <w:szCs w:val="22"/>
        </w:rPr>
        <w:t xml:space="preserve"> </w:t>
      </w:r>
      <w:r w:rsidR="00F823BF" w:rsidRPr="00271C38">
        <w:rPr>
          <w:rFonts w:ascii="Verdana" w:hAnsi="Verdana" w:cs="Calibri"/>
          <w:sz w:val="22"/>
          <w:szCs w:val="22"/>
        </w:rPr>
        <w:t xml:space="preserve">r., </w:t>
      </w:r>
      <w:r w:rsidRPr="00271C38">
        <w:rPr>
          <w:rFonts w:ascii="Verdana" w:hAnsi="Verdana" w:cs="Calibri"/>
          <w:sz w:val="22"/>
          <w:szCs w:val="22"/>
        </w:rPr>
        <w:t xml:space="preserve">poz. </w:t>
      </w:r>
      <w:r w:rsidR="00952659" w:rsidRPr="00271C38">
        <w:rPr>
          <w:rFonts w:ascii="Verdana" w:hAnsi="Verdana" w:cs="Calibri"/>
          <w:sz w:val="22"/>
          <w:szCs w:val="22"/>
        </w:rPr>
        <w:t>742</w:t>
      </w:r>
      <w:r w:rsidRPr="00271C38">
        <w:rPr>
          <w:rFonts w:ascii="Verdana" w:hAnsi="Verdana" w:cs="Calibri"/>
          <w:sz w:val="22"/>
          <w:szCs w:val="22"/>
        </w:rPr>
        <w:t xml:space="preserve"> ze zm</w:t>
      </w:r>
      <w:r w:rsidR="00F823BF" w:rsidRPr="00271C38">
        <w:rPr>
          <w:rFonts w:ascii="Verdana" w:hAnsi="Verdana" w:cs="Calibri"/>
          <w:sz w:val="22"/>
          <w:szCs w:val="22"/>
        </w:rPr>
        <w:t>.</w:t>
      </w:r>
      <w:r w:rsidRPr="00271C38">
        <w:rPr>
          <w:rFonts w:ascii="Verdana" w:hAnsi="Verdana" w:cs="Calibri"/>
          <w:sz w:val="22"/>
          <w:szCs w:val="22"/>
        </w:rPr>
        <w:t>), ustalam:</w:t>
      </w:r>
    </w:p>
    <w:p w14:paraId="7A45B197" w14:textId="77777777" w:rsidR="00893F0C" w:rsidRPr="00271C38" w:rsidRDefault="00893F0C" w:rsidP="004C7DD2">
      <w:pPr>
        <w:pStyle w:val="Nagwek1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§ 1.</w:t>
      </w:r>
    </w:p>
    <w:p w14:paraId="5EBAF540" w14:textId="3620C247" w:rsidR="00893F0C" w:rsidRPr="00271C38" w:rsidRDefault="00893F0C" w:rsidP="004C7DD2">
      <w:pPr>
        <w:pStyle w:val="Nagwek2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 xml:space="preserve">Opłaty dotyczące Studiów Podyplomowych „Miasta i Metropolie. Studia miejskie.” – </w:t>
      </w:r>
      <w:proofErr w:type="gramStart"/>
      <w:r w:rsidRPr="00271C38">
        <w:rPr>
          <w:rFonts w:ascii="Verdana" w:hAnsi="Verdana"/>
          <w:sz w:val="22"/>
          <w:szCs w:val="22"/>
        </w:rPr>
        <w:t>prowadzone</w:t>
      </w:r>
      <w:proofErr w:type="gramEnd"/>
      <w:r w:rsidRPr="00271C38">
        <w:rPr>
          <w:rFonts w:ascii="Verdana" w:hAnsi="Verdana"/>
          <w:sz w:val="22"/>
          <w:szCs w:val="22"/>
        </w:rPr>
        <w:t xml:space="preserve"> przez Instytut Badań Przestrzeni Publicznej:</w:t>
      </w:r>
    </w:p>
    <w:p w14:paraId="455F7AC8" w14:textId="21C9FFA7" w:rsidR="00893F0C" w:rsidRPr="00271C38" w:rsidRDefault="00893F0C" w:rsidP="00A4390C">
      <w:pPr>
        <w:numPr>
          <w:ilvl w:val="0"/>
          <w:numId w:val="5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roczna w wysokości </w:t>
      </w:r>
      <w:r w:rsidR="00952659" w:rsidRPr="00271C38">
        <w:rPr>
          <w:rFonts w:ascii="Verdana" w:hAnsi="Verdana" w:cs="Calibri"/>
          <w:sz w:val="22"/>
          <w:szCs w:val="22"/>
        </w:rPr>
        <w:t xml:space="preserve">8.400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  <w:r w:rsidRPr="00271C38">
        <w:rPr>
          <w:rFonts w:ascii="Verdana" w:hAnsi="Verdana" w:cs="Calibri"/>
          <w:sz w:val="22"/>
          <w:szCs w:val="22"/>
        </w:rPr>
        <w:t>,</w:t>
      </w:r>
    </w:p>
    <w:p w14:paraId="7AF61F06" w14:textId="5D6165AF" w:rsidR="00893F0C" w:rsidRPr="00271C38" w:rsidRDefault="00893F0C" w:rsidP="00A4390C">
      <w:pPr>
        <w:numPr>
          <w:ilvl w:val="0"/>
          <w:numId w:val="5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semestralna w wysokości </w:t>
      </w:r>
      <w:r w:rsidR="00952659" w:rsidRPr="00271C38">
        <w:rPr>
          <w:rFonts w:ascii="Verdana" w:hAnsi="Verdana" w:cs="Calibri"/>
          <w:sz w:val="22"/>
          <w:szCs w:val="22"/>
        </w:rPr>
        <w:t xml:space="preserve">4.200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  <w:r w:rsidRPr="00271C38">
        <w:rPr>
          <w:rFonts w:ascii="Verdana" w:hAnsi="Verdana" w:cs="Calibri"/>
          <w:sz w:val="22"/>
          <w:szCs w:val="22"/>
        </w:rPr>
        <w:t>,</w:t>
      </w:r>
    </w:p>
    <w:p w14:paraId="3560EC33" w14:textId="306FE7E6" w:rsidR="003106E2" w:rsidRPr="00271C38" w:rsidRDefault="00893F0C" w:rsidP="00A4390C">
      <w:pPr>
        <w:numPr>
          <w:ilvl w:val="0"/>
          <w:numId w:val="5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>Jednorazowe wpisowe 100 zł.</w:t>
      </w:r>
    </w:p>
    <w:p w14:paraId="50202983" w14:textId="5EF6A62F" w:rsidR="003A0EB0" w:rsidRPr="00271C38" w:rsidRDefault="003A0EB0" w:rsidP="006E6332">
      <w:pPr>
        <w:pStyle w:val="Tekstkomentarza"/>
        <w:numPr>
          <w:ilvl w:val="0"/>
          <w:numId w:val="5"/>
        </w:numPr>
        <w:spacing w:after="160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W celu dokonania opłat wskazanych w ust. 1-3 należy pobrać z systemu </w:t>
      </w:r>
      <w:proofErr w:type="spellStart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Akademus</w:t>
      </w:r>
      <w:proofErr w:type="spellEnd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dane niezbędne do przelewu, w tym indywidualny rachunek bankowy dla danej operacji bankowej.</w:t>
      </w:r>
    </w:p>
    <w:p w14:paraId="4DC03356" w14:textId="77777777" w:rsidR="00893F0C" w:rsidRPr="00271C38" w:rsidRDefault="00893F0C" w:rsidP="004C7DD2">
      <w:pPr>
        <w:pStyle w:val="Nagwek1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§ 2.</w:t>
      </w:r>
    </w:p>
    <w:p w14:paraId="617E3E9C" w14:textId="004DBE05" w:rsidR="00893F0C" w:rsidRPr="00271C38" w:rsidRDefault="00893F0C" w:rsidP="004C7DD2">
      <w:pPr>
        <w:pStyle w:val="Nagwek2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Opłaty dotyczące Studiów Podyplomowych „Kolor w kreacji wnętrza” –prowadzone przez Wydział Architektury Wnętrz:</w:t>
      </w:r>
    </w:p>
    <w:p w14:paraId="44EDA96B" w14:textId="6001989B" w:rsidR="00292047" w:rsidRPr="00271C38" w:rsidRDefault="00B175F4" w:rsidP="006E6332">
      <w:pPr>
        <w:pStyle w:val="Akapitzlist"/>
        <w:numPr>
          <w:ilvl w:val="0"/>
          <w:numId w:val="4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>Opłata rekr</w:t>
      </w:r>
      <w:r w:rsidR="00292047" w:rsidRPr="00271C38">
        <w:rPr>
          <w:rFonts w:ascii="Verdana" w:hAnsi="Verdana" w:cs="Calibri"/>
          <w:sz w:val="22"/>
          <w:szCs w:val="22"/>
        </w:rPr>
        <w:t>utacyjna 50 zł,</w:t>
      </w:r>
    </w:p>
    <w:p w14:paraId="4334D4BE" w14:textId="2C0E04D8" w:rsidR="00893F0C" w:rsidRPr="00271C38" w:rsidRDefault="00893F0C" w:rsidP="00A4390C">
      <w:pPr>
        <w:numPr>
          <w:ilvl w:val="0"/>
          <w:numId w:val="4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roczna w wysokości </w:t>
      </w:r>
      <w:r w:rsidR="00292047" w:rsidRPr="00271C38">
        <w:rPr>
          <w:rFonts w:ascii="Verdana" w:hAnsi="Verdana" w:cs="Calibri"/>
          <w:sz w:val="22"/>
          <w:szCs w:val="22"/>
        </w:rPr>
        <w:t xml:space="preserve">7.650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  <w:r w:rsidRPr="00271C38">
        <w:rPr>
          <w:rFonts w:ascii="Verdana" w:hAnsi="Verdana" w:cs="Calibri"/>
          <w:sz w:val="22"/>
          <w:szCs w:val="22"/>
        </w:rPr>
        <w:t>,</w:t>
      </w:r>
    </w:p>
    <w:p w14:paraId="5CD25058" w14:textId="607CF1F4" w:rsidR="00893F0C" w:rsidRPr="00271C38" w:rsidRDefault="002C70D6" w:rsidP="00A4390C">
      <w:pPr>
        <w:numPr>
          <w:ilvl w:val="0"/>
          <w:numId w:val="4"/>
        </w:num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Opłata miesięczna </w:t>
      </w:r>
      <w:r w:rsidR="00B175F4" w:rsidRPr="00271C38">
        <w:rPr>
          <w:rFonts w:ascii="Verdana" w:hAnsi="Verdana" w:cs="Calibri"/>
          <w:sz w:val="22"/>
          <w:szCs w:val="22"/>
        </w:rPr>
        <w:t xml:space="preserve">850 </w:t>
      </w:r>
      <w:r w:rsidR="00893F0C" w:rsidRPr="00271C38">
        <w:rPr>
          <w:rFonts w:ascii="Verdana" w:hAnsi="Verdana" w:cs="Calibri"/>
          <w:sz w:val="22"/>
          <w:szCs w:val="22"/>
        </w:rPr>
        <w:t>zł,</w:t>
      </w:r>
    </w:p>
    <w:p w14:paraId="2710ECE8" w14:textId="18C612AC" w:rsidR="00893F0C" w:rsidRPr="00271C38" w:rsidRDefault="00893F0C" w:rsidP="00A4390C">
      <w:pPr>
        <w:numPr>
          <w:ilvl w:val="0"/>
          <w:numId w:val="4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Jednorazowe wpisowe </w:t>
      </w:r>
      <w:r w:rsidR="00B175F4" w:rsidRPr="00271C38">
        <w:rPr>
          <w:rFonts w:ascii="Verdana" w:hAnsi="Verdana" w:cs="Calibri"/>
          <w:sz w:val="22"/>
          <w:szCs w:val="22"/>
        </w:rPr>
        <w:t>100</w:t>
      </w:r>
      <w:r w:rsidRPr="00271C38">
        <w:rPr>
          <w:rFonts w:ascii="Verdana" w:hAnsi="Verdana" w:cs="Calibri"/>
          <w:color w:val="FF0000"/>
          <w:sz w:val="22"/>
          <w:szCs w:val="22"/>
        </w:rPr>
        <w:t xml:space="preserve"> </w:t>
      </w:r>
      <w:r w:rsidRPr="00271C38">
        <w:rPr>
          <w:rFonts w:ascii="Verdana" w:hAnsi="Verdana" w:cs="Calibri"/>
          <w:sz w:val="22"/>
          <w:szCs w:val="22"/>
        </w:rPr>
        <w:t>zł.</w:t>
      </w:r>
    </w:p>
    <w:p w14:paraId="1C46E7D1" w14:textId="0994445A" w:rsidR="00B175F4" w:rsidRPr="00271C38" w:rsidRDefault="00B175F4" w:rsidP="006E6332">
      <w:pPr>
        <w:pStyle w:val="Tekstkomentarza"/>
        <w:numPr>
          <w:ilvl w:val="0"/>
          <w:numId w:val="4"/>
        </w:numPr>
        <w:spacing w:after="160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W celu dokon</w:t>
      </w:r>
      <w:r w:rsidR="00BD2209"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ania opłat wskazanych w ust. 1-4</w:t>
      </w: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należy pobrać z systemu </w:t>
      </w:r>
      <w:proofErr w:type="spellStart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Akademus</w:t>
      </w:r>
      <w:proofErr w:type="spellEnd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dane niezbędne do przelewu, w tym indywidualny rachunek bankowy dla danej operacji bankowej.</w:t>
      </w:r>
    </w:p>
    <w:p w14:paraId="6081BFAC" w14:textId="18C160EA" w:rsidR="00893F0C" w:rsidRPr="00271C38" w:rsidRDefault="00893F0C" w:rsidP="004C7DD2">
      <w:pPr>
        <w:pStyle w:val="Nagwek1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§ 3.</w:t>
      </w:r>
    </w:p>
    <w:p w14:paraId="17F09C04" w14:textId="22439619" w:rsidR="00893F0C" w:rsidRPr="00271C38" w:rsidRDefault="00893F0C" w:rsidP="004C7DD2">
      <w:pPr>
        <w:pStyle w:val="Nagwek2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Opłaty dotyczące Studiów Podyp</w:t>
      </w:r>
      <w:r w:rsidR="004F39AA" w:rsidRPr="00271C38">
        <w:rPr>
          <w:rFonts w:ascii="Verdana" w:hAnsi="Verdana"/>
          <w:sz w:val="22"/>
          <w:szCs w:val="22"/>
        </w:rPr>
        <w:t xml:space="preserve">lomowych „Master of </w:t>
      </w:r>
      <w:proofErr w:type="spellStart"/>
      <w:r w:rsidR="004F39AA" w:rsidRPr="00271C38">
        <w:rPr>
          <w:rFonts w:ascii="Verdana" w:hAnsi="Verdana"/>
          <w:sz w:val="22"/>
          <w:szCs w:val="22"/>
        </w:rPr>
        <w:t>Graphic</w:t>
      </w:r>
      <w:proofErr w:type="spellEnd"/>
      <w:r w:rsidR="004F39AA" w:rsidRPr="00271C38">
        <w:rPr>
          <w:rFonts w:ascii="Verdana" w:hAnsi="Verdana"/>
          <w:sz w:val="22"/>
          <w:szCs w:val="22"/>
        </w:rPr>
        <w:t xml:space="preserve"> </w:t>
      </w:r>
      <w:proofErr w:type="spellStart"/>
      <w:r w:rsidR="004F39AA" w:rsidRPr="00271C38">
        <w:rPr>
          <w:rFonts w:ascii="Verdana" w:hAnsi="Verdana"/>
          <w:sz w:val="22"/>
          <w:szCs w:val="22"/>
        </w:rPr>
        <w:t>Arts</w:t>
      </w:r>
      <w:proofErr w:type="spellEnd"/>
      <w:r w:rsidRPr="00271C38">
        <w:rPr>
          <w:rFonts w:ascii="Verdana" w:hAnsi="Verdana"/>
          <w:sz w:val="22"/>
          <w:szCs w:val="22"/>
        </w:rPr>
        <w:t xml:space="preserve"> (MGA</w:t>
      </w:r>
      <w:proofErr w:type="gramStart"/>
      <w:r w:rsidRPr="00271C38">
        <w:rPr>
          <w:rFonts w:ascii="Verdana" w:hAnsi="Verdana"/>
          <w:sz w:val="22"/>
          <w:szCs w:val="22"/>
        </w:rPr>
        <w:t>)” – prowadzone</w:t>
      </w:r>
      <w:proofErr w:type="gramEnd"/>
      <w:r w:rsidRPr="00271C38">
        <w:rPr>
          <w:rFonts w:ascii="Verdana" w:hAnsi="Verdana"/>
          <w:sz w:val="22"/>
          <w:szCs w:val="22"/>
        </w:rPr>
        <w:t xml:space="preserve"> przez Wydział Grafiki:</w:t>
      </w:r>
    </w:p>
    <w:p w14:paraId="049DF603" w14:textId="77777777" w:rsidR="00893F0C" w:rsidRPr="00271C38" w:rsidRDefault="00893F0C" w:rsidP="00A4390C">
      <w:pPr>
        <w:pStyle w:val="Akapitzlist"/>
        <w:numPr>
          <w:ilvl w:val="0"/>
          <w:numId w:val="7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>Opłata rekrutacyjna 150 zł,</w:t>
      </w:r>
    </w:p>
    <w:p w14:paraId="3AF3792D" w14:textId="77777777" w:rsidR="00893F0C" w:rsidRPr="00271C38" w:rsidRDefault="00893F0C" w:rsidP="00A4390C">
      <w:pPr>
        <w:numPr>
          <w:ilvl w:val="0"/>
          <w:numId w:val="7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>Jednorazowe wpisowe 700</w:t>
      </w:r>
      <w:r w:rsidRPr="00271C38">
        <w:rPr>
          <w:rFonts w:ascii="Verdana" w:hAnsi="Verdana" w:cs="Calibri"/>
          <w:color w:val="FF0000"/>
          <w:sz w:val="22"/>
          <w:szCs w:val="22"/>
        </w:rPr>
        <w:t xml:space="preserve"> </w:t>
      </w:r>
      <w:r w:rsidRPr="00271C38">
        <w:rPr>
          <w:rFonts w:ascii="Verdana" w:hAnsi="Verdana" w:cs="Calibri"/>
          <w:sz w:val="22"/>
          <w:szCs w:val="22"/>
        </w:rPr>
        <w:t>zł,</w:t>
      </w:r>
    </w:p>
    <w:p w14:paraId="297C9402" w14:textId="77777777" w:rsidR="00893F0C" w:rsidRPr="00271C38" w:rsidRDefault="00893F0C" w:rsidP="00A4390C">
      <w:pPr>
        <w:numPr>
          <w:ilvl w:val="0"/>
          <w:numId w:val="7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miesięczna 1.200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  <w:r w:rsidRPr="00271C38">
        <w:rPr>
          <w:rFonts w:ascii="Verdana" w:hAnsi="Verdana" w:cs="Calibri"/>
          <w:sz w:val="22"/>
          <w:szCs w:val="22"/>
        </w:rPr>
        <w:t>,</w:t>
      </w:r>
    </w:p>
    <w:p w14:paraId="2B46D058" w14:textId="333B0392" w:rsidR="00893F0C" w:rsidRPr="00271C38" w:rsidRDefault="00893F0C" w:rsidP="00A4390C">
      <w:pPr>
        <w:numPr>
          <w:ilvl w:val="0"/>
          <w:numId w:val="7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semestralna 5.400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</w:p>
    <w:p w14:paraId="3E99FFFD" w14:textId="4D5FD4A6" w:rsidR="00893F0C" w:rsidRPr="00271C38" w:rsidRDefault="00893F0C" w:rsidP="00A4390C">
      <w:pPr>
        <w:numPr>
          <w:ilvl w:val="0"/>
          <w:numId w:val="7"/>
        </w:numPr>
        <w:rPr>
          <w:rFonts w:ascii="Verdana" w:hAnsi="Verdana" w:cs="Calibri"/>
          <w:sz w:val="22"/>
          <w:szCs w:val="22"/>
        </w:rPr>
      </w:pPr>
      <w:r w:rsidRPr="00271C38">
        <w:rPr>
          <w:rFonts w:ascii="Verdana" w:hAnsi="Verdana" w:cs="Calibri"/>
          <w:sz w:val="22"/>
          <w:szCs w:val="22"/>
        </w:rPr>
        <w:t xml:space="preserve">Opłata roczna w wysokości 10.800 </w:t>
      </w:r>
      <w:proofErr w:type="gramStart"/>
      <w:r w:rsidRPr="00271C38">
        <w:rPr>
          <w:rFonts w:ascii="Verdana" w:hAnsi="Verdana" w:cs="Calibri"/>
          <w:sz w:val="22"/>
          <w:szCs w:val="22"/>
        </w:rPr>
        <w:t>zł</w:t>
      </w:r>
      <w:proofErr w:type="gramEnd"/>
      <w:r w:rsidRPr="00271C38">
        <w:rPr>
          <w:rFonts w:ascii="Verdana" w:hAnsi="Verdana" w:cs="Calibri"/>
          <w:sz w:val="22"/>
          <w:szCs w:val="22"/>
        </w:rPr>
        <w:t>.</w:t>
      </w:r>
    </w:p>
    <w:p w14:paraId="706DC70F" w14:textId="0CAE5492" w:rsidR="00BD2209" w:rsidRPr="00271C38" w:rsidRDefault="00BD2209" w:rsidP="006E6332">
      <w:pPr>
        <w:pStyle w:val="Tekstkomentarza"/>
        <w:numPr>
          <w:ilvl w:val="0"/>
          <w:numId w:val="7"/>
        </w:numPr>
        <w:spacing w:after="160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W celu dokonania opłat wskazanych w ust. 1-5 należy pobrać z systemu </w:t>
      </w:r>
      <w:proofErr w:type="spellStart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Akademus</w:t>
      </w:r>
      <w:proofErr w:type="spellEnd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dane niezbędne do przelewu, w tym indywidualny rachunek bankowy dla danej operacji bankowej.</w:t>
      </w:r>
    </w:p>
    <w:p w14:paraId="2EBCB175" w14:textId="6EDD0381" w:rsidR="00893F0C" w:rsidRPr="00271C38" w:rsidRDefault="00893F0C" w:rsidP="004C7DD2">
      <w:pPr>
        <w:pStyle w:val="Nagwek1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§ 4.</w:t>
      </w:r>
    </w:p>
    <w:p w14:paraId="19BE437F" w14:textId="031C348F" w:rsidR="00AC79B5" w:rsidRPr="00271C38" w:rsidRDefault="00AC79B5" w:rsidP="006E6332">
      <w:pPr>
        <w:pStyle w:val="Nagwek2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Opłaty dotyczące Studiów Podyplomowych dla Menedżerów Opieki i Konserwacji – Restauracji Dzieł Sztuki</w:t>
      </w:r>
      <w:r w:rsidR="002C70D6">
        <w:rPr>
          <w:rFonts w:ascii="Verdana" w:hAnsi="Verdana"/>
          <w:sz w:val="22"/>
          <w:szCs w:val="22"/>
        </w:rPr>
        <w:t xml:space="preserve"> –</w:t>
      </w:r>
      <w:r w:rsidR="009A5D71" w:rsidRPr="00271C38">
        <w:rPr>
          <w:rFonts w:ascii="Verdana" w:hAnsi="Verdana"/>
          <w:sz w:val="22"/>
          <w:szCs w:val="22"/>
        </w:rPr>
        <w:t xml:space="preserve"> </w:t>
      </w:r>
      <w:r w:rsidRPr="00271C38">
        <w:rPr>
          <w:rFonts w:ascii="Verdana" w:hAnsi="Verdana"/>
          <w:sz w:val="22"/>
          <w:szCs w:val="22"/>
        </w:rPr>
        <w:t>prowadzone przez Wydział Konserwacji i Restauracji Dzieł Sztuki:</w:t>
      </w:r>
      <w:bookmarkStart w:id="0" w:name="_GoBack"/>
      <w:bookmarkEnd w:id="0"/>
    </w:p>
    <w:p w14:paraId="33301B9B" w14:textId="77777777" w:rsidR="00AC79B5" w:rsidRPr="00271C38" w:rsidRDefault="00AC79B5" w:rsidP="00AC79B5">
      <w:pPr>
        <w:pStyle w:val="Akapitzlis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Opłata rekrutacyjna 50 zł,</w:t>
      </w:r>
    </w:p>
    <w:p w14:paraId="579FD330" w14:textId="77777777" w:rsidR="00AC79B5" w:rsidRPr="00271C38" w:rsidRDefault="00AC79B5" w:rsidP="00AC79B5">
      <w:pPr>
        <w:pStyle w:val="Akapitzlis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Jednorazowe wpisowe 200 zł,</w:t>
      </w:r>
    </w:p>
    <w:p w14:paraId="2975B606" w14:textId="77777777" w:rsidR="00AC79B5" w:rsidRPr="00271C38" w:rsidRDefault="00AC79B5" w:rsidP="00AC79B5">
      <w:pPr>
        <w:pStyle w:val="Akapitzlis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lastRenderedPageBreak/>
        <w:t>Opłata miesięczna 700 zł</w:t>
      </w:r>
    </w:p>
    <w:p w14:paraId="23D4D900" w14:textId="7A43E0C0" w:rsidR="00AC79B5" w:rsidRPr="00271C38" w:rsidRDefault="00AC79B5" w:rsidP="00AC79B5">
      <w:pPr>
        <w:pStyle w:val="Akapitzlis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 xml:space="preserve">Opłata semestralna 3.500 </w:t>
      </w:r>
      <w:proofErr w:type="gramStart"/>
      <w:r w:rsidRPr="00271C38">
        <w:rPr>
          <w:rFonts w:ascii="Verdana" w:hAnsi="Verdana"/>
          <w:sz w:val="22"/>
          <w:szCs w:val="22"/>
        </w:rPr>
        <w:t>zł</w:t>
      </w:r>
      <w:proofErr w:type="gramEnd"/>
      <w:r w:rsidRPr="00271C38">
        <w:rPr>
          <w:rFonts w:ascii="Verdana" w:hAnsi="Verdana"/>
          <w:sz w:val="22"/>
          <w:szCs w:val="22"/>
        </w:rPr>
        <w:t>.</w:t>
      </w:r>
    </w:p>
    <w:p w14:paraId="191228E1" w14:textId="2230AED3" w:rsidR="00E8668A" w:rsidRPr="00271C38" w:rsidRDefault="00E8668A" w:rsidP="006E6332">
      <w:pPr>
        <w:pStyle w:val="Tekstkomentarza"/>
        <w:numPr>
          <w:ilvl w:val="0"/>
          <w:numId w:val="10"/>
        </w:numPr>
        <w:spacing w:after="160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W celu dokon</w:t>
      </w:r>
      <w:r w:rsidR="009A5D71"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ania opłat wskazanych w ust. 1-4</w:t>
      </w:r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należy pobrać z systemu </w:t>
      </w:r>
      <w:proofErr w:type="spellStart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>Akademus</w:t>
      </w:r>
      <w:proofErr w:type="spellEnd"/>
      <w:r w:rsidRPr="00271C38">
        <w:rPr>
          <w:rFonts w:ascii="Verdana" w:eastAsiaTheme="minorHAnsi" w:hAnsi="Verdana" w:cstheme="minorHAnsi"/>
          <w:bCs/>
          <w:sz w:val="22"/>
          <w:szCs w:val="22"/>
          <w:lang w:eastAsia="en-US"/>
        </w:rPr>
        <w:t xml:space="preserve"> dane niezbędne do przelewu, w tym indywidualny rachunek bankowy dla danej operacji bankowej.</w:t>
      </w:r>
    </w:p>
    <w:p w14:paraId="3E19F7DC" w14:textId="594AC8AC" w:rsidR="00BA70BF" w:rsidRPr="00271C38" w:rsidRDefault="00BA70BF" w:rsidP="006E6332">
      <w:pPr>
        <w:pStyle w:val="Nagwek1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§ 5.</w:t>
      </w:r>
    </w:p>
    <w:p w14:paraId="56318FA7" w14:textId="4CAB23B6" w:rsidR="00893F0C" w:rsidRPr="00271C38" w:rsidRDefault="00893F0C" w:rsidP="004C7DD2">
      <w:pPr>
        <w:pStyle w:val="Nagwek2"/>
        <w:rPr>
          <w:rFonts w:ascii="Verdana" w:hAnsi="Verdana"/>
          <w:sz w:val="22"/>
          <w:szCs w:val="22"/>
        </w:rPr>
      </w:pPr>
      <w:r w:rsidRPr="00271C38">
        <w:rPr>
          <w:rFonts w:ascii="Verdana" w:hAnsi="Verdana"/>
          <w:sz w:val="22"/>
          <w:szCs w:val="22"/>
        </w:rPr>
        <w:t>Zarządzenie wchodzi w życie z dniem podpisania.</w:t>
      </w:r>
    </w:p>
    <w:p w14:paraId="4DBFE87B" w14:textId="77777777" w:rsidR="007F449D" w:rsidRPr="00D259E0" w:rsidRDefault="007F449D" w:rsidP="007F449D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05B853A7" w14:textId="48F7B08F" w:rsidR="00585317" w:rsidRPr="007F449D" w:rsidRDefault="007F449D" w:rsidP="007F449D">
      <w:pPr>
        <w:spacing w:before="600"/>
        <w:ind w:left="5954"/>
        <w:rPr>
          <w:rFonts w:ascii="Verdana" w:hAnsi="Verdana" w:cs="Tahoma"/>
          <w:sz w:val="22"/>
          <w:szCs w:val="22"/>
        </w:rPr>
      </w:pPr>
      <w:proofErr w:type="gramStart"/>
      <w:r w:rsidRPr="00D259E0">
        <w:rPr>
          <w:rFonts w:ascii="Verdana" w:hAnsi="Verdana" w:cs="Tahoma"/>
          <w:sz w:val="22"/>
          <w:szCs w:val="22"/>
        </w:rPr>
        <w:t>prof</w:t>
      </w:r>
      <w:proofErr w:type="gramEnd"/>
      <w:r w:rsidRPr="00D259E0">
        <w:rPr>
          <w:rFonts w:ascii="Verdana" w:hAnsi="Verdana" w:cs="Tahoma"/>
          <w:sz w:val="22"/>
          <w:szCs w:val="22"/>
        </w:rPr>
        <w:t xml:space="preserve">. Błażej Ostoja </w:t>
      </w:r>
      <w:proofErr w:type="spellStart"/>
      <w:r w:rsidRPr="00D259E0">
        <w:rPr>
          <w:rFonts w:ascii="Verdana" w:hAnsi="Verdana" w:cs="Tahoma"/>
          <w:sz w:val="22"/>
          <w:szCs w:val="22"/>
        </w:rPr>
        <w:t>Lniski</w:t>
      </w:r>
      <w:proofErr w:type="spellEnd"/>
    </w:p>
    <w:sectPr w:rsidR="00585317" w:rsidRPr="007F449D" w:rsidSect="009B4A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9FD"/>
    <w:multiLevelType w:val="hybridMultilevel"/>
    <w:tmpl w:val="19288C6A"/>
    <w:lvl w:ilvl="0" w:tplc="290ACA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65EF"/>
    <w:multiLevelType w:val="hybridMultilevel"/>
    <w:tmpl w:val="878816BC"/>
    <w:lvl w:ilvl="0" w:tplc="944C9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2B35"/>
    <w:multiLevelType w:val="hybridMultilevel"/>
    <w:tmpl w:val="03BEDF04"/>
    <w:lvl w:ilvl="0" w:tplc="9670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7740"/>
    <w:multiLevelType w:val="hybridMultilevel"/>
    <w:tmpl w:val="3F3C6E58"/>
    <w:lvl w:ilvl="0" w:tplc="9EAC96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2C3B"/>
    <w:multiLevelType w:val="hybridMultilevel"/>
    <w:tmpl w:val="4AEC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71232"/>
    <w:multiLevelType w:val="hybridMultilevel"/>
    <w:tmpl w:val="CEC4C3D4"/>
    <w:lvl w:ilvl="0" w:tplc="18AC0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DE3"/>
    <w:multiLevelType w:val="multilevel"/>
    <w:tmpl w:val="87263EA4"/>
    <w:styleLink w:val="ListaZarzdzeni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cstheme="minorHAnsi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1247" w:hanging="510"/>
      </w:pPr>
      <w:rPr>
        <w:rFonts w:ascii="Calibri" w:hAnsi="Calibri" w:hint="default"/>
        <w:color w:val="auto"/>
        <w:sz w:val="24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hint="default"/>
      </w:rPr>
    </w:lvl>
  </w:abstractNum>
  <w:abstractNum w:abstractNumId="7" w15:restartNumberingAfterBreak="0">
    <w:nsid w:val="632E1C68"/>
    <w:multiLevelType w:val="hybridMultilevel"/>
    <w:tmpl w:val="D58CEBF2"/>
    <w:lvl w:ilvl="0" w:tplc="32AE9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2105"/>
    <w:multiLevelType w:val="multilevel"/>
    <w:tmpl w:val="87263EA4"/>
    <w:numStyleLink w:val="ListaZarzdzenie"/>
  </w:abstractNum>
  <w:abstractNum w:abstractNumId="9" w15:restartNumberingAfterBreak="0">
    <w:nsid w:val="70C5189D"/>
    <w:multiLevelType w:val="hybridMultilevel"/>
    <w:tmpl w:val="84F2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6"/>
    <w:rsid w:val="00002547"/>
    <w:rsid w:val="000D0344"/>
    <w:rsid w:val="00145807"/>
    <w:rsid w:val="001A1D25"/>
    <w:rsid w:val="001C2784"/>
    <w:rsid w:val="00215E91"/>
    <w:rsid w:val="00271C38"/>
    <w:rsid w:val="00292047"/>
    <w:rsid w:val="002C70D6"/>
    <w:rsid w:val="002F7F27"/>
    <w:rsid w:val="003106E2"/>
    <w:rsid w:val="003A0EB0"/>
    <w:rsid w:val="003A2E0D"/>
    <w:rsid w:val="003C0544"/>
    <w:rsid w:val="003C5657"/>
    <w:rsid w:val="003D7672"/>
    <w:rsid w:val="003F04CB"/>
    <w:rsid w:val="00421C37"/>
    <w:rsid w:val="004C0D92"/>
    <w:rsid w:val="004C4978"/>
    <w:rsid w:val="004C52BC"/>
    <w:rsid w:val="004C7DD2"/>
    <w:rsid w:val="004F39AA"/>
    <w:rsid w:val="00511606"/>
    <w:rsid w:val="00585317"/>
    <w:rsid w:val="005A09DE"/>
    <w:rsid w:val="00610E6C"/>
    <w:rsid w:val="0063687E"/>
    <w:rsid w:val="006521E7"/>
    <w:rsid w:val="006E0BC4"/>
    <w:rsid w:val="006E6332"/>
    <w:rsid w:val="00747F95"/>
    <w:rsid w:val="007E6E7B"/>
    <w:rsid w:val="007F449D"/>
    <w:rsid w:val="00847437"/>
    <w:rsid w:val="00893F0C"/>
    <w:rsid w:val="00952659"/>
    <w:rsid w:val="009807DD"/>
    <w:rsid w:val="009A47B5"/>
    <w:rsid w:val="009A5D71"/>
    <w:rsid w:val="009B4AFB"/>
    <w:rsid w:val="009D4B6E"/>
    <w:rsid w:val="00A06807"/>
    <w:rsid w:val="00A24B45"/>
    <w:rsid w:val="00A31E42"/>
    <w:rsid w:val="00A4390C"/>
    <w:rsid w:val="00AA1722"/>
    <w:rsid w:val="00AB7A1E"/>
    <w:rsid w:val="00AC79B5"/>
    <w:rsid w:val="00B175F4"/>
    <w:rsid w:val="00B33A47"/>
    <w:rsid w:val="00B73361"/>
    <w:rsid w:val="00BA70BF"/>
    <w:rsid w:val="00BD2209"/>
    <w:rsid w:val="00BD7C6B"/>
    <w:rsid w:val="00C02FD9"/>
    <w:rsid w:val="00C23003"/>
    <w:rsid w:val="00C454FE"/>
    <w:rsid w:val="00C70CB2"/>
    <w:rsid w:val="00CA518B"/>
    <w:rsid w:val="00CC2EC0"/>
    <w:rsid w:val="00D23556"/>
    <w:rsid w:val="00D76966"/>
    <w:rsid w:val="00DA1E96"/>
    <w:rsid w:val="00DB7165"/>
    <w:rsid w:val="00DC28A3"/>
    <w:rsid w:val="00DE47C2"/>
    <w:rsid w:val="00DF5D3A"/>
    <w:rsid w:val="00E656BB"/>
    <w:rsid w:val="00E8601F"/>
    <w:rsid w:val="00E8668A"/>
    <w:rsid w:val="00EE0C9F"/>
    <w:rsid w:val="00F31154"/>
    <w:rsid w:val="00F823BF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2B4A"/>
  <w15:docId w15:val="{A06A3296-2775-4611-9C21-7DA246E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7DD2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DD2"/>
    <w:pPr>
      <w:keepNext/>
      <w:keepLines/>
      <w:spacing w:before="40"/>
      <w:outlineLvl w:val="1"/>
    </w:pPr>
    <w:rPr>
      <w:rFonts w:ascii="Calibri" w:eastAsiaTheme="majorEastAsia" w:hAnsi="Calibr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05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5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4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9B4A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02547"/>
    <w:pPr>
      <w:spacing w:before="240" w:after="240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2547"/>
    <w:rPr>
      <w:rFonts w:ascii="Calibri" w:eastAsiaTheme="majorEastAsia" w:hAnsi="Calibri" w:cstheme="majorBidi"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DD2"/>
    <w:pPr>
      <w:numPr>
        <w:ilvl w:val="1"/>
      </w:numPr>
      <w:spacing w:before="240" w:after="240"/>
    </w:pPr>
    <w:rPr>
      <w:rFonts w:ascii="Calibri" w:eastAsiaTheme="minorEastAsia" w:hAnsi="Calibri" w:cstheme="minorBidi"/>
      <w:color w:val="000000" w:themeColor="text1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7DD2"/>
    <w:rPr>
      <w:rFonts w:ascii="Calibri" w:eastAsiaTheme="minorEastAsia" w:hAnsi="Calibri"/>
      <w:color w:val="000000" w:themeColor="text1"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7DD2"/>
    <w:rPr>
      <w:rFonts w:ascii="Calibri" w:eastAsiaTheme="majorEastAsia" w:hAnsi="Calibri" w:cstheme="majorBidi"/>
      <w:color w:val="000000" w:themeColor="text1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7DD2"/>
    <w:rPr>
      <w:rFonts w:ascii="Calibri" w:eastAsiaTheme="majorEastAsia" w:hAnsi="Calibri" w:cstheme="majorBidi"/>
      <w:sz w:val="24"/>
      <w:szCs w:val="26"/>
      <w:lang w:eastAsia="pl-PL"/>
    </w:rPr>
  </w:style>
  <w:style w:type="numbering" w:customStyle="1" w:styleId="ListaZarzdzenie">
    <w:name w:val="Lista Zarządzenie"/>
    <w:uiPriority w:val="99"/>
    <w:rsid w:val="003A0EB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9187-78F8-4E29-9604-478B50E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Rodzik</dc:creator>
  <cp:keywords/>
  <dc:description/>
  <cp:lastModifiedBy>Agnieszka</cp:lastModifiedBy>
  <cp:revision>33</cp:revision>
  <dcterms:created xsi:type="dcterms:W3CDTF">2024-03-25T09:47:00Z</dcterms:created>
  <dcterms:modified xsi:type="dcterms:W3CDTF">2024-04-08T07:26:00Z</dcterms:modified>
</cp:coreProperties>
</file>