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47F4106B" w:rsidR="001A0686" w:rsidRPr="0097495C" w:rsidRDefault="00BD1C14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 w:rsidRPr="0097495C">
        <w:rPr>
          <w:rFonts w:cs="Tahoma"/>
          <w:b/>
          <w:sz w:val="22"/>
          <w:szCs w:val="22"/>
        </w:rPr>
        <w:t xml:space="preserve">Zarządzenie nr </w:t>
      </w:r>
      <w:r w:rsidR="00975D4D" w:rsidRPr="0097495C">
        <w:rPr>
          <w:rFonts w:cs="Tahoma"/>
          <w:b/>
          <w:sz w:val="22"/>
          <w:szCs w:val="22"/>
        </w:rPr>
        <w:t>7</w:t>
      </w:r>
      <w:r w:rsidR="006051F4" w:rsidRPr="0097495C">
        <w:rPr>
          <w:rFonts w:cs="Tahoma"/>
          <w:b/>
          <w:sz w:val="22"/>
          <w:szCs w:val="22"/>
        </w:rPr>
        <w:t>/202</w:t>
      </w:r>
      <w:r w:rsidR="00423CCC" w:rsidRPr="0097495C">
        <w:rPr>
          <w:rFonts w:cs="Tahoma"/>
          <w:b/>
          <w:sz w:val="22"/>
          <w:szCs w:val="22"/>
        </w:rPr>
        <w:t>4</w:t>
      </w:r>
      <w:r w:rsidR="00510527" w:rsidRPr="0097495C">
        <w:rPr>
          <w:rFonts w:cs="Tahoma"/>
          <w:b/>
          <w:sz w:val="22"/>
          <w:szCs w:val="22"/>
        </w:rPr>
        <w:br/>
      </w:r>
      <w:r w:rsidR="00F00B84" w:rsidRPr="0097495C">
        <w:rPr>
          <w:rFonts w:cs="Tahoma"/>
          <w:b/>
          <w:sz w:val="22"/>
          <w:szCs w:val="22"/>
        </w:rPr>
        <w:t>Rektora Akademii Sztuk Pięknych</w:t>
      </w:r>
      <w:r w:rsidR="00510527" w:rsidRPr="0097495C">
        <w:rPr>
          <w:rFonts w:cs="Tahoma"/>
          <w:b/>
          <w:sz w:val="22"/>
          <w:szCs w:val="22"/>
        </w:rPr>
        <w:br/>
      </w:r>
      <w:r w:rsidR="00F00B84" w:rsidRPr="0097495C">
        <w:rPr>
          <w:rFonts w:cs="Tahoma"/>
          <w:b/>
          <w:sz w:val="22"/>
          <w:szCs w:val="22"/>
        </w:rPr>
        <w:t>w Warszawie</w:t>
      </w:r>
      <w:r w:rsidR="00510527" w:rsidRPr="0097495C">
        <w:rPr>
          <w:rFonts w:cs="Tahoma"/>
          <w:b/>
          <w:sz w:val="22"/>
          <w:szCs w:val="22"/>
        </w:rPr>
        <w:br/>
      </w:r>
      <w:r w:rsidRPr="0097495C">
        <w:rPr>
          <w:rFonts w:cs="Tahoma"/>
          <w:b/>
          <w:sz w:val="22"/>
          <w:szCs w:val="22"/>
        </w:rPr>
        <w:t>z dnia</w:t>
      </w:r>
      <w:r w:rsidR="00423CCC" w:rsidRPr="0097495C">
        <w:rPr>
          <w:rFonts w:cs="Tahoma"/>
          <w:b/>
          <w:sz w:val="22"/>
          <w:szCs w:val="22"/>
        </w:rPr>
        <w:t xml:space="preserve"> </w:t>
      </w:r>
      <w:r w:rsidR="00723241">
        <w:rPr>
          <w:rFonts w:cs="Tahoma"/>
          <w:b/>
          <w:sz w:val="22"/>
          <w:szCs w:val="22"/>
        </w:rPr>
        <w:t>6</w:t>
      </w:r>
      <w:bookmarkStart w:id="0" w:name="_GoBack"/>
      <w:bookmarkEnd w:id="0"/>
      <w:r w:rsidR="00423CCC" w:rsidRPr="0097495C">
        <w:rPr>
          <w:rFonts w:cs="Tahoma"/>
          <w:b/>
          <w:sz w:val="22"/>
          <w:szCs w:val="22"/>
        </w:rPr>
        <w:t xml:space="preserve"> </w:t>
      </w:r>
      <w:r w:rsidR="00F53F57" w:rsidRPr="0097495C">
        <w:rPr>
          <w:rFonts w:cs="Tahoma"/>
          <w:b/>
          <w:sz w:val="22"/>
          <w:szCs w:val="22"/>
        </w:rPr>
        <w:t>marca</w:t>
      </w:r>
      <w:r w:rsidR="00423CCC" w:rsidRPr="0097495C">
        <w:rPr>
          <w:rFonts w:cs="Tahoma"/>
          <w:b/>
          <w:sz w:val="22"/>
          <w:szCs w:val="22"/>
        </w:rPr>
        <w:t xml:space="preserve"> 2024 r.</w:t>
      </w:r>
    </w:p>
    <w:p w14:paraId="22F53F55" w14:textId="71755E3B" w:rsidR="001A0686" w:rsidRPr="0097495C" w:rsidRDefault="00F00B84" w:rsidP="004E3060">
      <w:pPr>
        <w:pStyle w:val="Teksttreci0"/>
        <w:shd w:val="clear" w:color="auto" w:fill="auto"/>
        <w:spacing w:before="360" w:after="0" w:line="240" w:lineRule="auto"/>
        <w:ind w:left="23"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97495C">
        <w:rPr>
          <w:rStyle w:val="Teksttreci115pt"/>
          <w:rFonts w:ascii="Verdana" w:hAnsi="Verdana" w:cs="Tahoma"/>
          <w:b/>
          <w:bCs/>
          <w:color w:val="auto"/>
          <w:sz w:val="22"/>
          <w:szCs w:val="22"/>
        </w:rPr>
        <w:t>w sprawie</w:t>
      </w:r>
      <w:r w:rsidRPr="0097495C">
        <w:rPr>
          <w:rStyle w:val="Teksttreci115pt"/>
          <w:rFonts w:ascii="Verdana" w:hAnsi="Verdana" w:cs="Tahoma"/>
          <w:color w:val="auto"/>
          <w:sz w:val="22"/>
          <w:szCs w:val="22"/>
        </w:rPr>
        <w:t>:</w:t>
      </w:r>
      <w:r w:rsidRPr="0097495C">
        <w:rPr>
          <w:rFonts w:ascii="Verdana" w:hAnsi="Verdana" w:cs="Tahoma"/>
          <w:color w:val="auto"/>
          <w:sz w:val="22"/>
          <w:szCs w:val="22"/>
        </w:rPr>
        <w:t xml:space="preserve"> </w:t>
      </w:r>
      <w:r w:rsidR="002C5FEA" w:rsidRPr="0097495C">
        <w:rPr>
          <w:rFonts w:ascii="Verdana" w:hAnsi="Verdana" w:cs="Tahoma"/>
          <w:color w:val="auto"/>
          <w:sz w:val="22"/>
          <w:szCs w:val="22"/>
        </w:rPr>
        <w:t>określenia listy rodzajów przesyłek wpływających, które nie są otwierane przez Kancelarię Główną</w:t>
      </w:r>
    </w:p>
    <w:p w14:paraId="358B7021" w14:textId="1147806C" w:rsidR="001A0686" w:rsidRPr="0097495C" w:rsidRDefault="00F00B84" w:rsidP="004E3060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97495C">
        <w:rPr>
          <w:rFonts w:ascii="Verdana" w:hAnsi="Verdana" w:cs="Tahoma"/>
          <w:color w:val="auto"/>
          <w:sz w:val="22"/>
          <w:szCs w:val="22"/>
        </w:rPr>
        <w:t xml:space="preserve">Na podstawie art. </w:t>
      </w:r>
      <w:r w:rsidR="001815D7" w:rsidRPr="0097495C">
        <w:rPr>
          <w:rFonts w:ascii="Verdana" w:hAnsi="Verdana" w:cs="Tahoma"/>
          <w:color w:val="auto"/>
          <w:sz w:val="22"/>
          <w:szCs w:val="22"/>
        </w:rPr>
        <w:t>23</w:t>
      </w:r>
      <w:r w:rsidRPr="0097495C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039AB">
        <w:rPr>
          <w:rFonts w:ascii="Verdana" w:hAnsi="Verdana" w:cs="Tahoma"/>
          <w:color w:val="auto"/>
          <w:sz w:val="22"/>
          <w:szCs w:val="22"/>
        </w:rPr>
        <w:t xml:space="preserve">ust. 1 </w:t>
      </w:r>
      <w:r w:rsidR="00515BED" w:rsidRPr="0097495C">
        <w:rPr>
          <w:rFonts w:ascii="Verdana" w:hAnsi="Verdana" w:cs="Tahoma"/>
          <w:color w:val="auto"/>
          <w:sz w:val="22"/>
          <w:szCs w:val="22"/>
        </w:rPr>
        <w:t xml:space="preserve">ustawy z dnia 20 lipca 2018 r. – </w:t>
      </w:r>
      <w:r w:rsidR="002B1B03" w:rsidRPr="0097495C">
        <w:rPr>
          <w:rStyle w:val="Teksttreci11ptKursywa"/>
          <w:rFonts w:ascii="Verdana" w:hAnsi="Verdana" w:cs="Tahoma"/>
          <w:i w:val="0"/>
          <w:color w:val="auto"/>
        </w:rPr>
        <w:t>Prawo o </w:t>
      </w:r>
      <w:r w:rsidRPr="0097495C">
        <w:rPr>
          <w:rStyle w:val="Teksttreci11ptKursywa"/>
          <w:rFonts w:ascii="Verdana" w:hAnsi="Verdana" w:cs="Tahoma"/>
          <w:i w:val="0"/>
          <w:color w:val="auto"/>
        </w:rPr>
        <w:t>szkolnictwie wyższym i n</w:t>
      </w:r>
      <w:r w:rsidR="00424A0C" w:rsidRPr="0097495C">
        <w:rPr>
          <w:rStyle w:val="Teksttreci11ptKursywa"/>
          <w:rFonts w:ascii="Verdana" w:hAnsi="Verdana" w:cs="Tahoma"/>
          <w:i w:val="0"/>
          <w:color w:val="auto"/>
        </w:rPr>
        <w:t>a</w:t>
      </w:r>
      <w:r w:rsidRPr="0097495C">
        <w:rPr>
          <w:rStyle w:val="Teksttreci11ptKursywa"/>
          <w:rFonts w:ascii="Verdana" w:hAnsi="Verdana" w:cs="Tahoma"/>
          <w:i w:val="0"/>
          <w:color w:val="auto"/>
        </w:rPr>
        <w:t>uce</w:t>
      </w:r>
      <w:r w:rsidR="005C0B67" w:rsidRPr="0097495C">
        <w:rPr>
          <w:rFonts w:ascii="Verdana" w:hAnsi="Verdana" w:cs="Tahoma"/>
          <w:color w:val="auto"/>
          <w:sz w:val="22"/>
          <w:szCs w:val="22"/>
        </w:rPr>
        <w:t xml:space="preserve"> (t</w:t>
      </w:r>
      <w:r w:rsidR="005D3CBE" w:rsidRPr="0097495C">
        <w:rPr>
          <w:rFonts w:ascii="Verdana" w:hAnsi="Verdana" w:cs="Tahoma"/>
          <w:color w:val="auto"/>
          <w:sz w:val="22"/>
          <w:szCs w:val="22"/>
        </w:rPr>
        <w:t>.</w:t>
      </w:r>
      <w:r w:rsidR="005C0B67" w:rsidRPr="0097495C">
        <w:rPr>
          <w:rFonts w:ascii="Verdana" w:hAnsi="Verdana" w:cs="Tahoma"/>
          <w:color w:val="auto"/>
          <w:sz w:val="22"/>
          <w:szCs w:val="22"/>
        </w:rPr>
        <w:t xml:space="preserve">j. Dz.U. </w:t>
      </w:r>
      <w:r w:rsidR="009A4AA7" w:rsidRPr="0097495C">
        <w:rPr>
          <w:rFonts w:ascii="Verdana" w:hAnsi="Verdana" w:cs="Tahoma"/>
          <w:color w:val="auto"/>
          <w:sz w:val="22"/>
          <w:szCs w:val="22"/>
        </w:rPr>
        <w:t xml:space="preserve">z </w:t>
      </w:r>
      <w:r w:rsidR="005C0B67" w:rsidRPr="0097495C">
        <w:rPr>
          <w:rFonts w:ascii="Verdana" w:hAnsi="Verdana" w:cs="Tahoma"/>
          <w:color w:val="auto"/>
          <w:sz w:val="22"/>
          <w:szCs w:val="22"/>
        </w:rPr>
        <w:t>202</w:t>
      </w:r>
      <w:r w:rsidR="002F7A13" w:rsidRPr="0097495C">
        <w:rPr>
          <w:rFonts w:ascii="Verdana" w:hAnsi="Verdana" w:cs="Tahoma"/>
          <w:color w:val="auto"/>
          <w:sz w:val="22"/>
          <w:szCs w:val="22"/>
        </w:rPr>
        <w:t>3</w:t>
      </w:r>
      <w:r w:rsidR="005C0B67" w:rsidRPr="0097495C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15BED" w:rsidRPr="0097495C">
        <w:rPr>
          <w:rFonts w:ascii="Verdana" w:hAnsi="Verdana" w:cs="Tahoma"/>
          <w:color w:val="auto"/>
          <w:sz w:val="22"/>
          <w:szCs w:val="22"/>
        </w:rPr>
        <w:t>r.</w:t>
      </w:r>
      <w:r w:rsidR="009A4AA7" w:rsidRPr="0097495C">
        <w:rPr>
          <w:rFonts w:ascii="Verdana" w:hAnsi="Verdana" w:cs="Tahoma"/>
          <w:color w:val="auto"/>
          <w:sz w:val="22"/>
          <w:szCs w:val="22"/>
        </w:rPr>
        <w:t>,</w:t>
      </w:r>
      <w:r w:rsidR="00515BED" w:rsidRPr="0097495C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C0B67" w:rsidRPr="0097495C">
        <w:rPr>
          <w:rFonts w:ascii="Verdana" w:hAnsi="Verdana" w:cs="Tahoma"/>
          <w:color w:val="auto"/>
          <w:sz w:val="22"/>
          <w:szCs w:val="22"/>
        </w:rPr>
        <w:t xml:space="preserve">poz. </w:t>
      </w:r>
      <w:r w:rsidR="00DB0545" w:rsidRPr="0097495C">
        <w:rPr>
          <w:rFonts w:ascii="Verdana" w:hAnsi="Verdana" w:cs="Tahoma"/>
          <w:color w:val="auto"/>
          <w:sz w:val="22"/>
          <w:szCs w:val="22"/>
        </w:rPr>
        <w:t>742</w:t>
      </w:r>
      <w:r w:rsidR="00BD1C14" w:rsidRPr="0097495C">
        <w:rPr>
          <w:rFonts w:ascii="Verdana" w:hAnsi="Verdana" w:cs="Tahoma"/>
          <w:color w:val="auto"/>
          <w:sz w:val="22"/>
          <w:szCs w:val="22"/>
        </w:rPr>
        <w:t xml:space="preserve"> z</w:t>
      </w:r>
      <w:r w:rsidR="002F7A13" w:rsidRPr="0097495C">
        <w:rPr>
          <w:rFonts w:ascii="Verdana" w:hAnsi="Verdana" w:cs="Tahoma"/>
          <w:color w:val="auto"/>
          <w:sz w:val="22"/>
          <w:szCs w:val="22"/>
        </w:rPr>
        <w:t>e</w:t>
      </w:r>
      <w:r w:rsidR="00BD1C14" w:rsidRPr="0097495C">
        <w:rPr>
          <w:rFonts w:ascii="Verdana" w:hAnsi="Verdana" w:cs="Tahoma"/>
          <w:color w:val="auto"/>
          <w:sz w:val="22"/>
          <w:szCs w:val="22"/>
        </w:rPr>
        <w:t xml:space="preserve"> </w:t>
      </w:r>
      <w:r w:rsidR="008166C2" w:rsidRPr="0097495C">
        <w:rPr>
          <w:rFonts w:ascii="Verdana" w:hAnsi="Verdana" w:cs="Tahoma"/>
          <w:color w:val="auto"/>
          <w:sz w:val="22"/>
          <w:szCs w:val="22"/>
        </w:rPr>
        <w:t>zm.</w:t>
      </w:r>
      <w:r w:rsidRPr="0097495C">
        <w:rPr>
          <w:rFonts w:ascii="Verdana" w:hAnsi="Verdana" w:cs="Tahoma"/>
          <w:color w:val="auto"/>
          <w:sz w:val="22"/>
          <w:szCs w:val="22"/>
        </w:rPr>
        <w:t xml:space="preserve">) oraz </w:t>
      </w:r>
      <w:r w:rsidR="004C2838" w:rsidRPr="0097495C">
        <w:rPr>
          <w:rFonts w:ascii="Verdana" w:hAnsi="Verdana" w:cs="Tahoma"/>
          <w:color w:val="auto"/>
          <w:sz w:val="22"/>
          <w:szCs w:val="22"/>
        </w:rPr>
        <w:t>§</w:t>
      </w:r>
      <w:r w:rsidR="002C5FEA" w:rsidRPr="0097495C">
        <w:rPr>
          <w:rFonts w:ascii="Verdana" w:hAnsi="Verdana" w:cs="Tahoma"/>
          <w:color w:val="auto"/>
          <w:sz w:val="22"/>
          <w:szCs w:val="22"/>
        </w:rPr>
        <w:t xml:space="preserve"> 12 ust. 3 Instrukcji kancelaryjnej Akademii Sztuk Pięknych w Warszawie</w:t>
      </w:r>
      <w:r w:rsidRPr="0097495C">
        <w:rPr>
          <w:rFonts w:ascii="Verdana" w:hAnsi="Verdana" w:cs="Tahoma"/>
          <w:color w:val="auto"/>
          <w:sz w:val="22"/>
          <w:szCs w:val="22"/>
        </w:rPr>
        <w:t xml:space="preserve">, </w:t>
      </w:r>
      <w:r w:rsidR="00FD68B0" w:rsidRPr="0097495C">
        <w:rPr>
          <w:rFonts w:ascii="Verdana" w:hAnsi="Verdana" w:cs="Tahoma"/>
          <w:color w:val="auto"/>
          <w:sz w:val="22"/>
          <w:szCs w:val="22"/>
        </w:rPr>
        <w:t>zarządzam</w:t>
      </w:r>
      <w:r w:rsidRPr="0097495C">
        <w:rPr>
          <w:rFonts w:ascii="Verdana" w:hAnsi="Verdana" w:cs="Tahoma"/>
          <w:color w:val="auto"/>
          <w:sz w:val="22"/>
          <w:szCs w:val="22"/>
        </w:rPr>
        <w:t xml:space="preserve"> co</w:t>
      </w:r>
      <w:r w:rsidR="0019453C">
        <w:rPr>
          <w:rFonts w:ascii="Verdana" w:hAnsi="Verdana" w:cs="Tahoma"/>
          <w:color w:val="auto"/>
          <w:sz w:val="22"/>
          <w:szCs w:val="22"/>
        </w:rPr>
        <w:t> </w:t>
      </w:r>
      <w:r w:rsidRPr="0097495C">
        <w:rPr>
          <w:rFonts w:ascii="Verdana" w:hAnsi="Verdana" w:cs="Tahoma"/>
          <w:color w:val="auto"/>
          <w:sz w:val="22"/>
          <w:szCs w:val="22"/>
        </w:rPr>
        <w:t>następuje:</w:t>
      </w:r>
    </w:p>
    <w:p w14:paraId="41596A12" w14:textId="1F692F26" w:rsidR="001A0686" w:rsidRPr="0097495C" w:rsidRDefault="00F00B84" w:rsidP="00CD4CE1">
      <w:pPr>
        <w:pStyle w:val="Teksttreci30"/>
        <w:shd w:val="clear" w:color="auto" w:fill="auto"/>
        <w:spacing w:before="240" w:after="0" w:line="240" w:lineRule="auto"/>
        <w:ind w:left="238"/>
        <w:rPr>
          <w:rFonts w:ascii="Verdana" w:hAnsi="Verdana" w:cs="Tahoma"/>
          <w:color w:val="auto"/>
        </w:rPr>
      </w:pPr>
      <w:r w:rsidRPr="0097495C">
        <w:rPr>
          <w:rFonts w:ascii="Verdana" w:hAnsi="Verdana" w:cs="Tahoma"/>
          <w:color w:val="auto"/>
        </w:rPr>
        <w:t>§</w:t>
      </w:r>
      <w:r w:rsidR="00BD1C14" w:rsidRPr="0097495C">
        <w:rPr>
          <w:rFonts w:ascii="Verdana" w:hAnsi="Verdana" w:cs="Tahoma"/>
          <w:color w:val="auto"/>
        </w:rPr>
        <w:t xml:space="preserve"> </w:t>
      </w:r>
      <w:r w:rsidRPr="0097495C">
        <w:rPr>
          <w:rFonts w:ascii="Verdana" w:hAnsi="Verdana" w:cs="Tahoma"/>
          <w:color w:val="auto"/>
        </w:rPr>
        <w:t>1</w:t>
      </w:r>
      <w:r w:rsidR="00BD1C14" w:rsidRPr="0097495C">
        <w:rPr>
          <w:rFonts w:ascii="Verdana" w:hAnsi="Verdana" w:cs="Tahoma"/>
          <w:color w:val="auto"/>
        </w:rPr>
        <w:t>.</w:t>
      </w:r>
    </w:p>
    <w:p w14:paraId="0DEAB562" w14:textId="25ED0E5A" w:rsidR="002C5FEA" w:rsidRPr="0097495C" w:rsidRDefault="002C5FEA" w:rsidP="00A670DD">
      <w:pPr>
        <w:pStyle w:val="Akapitzlist"/>
        <w:numPr>
          <w:ilvl w:val="0"/>
          <w:numId w:val="4"/>
        </w:numPr>
        <w:ind w:left="0" w:firstLine="0"/>
        <w:rPr>
          <w:rFonts w:ascii="Verdana" w:hAnsi="Verdana"/>
        </w:rPr>
      </w:pPr>
      <w:r w:rsidRPr="0097495C">
        <w:rPr>
          <w:rFonts w:ascii="Verdana" w:hAnsi="Verdana"/>
        </w:rPr>
        <w:t>W Akademii Sztuk Pięknych w Warszawie działa Kancelaria Główna, która:</w:t>
      </w:r>
    </w:p>
    <w:p w14:paraId="003D2EB9" w14:textId="6A6AEED8" w:rsidR="002C5FEA" w:rsidRPr="0097495C" w:rsidRDefault="00291FA5" w:rsidP="00A670DD">
      <w:pPr>
        <w:ind w:left="142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1)</w:t>
      </w:r>
      <w:r w:rsidR="002C5FEA" w:rsidRPr="0097495C">
        <w:rPr>
          <w:rFonts w:ascii="Verdana" w:hAnsi="Verdana"/>
          <w:color w:val="auto"/>
          <w:sz w:val="22"/>
          <w:szCs w:val="22"/>
        </w:rPr>
        <w:t xml:space="preserve"> jest odpowiedzialna za przyjmowanie, otwieranie, rejestrację i rozdzielanie przesyłek wpływających oraz dalszy obieg dokumentacji,</w:t>
      </w:r>
    </w:p>
    <w:p w14:paraId="46361293" w14:textId="2359B281" w:rsidR="002C5FEA" w:rsidRPr="0097495C" w:rsidRDefault="00291FA5" w:rsidP="00A670DD">
      <w:pPr>
        <w:spacing w:after="120"/>
        <w:ind w:left="142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2)</w:t>
      </w:r>
      <w:r w:rsidR="002C5FEA" w:rsidRPr="0097495C">
        <w:rPr>
          <w:rFonts w:ascii="Verdana" w:hAnsi="Verdana"/>
          <w:color w:val="auto"/>
          <w:sz w:val="22"/>
          <w:szCs w:val="22"/>
        </w:rPr>
        <w:t xml:space="preserve"> nie otwiera następujących przesyłek:</w:t>
      </w:r>
    </w:p>
    <w:p w14:paraId="2373610E" w14:textId="04EE5730" w:rsidR="002C5FEA" w:rsidRPr="0097495C" w:rsidRDefault="002C5FEA" w:rsidP="002C5FEA">
      <w:pPr>
        <w:pStyle w:val="Akapitzlist"/>
        <w:numPr>
          <w:ilvl w:val="0"/>
          <w:numId w:val="3"/>
        </w:numPr>
        <w:spacing w:after="0" w:line="276" w:lineRule="auto"/>
        <w:rPr>
          <w:rFonts w:ascii="Verdana" w:hAnsi="Verdana"/>
        </w:rPr>
      </w:pPr>
      <w:r w:rsidRPr="0097495C">
        <w:rPr>
          <w:rFonts w:ascii="Verdana" w:hAnsi="Verdana"/>
        </w:rPr>
        <w:t xml:space="preserve">przesyłek (materiałów) zawierających informacje niejawne </w:t>
      </w:r>
      <w:r w:rsidR="001815D7" w:rsidRPr="0097495C">
        <w:rPr>
          <w:rFonts w:ascii="Verdana" w:hAnsi="Verdana"/>
        </w:rPr>
        <w:t>(tj. </w:t>
      </w:r>
      <w:r w:rsidRPr="0097495C">
        <w:rPr>
          <w:rFonts w:ascii="Verdana" w:hAnsi="Verdana"/>
        </w:rPr>
        <w:t>oznaczone klauzulą: zastrzeżone, poufne, tajne, ściśle tajne),</w:t>
      </w:r>
    </w:p>
    <w:p w14:paraId="07A22C99" w14:textId="48F34A4A" w:rsidR="002C5FEA" w:rsidRPr="0097495C" w:rsidRDefault="002C5FEA" w:rsidP="002C5FEA">
      <w:pPr>
        <w:pStyle w:val="Akapitzlist"/>
        <w:numPr>
          <w:ilvl w:val="0"/>
          <w:numId w:val="3"/>
        </w:numPr>
        <w:spacing w:after="0" w:line="276" w:lineRule="auto"/>
        <w:rPr>
          <w:rFonts w:ascii="Verdana" w:hAnsi="Verdana"/>
        </w:rPr>
      </w:pPr>
      <w:r w:rsidRPr="0097495C">
        <w:rPr>
          <w:rFonts w:ascii="Verdana" w:hAnsi="Verdana"/>
        </w:rPr>
        <w:t>ofert składanych na podstawie przepisów dotyczących zamówień publicznych (opatrzonych w szczególności adnotacją o nieotwieraniu ich przed określoną datą</w:t>
      </w:r>
      <w:r w:rsidR="001815D7" w:rsidRPr="0097495C">
        <w:rPr>
          <w:rFonts w:ascii="Verdana" w:hAnsi="Verdana"/>
        </w:rPr>
        <w:t xml:space="preserve"> </w:t>
      </w:r>
      <w:r w:rsidRPr="0097495C">
        <w:rPr>
          <w:rFonts w:ascii="Verdana" w:hAnsi="Verdana"/>
        </w:rPr>
        <w:t xml:space="preserve">i godziną), ofert </w:t>
      </w:r>
      <w:r w:rsidR="001815D7" w:rsidRPr="0097495C">
        <w:rPr>
          <w:rFonts w:ascii="Verdana" w:hAnsi="Verdana"/>
        </w:rPr>
        <w:t>składanych w trybie przepisów o </w:t>
      </w:r>
      <w:r w:rsidR="006716C3" w:rsidRPr="0097495C">
        <w:rPr>
          <w:rFonts w:ascii="Verdana" w:hAnsi="Verdana"/>
        </w:rPr>
        <w:t>zamówieniach publicznych,</w:t>
      </w:r>
    </w:p>
    <w:p w14:paraId="7395933D" w14:textId="77777777" w:rsidR="002C5FEA" w:rsidRPr="0097495C" w:rsidRDefault="002C5FEA" w:rsidP="002C5FEA">
      <w:pPr>
        <w:pStyle w:val="Akapitzlist"/>
        <w:numPr>
          <w:ilvl w:val="0"/>
          <w:numId w:val="3"/>
        </w:numPr>
        <w:spacing w:after="0" w:line="276" w:lineRule="auto"/>
        <w:rPr>
          <w:rFonts w:ascii="Verdana" w:hAnsi="Verdana"/>
        </w:rPr>
      </w:pPr>
      <w:r w:rsidRPr="0097495C">
        <w:rPr>
          <w:rFonts w:ascii="Verdana" w:hAnsi="Verdana"/>
        </w:rPr>
        <w:t>oznaczonych jako wartościowe,</w:t>
      </w:r>
    </w:p>
    <w:p w14:paraId="4C3E8B10" w14:textId="77777777" w:rsidR="002C5FEA" w:rsidRPr="0097495C" w:rsidRDefault="002C5FEA" w:rsidP="002C5FEA">
      <w:pPr>
        <w:pStyle w:val="Akapitzlist"/>
        <w:numPr>
          <w:ilvl w:val="0"/>
          <w:numId w:val="3"/>
        </w:numPr>
        <w:spacing w:after="0" w:line="276" w:lineRule="auto"/>
        <w:rPr>
          <w:rFonts w:ascii="Verdana" w:hAnsi="Verdana"/>
        </w:rPr>
      </w:pPr>
      <w:r w:rsidRPr="0097495C">
        <w:rPr>
          <w:rFonts w:ascii="Verdana" w:hAnsi="Verdana"/>
        </w:rPr>
        <w:t>kierowanych do związków zawodowych i fundacji, samorządu studenckiego, samorządu doktorantów oraz organizacji studenckich,</w:t>
      </w:r>
    </w:p>
    <w:p w14:paraId="1669C10D" w14:textId="1D3F8075" w:rsidR="002C5FEA" w:rsidRPr="0097495C" w:rsidRDefault="002C5FEA" w:rsidP="002C5FEA">
      <w:pPr>
        <w:pStyle w:val="Akapitzlist"/>
        <w:numPr>
          <w:ilvl w:val="0"/>
          <w:numId w:val="3"/>
        </w:numPr>
        <w:spacing w:after="0" w:line="276" w:lineRule="auto"/>
        <w:rPr>
          <w:rFonts w:ascii="Verdana" w:hAnsi="Verdana"/>
        </w:rPr>
      </w:pPr>
      <w:r w:rsidRPr="0097495C">
        <w:rPr>
          <w:rFonts w:ascii="Verdana" w:hAnsi="Verdana"/>
        </w:rPr>
        <w:t>przesyłek, które mogą zawierać dane wrażliwe ze względu na nadawcę lub jego działalność (np. sądy, komornik, podmioty lecznicze, Komisja ds. Etyki, rzecznicy i komisje dyscyplinarne</w:t>
      </w:r>
      <w:r w:rsidR="00141DA3" w:rsidRPr="0097495C">
        <w:rPr>
          <w:rFonts w:ascii="Verdana" w:hAnsi="Verdana"/>
        </w:rPr>
        <w:t>, instytucje finansowe – w tym banki, podmioty pożyczkowe, urzędy skarbowe, firmy windykacyjne, kancelarie prawne, kancelarie prawno-patentowe,</w:t>
      </w:r>
      <w:r w:rsidRPr="0097495C">
        <w:rPr>
          <w:rFonts w:ascii="Verdana" w:hAnsi="Verdana"/>
        </w:rPr>
        <w:t xml:space="preserve"> itp.),</w:t>
      </w:r>
    </w:p>
    <w:p w14:paraId="721FDA33" w14:textId="4EA5F0B3" w:rsidR="002C5FEA" w:rsidRPr="0097495C" w:rsidRDefault="00DB2474" w:rsidP="002C5FEA">
      <w:pPr>
        <w:pStyle w:val="Akapitzlist"/>
        <w:numPr>
          <w:ilvl w:val="0"/>
          <w:numId w:val="3"/>
        </w:numPr>
        <w:spacing w:after="0" w:line="276" w:lineRule="auto"/>
        <w:rPr>
          <w:rFonts w:ascii="Verdana" w:hAnsi="Verdana"/>
          <w:strike/>
        </w:rPr>
      </w:pPr>
      <w:r w:rsidRPr="0097495C">
        <w:rPr>
          <w:rFonts w:ascii="Verdana" w:hAnsi="Verdana"/>
        </w:rPr>
        <w:t>przesyłek dotyczących spraw kadrowych, w szczególności ofert pracy, ankiet osobowych oraz innych przesyłek zaadresowanych na Dział Kadr i Płac,</w:t>
      </w:r>
    </w:p>
    <w:p w14:paraId="4B02C57F" w14:textId="4F0FD500" w:rsidR="002C5FEA" w:rsidRPr="0097495C" w:rsidRDefault="00DB2474" w:rsidP="002C5FEA">
      <w:pPr>
        <w:pStyle w:val="Akapitzlist"/>
        <w:numPr>
          <w:ilvl w:val="0"/>
          <w:numId w:val="3"/>
        </w:numPr>
        <w:spacing w:after="0" w:line="276" w:lineRule="auto"/>
        <w:rPr>
          <w:rFonts w:ascii="Verdana" w:hAnsi="Verdana"/>
          <w:strike/>
        </w:rPr>
      </w:pPr>
      <w:r w:rsidRPr="0097495C">
        <w:rPr>
          <w:rFonts w:ascii="Verdana" w:hAnsi="Verdana"/>
        </w:rPr>
        <w:t>dotyczących działalności Pracowniczej Kasy Zapomogowo-Pożyczkowej przy Akademii Sztuk Pięknych w Warszawie, Zakładowego Funduszu Świadczeń Socjalnych,</w:t>
      </w:r>
    </w:p>
    <w:p w14:paraId="445F736D" w14:textId="2D6B46E7" w:rsidR="002C5FEA" w:rsidRPr="0097495C" w:rsidRDefault="00B97798" w:rsidP="00B97798">
      <w:pPr>
        <w:pStyle w:val="Akapitzlist"/>
        <w:numPr>
          <w:ilvl w:val="0"/>
          <w:numId w:val="3"/>
        </w:numPr>
        <w:tabs>
          <w:tab w:val="left" w:pos="851"/>
        </w:tabs>
        <w:spacing w:after="0" w:line="276" w:lineRule="auto"/>
        <w:ind w:left="709" w:hanging="349"/>
        <w:rPr>
          <w:rFonts w:ascii="Verdana" w:hAnsi="Verdana"/>
        </w:rPr>
      </w:pPr>
      <w:r w:rsidRPr="0097495C">
        <w:rPr>
          <w:rFonts w:ascii="Verdana" w:hAnsi="Verdana"/>
        </w:rPr>
        <w:t xml:space="preserve">adresowanych imiennie z dopiskiem na kopercie „do rąk własnych” lub „nie otwierać”, </w:t>
      </w:r>
    </w:p>
    <w:p w14:paraId="19FC79D3" w14:textId="13413B55" w:rsidR="00AF094F" w:rsidRDefault="00B97798" w:rsidP="00AF094F">
      <w:pPr>
        <w:pStyle w:val="Akapitzlist"/>
        <w:numPr>
          <w:ilvl w:val="0"/>
          <w:numId w:val="3"/>
        </w:numPr>
        <w:spacing w:after="0" w:line="276" w:lineRule="auto"/>
        <w:rPr>
          <w:rFonts w:ascii="Verdana" w:hAnsi="Verdana"/>
        </w:rPr>
      </w:pPr>
      <w:r w:rsidRPr="0097495C">
        <w:rPr>
          <w:rFonts w:ascii="Verdana" w:hAnsi="Verdana"/>
        </w:rPr>
        <w:t xml:space="preserve">przesyłek adresowanych imiennie (bez </w:t>
      </w:r>
      <w:r w:rsidR="00AC3B98" w:rsidRPr="0097495C">
        <w:rPr>
          <w:rFonts w:ascii="Verdana" w:hAnsi="Verdana"/>
        </w:rPr>
        <w:t xml:space="preserve">wskazania stanowiska </w:t>
      </w:r>
      <w:r w:rsidR="007B5659" w:rsidRPr="007B5659">
        <w:rPr>
          <w:rFonts w:ascii="Verdana" w:hAnsi="Verdana"/>
        </w:rPr>
        <w:t>lub</w:t>
      </w:r>
      <w:r w:rsidR="00AC3B98" w:rsidRPr="007B5659">
        <w:rPr>
          <w:rFonts w:ascii="Verdana" w:hAnsi="Verdana"/>
        </w:rPr>
        <w:t xml:space="preserve"> </w:t>
      </w:r>
      <w:r w:rsidR="00AC3B98" w:rsidRPr="0097495C">
        <w:rPr>
          <w:rFonts w:ascii="Verdana" w:hAnsi="Verdana"/>
        </w:rPr>
        <w:t>nazwy Uczelni lub</w:t>
      </w:r>
      <w:r w:rsidRPr="0097495C">
        <w:rPr>
          <w:rFonts w:ascii="Verdana" w:hAnsi="Verdana"/>
        </w:rPr>
        <w:t xml:space="preserve"> nazwy jednostki organizacyjnej)</w:t>
      </w:r>
      <w:r w:rsidR="00106E02">
        <w:rPr>
          <w:rFonts w:ascii="Verdana" w:hAnsi="Verdana"/>
        </w:rPr>
        <w:t>,</w:t>
      </w:r>
    </w:p>
    <w:p w14:paraId="3CD4E082" w14:textId="26B3D421" w:rsidR="002C5FEA" w:rsidRPr="00AF094F" w:rsidRDefault="00B97798" w:rsidP="00AF094F">
      <w:pPr>
        <w:pStyle w:val="Akapitzlist"/>
        <w:numPr>
          <w:ilvl w:val="0"/>
          <w:numId w:val="3"/>
        </w:numPr>
        <w:spacing w:after="0" w:line="276" w:lineRule="auto"/>
        <w:rPr>
          <w:rFonts w:ascii="Verdana" w:hAnsi="Verdana"/>
        </w:rPr>
      </w:pPr>
      <w:r w:rsidRPr="00AF094F">
        <w:rPr>
          <w:rFonts w:ascii="Verdana" w:hAnsi="Verdana"/>
        </w:rPr>
        <w:t>zwrotów przesyłek nieodebranych</w:t>
      </w:r>
      <w:r w:rsidR="00A27390" w:rsidRPr="00AF094F">
        <w:rPr>
          <w:rFonts w:ascii="Verdana" w:hAnsi="Verdana"/>
        </w:rPr>
        <w:t xml:space="preserve"> przez ich adresatów wys</w:t>
      </w:r>
      <w:r w:rsidR="00FE75D3">
        <w:rPr>
          <w:rFonts w:ascii="Verdana" w:hAnsi="Verdana"/>
        </w:rPr>
        <w:t>łanych za </w:t>
      </w:r>
      <w:r w:rsidRPr="00AF094F">
        <w:rPr>
          <w:rFonts w:ascii="Verdana" w:hAnsi="Verdana"/>
        </w:rPr>
        <w:t>pośrednictwem operatora pocztowego.</w:t>
      </w:r>
    </w:p>
    <w:p w14:paraId="34D810B8" w14:textId="1D677A94" w:rsidR="002C5FEA" w:rsidRPr="0097495C" w:rsidRDefault="002C5FEA" w:rsidP="00A670DD">
      <w:pPr>
        <w:pStyle w:val="Akapitzlist"/>
        <w:numPr>
          <w:ilvl w:val="0"/>
          <w:numId w:val="4"/>
        </w:numPr>
        <w:spacing w:after="0" w:line="276" w:lineRule="auto"/>
        <w:ind w:left="0" w:firstLine="0"/>
        <w:rPr>
          <w:rFonts w:ascii="Verdana" w:hAnsi="Verdana"/>
        </w:rPr>
      </w:pPr>
      <w:r w:rsidRPr="0097495C">
        <w:rPr>
          <w:rFonts w:ascii="Verdana" w:hAnsi="Verdana"/>
        </w:rPr>
        <w:t>Pr</w:t>
      </w:r>
      <w:r w:rsidR="001815D7" w:rsidRPr="0097495C">
        <w:rPr>
          <w:rFonts w:ascii="Verdana" w:hAnsi="Verdana"/>
        </w:rPr>
        <w:t>zesyłki, o których mowa w ust. 1</w:t>
      </w:r>
      <w:r w:rsidRPr="0097495C">
        <w:rPr>
          <w:rFonts w:ascii="Verdana" w:hAnsi="Verdana"/>
        </w:rPr>
        <w:t xml:space="preserve">: </w:t>
      </w:r>
    </w:p>
    <w:p w14:paraId="600636B0" w14:textId="4321D721" w:rsidR="002C5FEA" w:rsidRPr="0097495C" w:rsidRDefault="002C5FEA" w:rsidP="00A670DD">
      <w:pPr>
        <w:pStyle w:val="Akapitzlist"/>
        <w:spacing w:line="276" w:lineRule="auto"/>
        <w:ind w:left="142"/>
        <w:rPr>
          <w:rFonts w:ascii="Verdana" w:hAnsi="Verdana"/>
        </w:rPr>
      </w:pPr>
      <w:r w:rsidRPr="0097495C">
        <w:rPr>
          <w:rFonts w:ascii="Verdana" w:hAnsi="Verdana"/>
        </w:rPr>
        <w:t xml:space="preserve">1) pkt </w:t>
      </w:r>
      <w:r w:rsidR="00291FA5">
        <w:rPr>
          <w:rFonts w:ascii="Verdana" w:hAnsi="Verdana"/>
        </w:rPr>
        <w:t>2 lit. a)</w:t>
      </w:r>
      <w:r w:rsidRPr="0097495C">
        <w:rPr>
          <w:rFonts w:ascii="Verdana" w:hAnsi="Verdana"/>
        </w:rPr>
        <w:t xml:space="preserve"> – kierowane są do Kancelarii Tajnej, </w:t>
      </w:r>
    </w:p>
    <w:p w14:paraId="21427762" w14:textId="5FE455B4" w:rsidR="002C5FEA" w:rsidRPr="0097495C" w:rsidRDefault="001815D7" w:rsidP="00A670DD">
      <w:pPr>
        <w:pStyle w:val="Akapitzlist"/>
        <w:spacing w:line="276" w:lineRule="auto"/>
        <w:ind w:left="142"/>
        <w:rPr>
          <w:rFonts w:ascii="Verdana" w:hAnsi="Verdana"/>
        </w:rPr>
      </w:pPr>
      <w:r w:rsidRPr="0097495C">
        <w:rPr>
          <w:rFonts w:ascii="Verdana" w:hAnsi="Verdana"/>
        </w:rPr>
        <w:t>2) pkt 2</w:t>
      </w:r>
      <w:r w:rsidR="006F68BA">
        <w:rPr>
          <w:rFonts w:ascii="Verdana" w:hAnsi="Verdana"/>
        </w:rPr>
        <w:t xml:space="preserve"> </w:t>
      </w:r>
      <w:r w:rsidR="00291FA5">
        <w:rPr>
          <w:rFonts w:ascii="Verdana" w:hAnsi="Verdana"/>
        </w:rPr>
        <w:t>lit. b)-j)</w:t>
      </w:r>
      <w:r w:rsidR="006F68BA">
        <w:rPr>
          <w:rFonts w:ascii="Verdana" w:hAnsi="Verdana"/>
        </w:rPr>
        <w:t xml:space="preserve"> –</w:t>
      </w:r>
      <w:r w:rsidR="002C5FEA" w:rsidRPr="0097495C">
        <w:rPr>
          <w:rFonts w:ascii="Verdana" w:hAnsi="Verdana"/>
        </w:rPr>
        <w:t xml:space="preserve"> przekazywane są do właściwej </w:t>
      </w:r>
      <w:r w:rsidR="004C5820">
        <w:rPr>
          <w:rFonts w:ascii="Verdana" w:hAnsi="Verdana"/>
        </w:rPr>
        <w:t>jednostki organizacyjnej lub do </w:t>
      </w:r>
      <w:r w:rsidR="002C5FEA" w:rsidRPr="0097495C">
        <w:rPr>
          <w:rFonts w:ascii="Verdana" w:hAnsi="Verdana"/>
        </w:rPr>
        <w:t>właściwego adresata</w:t>
      </w:r>
      <w:r w:rsidRPr="0097495C">
        <w:rPr>
          <w:rFonts w:ascii="Verdana" w:hAnsi="Verdana"/>
        </w:rPr>
        <w:t>.</w:t>
      </w:r>
      <w:r w:rsidR="002C5FEA" w:rsidRPr="0097495C">
        <w:rPr>
          <w:rFonts w:ascii="Verdana" w:hAnsi="Verdana"/>
        </w:rPr>
        <w:t xml:space="preserve"> </w:t>
      </w:r>
    </w:p>
    <w:p w14:paraId="257E423E" w14:textId="407D97E9" w:rsidR="001A0686" w:rsidRPr="0097495C" w:rsidRDefault="00F00B84" w:rsidP="00CD4CE1">
      <w:pPr>
        <w:pStyle w:val="Teksttreci40"/>
        <w:shd w:val="clear" w:color="auto" w:fill="auto"/>
        <w:spacing w:before="240" w:after="0" w:line="240" w:lineRule="auto"/>
        <w:ind w:left="238"/>
        <w:rPr>
          <w:rFonts w:ascii="Verdana" w:hAnsi="Verdana" w:cs="Tahoma"/>
          <w:color w:val="auto"/>
          <w:sz w:val="22"/>
          <w:szCs w:val="22"/>
        </w:rPr>
      </w:pPr>
      <w:r w:rsidRPr="0097495C">
        <w:rPr>
          <w:rFonts w:ascii="Verdana" w:hAnsi="Verdana" w:cs="Tahoma"/>
          <w:color w:val="auto"/>
          <w:sz w:val="22"/>
          <w:szCs w:val="22"/>
        </w:rPr>
        <w:lastRenderedPageBreak/>
        <w:t>§</w:t>
      </w:r>
      <w:r w:rsidR="00BD1C14" w:rsidRPr="0097495C">
        <w:rPr>
          <w:rFonts w:ascii="Verdana" w:hAnsi="Verdana" w:cs="Tahoma"/>
          <w:color w:val="auto"/>
          <w:sz w:val="22"/>
          <w:szCs w:val="22"/>
        </w:rPr>
        <w:t xml:space="preserve"> </w:t>
      </w:r>
      <w:r w:rsidRPr="0097495C">
        <w:rPr>
          <w:rFonts w:ascii="Verdana" w:hAnsi="Verdana" w:cs="Tahoma"/>
          <w:color w:val="auto"/>
          <w:sz w:val="22"/>
          <w:szCs w:val="22"/>
        </w:rPr>
        <w:t>2</w:t>
      </w:r>
      <w:r w:rsidR="00BD1C14" w:rsidRPr="0097495C">
        <w:rPr>
          <w:rFonts w:ascii="Verdana" w:hAnsi="Verdana" w:cs="Tahoma"/>
          <w:color w:val="auto"/>
          <w:sz w:val="22"/>
          <w:szCs w:val="22"/>
        </w:rPr>
        <w:t>.</w:t>
      </w:r>
    </w:p>
    <w:p w14:paraId="7BBFEF70" w14:textId="16F37374" w:rsidR="002C5FEA" w:rsidRPr="0097495C" w:rsidRDefault="00BA146B" w:rsidP="002C5FEA">
      <w:pPr>
        <w:spacing w:line="276" w:lineRule="auto"/>
        <w:rPr>
          <w:rFonts w:ascii="Verdana" w:hAnsi="Verdana"/>
          <w:color w:val="auto"/>
          <w:sz w:val="22"/>
          <w:szCs w:val="22"/>
        </w:rPr>
      </w:pPr>
      <w:r w:rsidRPr="0097495C">
        <w:rPr>
          <w:rFonts w:ascii="Verdana" w:hAnsi="Verdana"/>
          <w:color w:val="auto"/>
          <w:sz w:val="22"/>
          <w:szCs w:val="22"/>
        </w:rPr>
        <w:t xml:space="preserve">Postępowanie </w:t>
      </w:r>
      <w:r w:rsidR="00FB2EA4">
        <w:rPr>
          <w:rFonts w:ascii="Verdana" w:hAnsi="Verdana"/>
          <w:color w:val="auto"/>
          <w:sz w:val="22"/>
          <w:szCs w:val="22"/>
        </w:rPr>
        <w:t xml:space="preserve">w sytuacji otwarcia przesyłki, która nie powinna być otwierana, a została otwarta z powodu braku jej właściwego opisania określa </w:t>
      </w:r>
      <w:r w:rsidR="00FB2EA4" w:rsidRPr="0097495C">
        <w:rPr>
          <w:rFonts w:ascii="Verdana" w:hAnsi="Verdana" w:cs="Tahoma"/>
          <w:color w:val="auto"/>
          <w:sz w:val="22"/>
          <w:szCs w:val="22"/>
        </w:rPr>
        <w:t>§</w:t>
      </w:r>
      <w:r w:rsidR="00FB2EA4">
        <w:rPr>
          <w:rFonts w:ascii="Verdana" w:hAnsi="Verdana" w:cs="Tahoma"/>
          <w:color w:val="auto"/>
          <w:sz w:val="22"/>
          <w:szCs w:val="22"/>
        </w:rPr>
        <w:t xml:space="preserve"> 12 ust. 4 Instrukcji kancelaryjnej</w:t>
      </w:r>
      <w:r w:rsidR="005039AB">
        <w:rPr>
          <w:rFonts w:ascii="Verdana" w:hAnsi="Verdana" w:cs="Tahoma"/>
          <w:color w:val="auto"/>
          <w:sz w:val="22"/>
          <w:szCs w:val="22"/>
        </w:rPr>
        <w:t xml:space="preserve"> Akademii Sztuk Pięknych w Warszawie</w:t>
      </w:r>
      <w:r w:rsidR="00FB2EA4">
        <w:rPr>
          <w:rFonts w:ascii="Verdana" w:hAnsi="Verdana" w:cs="Tahoma"/>
          <w:color w:val="auto"/>
          <w:sz w:val="22"/>
          <w:szCs w:val="22"/>
        </w:rPr>
        <w:t>.</w:t>
      </w:r>
    </w:p>
    <w:p w14:paraId="4B0D18B3" w14:textId="0CAF46EE" w:rsidR="001C3669" w:rsidRPr="0097495C" w:rsidRDefault="001815D7" w:rsidP="00CD4CE1">
      <w:pPr>
        <w:pStyle w:val="Teksttreci0"/>
        <w:shd w:val="clear" w:color="auto" w:fill="auto"/>
        <w:spacing w:before="240" w:after="0" w:line="240" w:lineRule="auto"/>
        <w:ind w:left="238" w:firstLine="0"/>
        <w:jc w:val="center"/>
        <w:rPr>
          <w:rFonts w:ascii="Verdana" w:hAnsi="Verdana" w:cs="Tahoma"/>
          <w:color w:val="auto"/>
          <w:sz w:val="22"/>
          <w:szCs w:val="22"/>
        </w:rPr>
      </w:pPr>
      <w:r w:rsidRPr="0097495C">
        <w:rPr>
          <w:rFonts w:ascii="Verdana" w:hAnsi="Verdana" w:cs="Tahoma"/>
          <w:color w:val="auto"/>
          <w:sz w:val="22"/>
          <w:szCs w:val="22"/>
        </w:rPr>
        <w:t>§ 3</w:t>
      </w:r>
      <w:r w:rsidR="001C3669" w:rsidRPr="0097495C">
        <w:rPr>
          <w:rFonts w:ascii="Verdana" w:hAnsi="Verdana" w:cs="Tahoma"/>
          <w:color w:val="auto"/>
          <w:sz w:val="22"/>
          <w:szCs w:val="22"/>
        </w:rPr>
        <w:t>.</w:t>
      </w:r>
    </w:p>
    <w:p w14:paraId="15203B16" w14:textId="3ECF1F7C" w:rsidR="001A0686" w:rsidRPr="0097495C" w:rsidRDefault="00F00B84" w:rsidP="001A2E4D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97495C">
        <w:rPr>
          <w:rFonts w:ascii="Verdana" w:hAnsi="Verdana" w:cs="Tahoma"/>
          <w:color w:val="auto"/>
          <w:sz w:val="22"/>
          <w:szCs w:val="22"/>
        </w:rPr>
        <w:t>Zarządzenie wchodzi w życie z dniem podpisania.</w:t>
      </w:r>
    </w:p>
    <w:p w14:paraId="72AE6029" w14:textId="77777777" w:rsidR="00510527" w:rsidRPr="0097495C" w:rsidRDefault="00510527" w:rsidP="00510527">
      <w:pPr>
        <w:spacing w:before="600"/>
        <w:ind w:left="6373"/>
        <w:rPr>
          <w:rFonts w:ascii="Verdana" w:hAnsi="Verdana" w:cs="Tahoma"/>
          <w:color w:val="auto"/>
          <w:sz w:val="22"/>
          <w:szCs w:val="22"/>
        </w:rPr>
      </w:pPr>
      <w:r w:rsidRPr="0097495C">
        <w:rPr>
          <w:rFonts w:ascii="Verdana" w:hAnsi="Verdana" w:cs="Tahoma"/>
          <w:color w:val="auto"/>
          <w:sz w:val="22"/>
          <w:szCs w:val="22"/>
        </w:rPr>
        <w:t>Rektor ASP w Warszawie</w:t>
      </w:r>
    </w:p>
    <w:p w14:paraId="2AF7B290" w14:textId="34CD809C" w:rsidR="009E2869" w:rsidRPr="0097495C" w:rsidRDefault="00510527" w:rsidP="00510527">
      <w:pPr>
        <w:spacing w:before="600"/>
        <w:ind w:left="6373"/>
        <w:rPr>
          <w:rFonts w:ascii="Verdana" w:hAnsi="Verdana" w:cs="Tahoma"/>
          <w:color w:val="auto"/>
          <w:sz w:val="22"/>
          <w:szCs w:val="22"/>
        </w:rPr>
      </w:pPr>
      <w:r w:rsidRPr="0097495C">
        <w:rPr>
          <w:rFonts w:ascii="Verdana" w:hAnsi="Verdana" w:cs="Tahoma"/>
          <w:color w:val="auto"/>
          <w:sz w:val="22"/>
          <w:szCs w:val="22"/>
        </w:rPr>
        <w:t>prof. Błażej Ostoja Lniski</w:t>
      </w:r>
    </w:p>
    <w:sectPr w:rsidR="009E2869" w:rsidRPr="0097495C">
      <w:type w:val="continuous"/>
      <w:pgSz w:w="11905" w:h="16837"/>
      <w:pgMar w:top="1445" w:right="1002" w:bottom="678" w:left="1488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5018" w14:textId="77777777" w:rsidR="002B6CB0" w:rsidRDefault="002B6CB0">
      <w:r>
        <w:separator/>
      </w:r>
    </w:p>
  </w:endnote>
  <w:endnote w:type="continuationSeparator" w:id="0">
    <w:p w14:paraId="7E36C236" w14:textId="77777777" w:rsidR="002B6CB0" w:rsidRDefault="002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A76F" w14:textId="77777777" w:rsidR="002B6CB0" w:rsidRDefault="002B6CB0"/>
  </w:footnote>
  <w:footnote w:type="continuationSeparator" w:id="0">
    <w:p w14:paraId="255890A8" w14:textId="77777777" w:rsidR="002B6CB0" w:rsidRDefault="002B6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C6CF7"/>
    <w:multiLevelType w:val="hybridMultilevel"/>
    <w:tmpl w:val="94AE65D2"/>
    <w:lvl w:ilvl="0" w:tplc="DB40E3A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53B33F1C"/>
    <w:multiLevelType w:val="hybridMultilevel"/>
    <w:tmpl w:val="3FF02C66"/>
    <w:lvl w:ilvl="0" w:tplc="4D260F52">
      <w:start w:val="1"/>
      <w:numFmt w:val="decimal"/>
      <w:suff w:val="space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616312"/>
    <w:multiLevelType w:val="hybridMultilevel"/>
    <w:tmpl w:val="E2568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71678"/>
    <w:rsid w:val="000779C3"/>
    <w:rsid w:val="000A3551"/>
    <w:rsid w:val="000C09E9"/>
    <w:rsid w:val="001053D3"/>
    <w:rsid w:val="00106E02"/>
    <w:rsid w:val="00141DA3"/>
    <w:rsid w:val="00151380"/>
    <w:rsid w:val="001815D7"/>
    <w:rsid w:val="00192FE3"/>
    <w:rsid w:val="0019453C"/>
    <w:rsid w:val="001A0686"/>
    <w:rsid w:val="001A2E4D"/>
    <w:rsid w:val="001C3669"/>
    <w:rsid w:val="001E250E"/>
    <w:rsid w:val="001F7255"/>
    <w:rsid w:val="00212DE3"/>
    <w:rsid w:val="00274517"/>
    <w:rsid w:val="00291FA5"/>
    <w:rsid w:val="002B1B03"/>
    <w:rsid w:val="002B6C77"/>
    <w:rsid w:val="002B6CB0"/>
    <w:rsid w:val="002C5FEA"/>
    <w:rsid w:val="002F7A13"/>
    <w:rsid w:val="00311FA2"/>
    <w:rsid w:val="003B3C0C"/>
    <w:rsid w:val="003B680F"/>
    <w:rsid w:val="003E0DE5"/>
    <w:rsid w:val="003F2028"/>
    <w:rsid w:val="003F4558"/>
    <w:rsid w:val="00423CCC"/>
    <w:rsid w:val="00424A0C"/>
    <w:rsid w:val="00434F0B"/>
    <w:rsid w:val="004470DF"/>
    <w:rsid w:val="00481973"/>
    <w:rsid w:val="004A0AE4"/>
    <w:rsid w:val="004C2838"/>
    <w:rsid w:val="004C3B9D"/>
    <w:rsid w:val="004C5820"/>
    <w:rsid w:val="004E3060"/>
    <w:rsid w:val="004F11A8"/>
    <w:rsid w:val="005039AB"/>
    <w:rsid w:val="00510527"/>
    <w:rsid w:val="00515BED"/>
    <w:rsid w:val="005A5416"/>
    <w:rsid w:val="005C0B67"/>
    <w:rsid w:val="005C26F0"/>
    <w:rsid w:val="005C5E29"/>
    <w:rsid w:val="005C7CB9"/>
    <w:rsid w:val="005D1B93"/>
    <w:rsid w:val="005D3CBE"/>
    <w:rsid w:val="005E4DC0"/>
    <w:rsid w:val="006051F4"/>
    <w:rsid w:val="00622DA8"/>
    <w:rsid w:val="00660007"/>
    <w:rsid w:val="00662F5C"/>
    <w:rsid w:val="006716C3"/>
    <w:rsid w:val="006D0837"/>
    <w:rsid w:val="006D7CDE"/>
    <w:rsid w:val="006F68BA"/>
    <w:rsid w:val="00716C7D"/>
    <w:rsid w:val="00723241"/>
    <w:rsid w:val="00744BF5"/>
    <w:rsid w:val="00753A07"/>
    <w:rsid w:val="007A186B"/>
    <w:rsid w:val="007B5659"/>
    <w:rsid w:val="007D4C59"/>
    <w:rsid w:val="007D5808"/>
    <w:rsid w:val="007E147A"/>
    <w:rsid w:val="007E3EE2"/>
    <w:rsid w:val="007E4D93"/>
    <w:rsid w:val="00804927"/>
    <w:rsid w:val="008166C2"/>
    <w:rsid w:val="00880E0D"/>
    <w:rsid w:val="008965F9"/>
    <w:rsid w:val="008D665E"/>
    <w:rsid w:val="0094046B"/>
    <w:rsid w:val="00940811"/>
    <w:rsid w:val="009624FC"/>
    <w:rsid w:val="0097495C"/>
    <w:rsid w:val="00975D4D"/>
    <w:rsid w:val="009A4AA7"/>
    <w:rsid w:val="009C080E"/>
    <w:rsid w:val="009E08F4"/>
    <w:rsid w:val="009E2869"/>
    <w:rsid w:val="009E6372"/>
    <w:rsid w:val="00A12FD8"/>
    <w:rsid w:val="00A27390"/>
    <w:rsid w:val="00A27C60"/>
    <w:rsid w:val="00A66929"/>
    <w:rsid w:val="00A670DD"/>
    <w:rsid w:val="00A72966"/>
    <w:rsid w:val="00A82168"/>
    <w:rsid w:val="00A86E4A"/>
    <w:rsid w:val="00AA17C9"/>
    <w:rsid w:val="00AB76A1"/>
    <w:rsid w:val="00AC3B98"/>
    <w:rsid w:val="00AF094F"/>
    <w:rsid w:val="00B0116E"/>
    <w:rsid w:val="00B30242"/>
    <w:rsid w:val="00B40D36"/>
    <w:rsid w:val="00B445A3"/>
    <w:rsid w:val="00B5242F"/>
    <w:rsid w:val="00B67BAA"/>
    <w:rsid w:val="00B768CF"/>
    <w:rsid w:val="00B97798"/>
    <w:rsid w:val="00BA146B"/>
    <w:rsid w:val="00BA50FE"/>
    <w:rsid w:val="00BD03E5"/>
    <w:rsid w:val="00BD1C14"/>
    <w:rsid w:val="00C4408E"/>
    <w:rsid w:val="00C60DEE"/>
    <w:rsid w:val="00C92703"/>
    <w:rsid w:val="00CD4CE1"/>
    <w:rsid w:val="00D03417"/>
    <w:rsid w:val="00D2782A"/>
    <w:rsid w:val="00D37979"/>
    <w:rsid w:val="00D527DB"/>
    <w:rsid w:val="00D631EE"/>
    <w:rsid w:val="00D7764E"/>
    <w:rsid w:val="00DA5ED7"/>
    <w:rsid w:val="00DB0545"/>
    <w:rsid w:val="00DB2474"/>
    <w:rsid w:val="00F00B84"/>
    <w:rsid w:val="00F53F57"/>
    <w:rsid w:val="00F727F1"/>
    <w:rsid w:val="00F922F4"/>
    <w:rsid w:val="00FB2EA4"/>
    <w:rsid w:val="00FD68B0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09865-8903-4F2F-9D0E-B1464F59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7/2024</vt:lpstr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7/2024</dc:title>
  <dc:creator>admin</dc:creator>
  <cp:lastModifiedBy>Małgorzata Durejko</cp:lastModifiedBy>
  <cp:revision>109</cp:revision>
  <cp:lastPrinted>2024-03-05T10:50:00Z</cp:lastPrinted>
  <dcterms:created xsi:type="dcterms:W3CDTF">2023-12-28T16:55:00Z</dcterms:created>
  <dcterms:modified xsi:type="dcterms:W3CDTF">2024-03-05T13:07:00Z</dcterms:modified>
</cp:coreProperties>
</file>