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5A" w:rsidRPr="00133785" w:rsidRDefault="006E365A" w:rsidP="0054667E">
      <w:pPr>
        <w:pStyle w:val="Default"/>
        <w:spacing w:after="240"/>
        <w:rPr>
          <w:bCs/>
          <w:color w:val="auto"/>
          <w:sz w:val="32"/>
          <w:szCs w:val="32"/>
        </w:rPr>
      </w:pPr>
      <w:r w:rsidRPr="00133785">
        <w:rPr>
          <w:bCs/>
          <w:color w:val="auto"/>
          <w:sz w:val="32"/>
          <w:szCs w:val="32"/>
        </w:rPr>
        <w:t>Załącznik nr 3 do „Regulaminu wypożyczalni sprzętu wspomagającego proces dydaktyczny”</w:t>
      </w:r>
    </w:p>
    <w:p w:rsidR="006E365A" w:rsidRDefault="006E365A" w:rsidP="0054667E">
      <w:pPr>
        <w:pStyle w:val="Default"/>
        <w:spacing w:after="240"/>
        <w:rPr>
          <w:bCs/>
          <w:sz w:val="32"/>
          <w:szCs w:val="32"/>
        </w:rPr>
      </w:pPr>
    </w:p>
    <w:p w:rsidR="0054667E" w:rsidRDefault="0054667E" w:rsidP="0054667E">
      <w:pPr>
        <w:pStyle w:val="Default"/>
        <w:spacing w:after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Protokół zdawczo-odbiorczy sprzętu </w:t>
      </w:r>
      <w:bookmarkStart w:id="0" w:name="_GoBack"/>
      <w:bookmarkEnd w:id="0"/>
    </w:p>
    <w:p w:rsidR="0054667E" w:rsidRDefault="0054667E" w:rsidP="0054667E">
      <w:pPr>
        <w:pStyle w:val="Default"/>
        <w:spacing w:after="2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Część I: wydanie sprzętu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Wypożyczający wydaje, a Biorący przyjmuje n/w sprzęt: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 nr ewidencyjny……………………………………..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Biorący do używania oświadcza, że: </w:t>
      </w:r>
    </w:p>
    <w:p w:rsidR="0054667E" w:rsidRDefault="0054667E" w:rsidP="00B773B5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B773B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zapoznał się z przedmiotem wypożyczenia i stwierdza, że znajduje się on w stanie przydatnym do umówionego użytku oraz nie wnosi wobec jego stanu technicznego zastrzeżeń, </w:t>
      </w:r>
    </w:p>
    <w:p w:rsidR="0054667E" w:rsidRDefault="0054667E" w:rsidP="00B773B5">
      <w:pPr>
        <w:pStyle w:val="Default"/>
        <w:numPr>
          <w:ilvl w:val="0"/>
          <w:numId w:val="3"/>
        </w:numPr>
        <w:spacing w:after="24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został poinstruowany w zakresie prawidłowego użytkowania sprzętu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Warszawa, dnia …………………………… 202 r.,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Wypożyczający: ………………………………………………………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Biorący: ……………………………………………………… </w:t>
      </w:r>
    </w:p>
    <w:p w:rsidR="0054667E" w:rsidRDefault="0054667E" w:rsidP="0054667E">
      <w:pPr>
        <w:pStyle w:val="Default"/>
        <w:spacing w:after="2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Część II: odbiór sprzętu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Biorący/a zwraca wydany sprzęt: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 nr ewidencyjny……………………………………..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Sprzęt zwracany jest w stanie (niepotrzebne skreślić) niepogorszonym / posiada następujące wady: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Wypożyczalnia (niepotrzebne skreślić) odbiera sprzęt / nie odbiera sprzętu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Warszawa, dnia ……………………………202 r.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Uwagi Wypożyczającego: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Uwagi Biorącego ………………………………………………………………………………………………………………………………………………….…………</w:t>
      </w:r>
      <w:r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 </w:t>
      </w:r>
    </w:p>
    <w:p w:rsidR="0054667E" w:rsidRDefault="0054667E" w:rsidP="0054667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Wypożyczający: ……………………………………………………… </w:t>
      </w:r>
    </w:p>
    <w:p w:rsidR="00202735" w:rsidRDefault="0054667E" w:rsidP="0054667E">
      <w:pPr>
        <w:spacing w:after="240"/>
      </w:pPr>
      <w:r>
        <w:t>Biorący: ………………………………………………………</w:t>
      </w:r>
    </w:p>
    <w:sectPr w:rsidR="0020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7E9"/>
    <w:multiLevelType w:val="hybridMultilevel"/>
    <w:tmpl w:val="2618E35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935A8D"/>
    <w:multiLevelType w:val="hybridMultilevel"/>
    <w:tmpl w:val="176A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793C5"/>
    <w:multiLevelType w:val="hybridMultilevel"/>
    <w:tmpl w:val="017AF9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7E"/>
    <w:rsid w:val="00133785"/>
    <w:rsid w:val="00202735"/>
    <w:rsid w:val="0054667E"/>
    <w:rsid w:val="006E365A"/>
    <w:rsid w:val="00B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1E3B0-4F95-403A-A8A5-84820C16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 sprzętu 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 sprzętu</dc:title>
  <dc:subject/>
  <dc:creator>BWiD ASP</dc:creator>
  <cp:keywords/>
  <dc:description/>
  <cp:lastModifiedBy>Anna Chojnacka</cp:lastModifiedBy>
  <cp:revision>3</cp:revision>
  <dcterms:created xsi:type="dcterms:W3CDTF">2023-12-28T12:13:00Z</dcterms:created>
  <dcterms:modified xsi:type="dcterms:W3CDTF">2023-12-29T07:08:00Z</dcterms:modified>
</cp:coreProperties>
</file>