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2501C49C" w:rsidR="000B518D" w:rsidRPr="009F5315" w:rsidRDefault="00FF34D5" w:rsidP="00FB42E6">
      <w:pPr>
        <w:pStyle w:val="Nagwek1"/>
      </w:pPr>
      <w:r w:rsidRPr="00260046">
        <w:t xml:space="preserve">Zarządzenie </w:t>
      </w:r>
      <w:r w:rsidRPr="009F5315">
        <w:t>nr 4</w:t>
      </w:r>
      <w:r w:rsidR="005F6A77">
        <w:t>7</w:t>
      </w:r>
      <w:bookmarkStart w:id="0" w:name="_GoBack"/>
      <w:bookmarkEnd w:id="0"/>
      <w:r w:rsidR="001B6E9A" w:rsidRPr="009F5315">
        <w:t>/2023</w:t>
      </w:r>
    </w:p>
    <w:p w14:paraId="00000002" w14:textId="77777777" w:rsidR="000B518D" w:rsidRPr="009F5315" w:rsidRDefault="00FF34D5" w:rsidP="00FB42E6">
      <w:pPr>
        <w:pStyle w:val="Nagwek1"/>
      </w:pPr>
      <w:r w:rsidRPr="009F5315">
        <w:t>Rektora Akademii Sztuk Pięknych</w:t>
      </w:r>
    </w:p>
    <w:p w14:paraId="00000003" w14:textId="77777777" w:rsidR="000B518D" w:rsidRPr="009F5315" w:rsidRDefault="00FF34D5" w:rsidP="00FB42E6">
      <w:pPr>
        <w:pStyle w:val="Nagwek1"/>
      </w:pPr>
      <w:r w:rsidRPr="009F5315">
        <w:t>w Warszawie</w:t>
      </w:r>
    </w:p>
    <w:p w14:paraId="00000004" w14:textId="05C9B562" w:rsidR="000B518D" w:rsidRPr="009F5315" w:rsidRDefault="00FF34D5" w:rsidP="00FB42E6">
      <w:pPr>
        <w:pStyle w:val="Nagwek1"/>
      </w:pPr>
      <w:r w:rsidRPr="009F5315">
        <w:t xml:space="preserve">z dnia </w:t>
      </w:r>
      <w:r w:rsidR="009F5315" w:rsidRPr="009F5315">
        <w:t>4</w:t>
      </w:r>
      <w:r w:rsidRPr="009F5315">
        <w:t xml:space="preserve"> </w:t>
      </w:r>
      <w:r w:rsidR="009F5315" w:rsidRPr="009F5315">
        <w:t>grudnia</w:t>
      </w:r>
      <w:r w:rsidRPr="009F5315">
        <w:t xml:space="preserve"> 2023 r.</w:t>
      </w:r>
    </w:p>
    <w:p w14:paraId="00000005" w14:textId="77777777" w:rsidR="000B518D" w:rsidRPr="00260046" w:rsidRDefault="00FF34D5" w:rsidP="00104C1C">
      <w:pPr>
        <w:shd w:val="clear" w:color="auto" w:fill="FEFEFE"/>
        <w:spacing w:before="280" w:after="28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0046">
        <w:rPr>
          <w:rFonts w:ascii="Times New Roman" w:eastAsia="Times New Roman" w:hAnsi="Times New Roman" w:cs="Times New Roman"/>
          <w:b/>
          <w:sz w:val="24"/>
          <w:szCs w:val="24"/>
        </w:rPr>
        <w:t>w sprawie:</w:t>
      </w:r>
      <w:r w:rsidRPr="00260046">
        <w:rPr>
          <w:rFonts w:ascii="Times New Roman" w:eastAsia="Times New Roman" w:hAnsi="Times New Roman" w:cs="Times New Roman"/>
          <w:color w:val="282828"/>
          <w:sz w:val="24"/>
          <w:szCs w:val="24"/>
        </w:rPr>
        <w:t xml:space="preserve"> </w:t>
      </w:r>
      <w:r w:rsidRPr="00260046">
        <w:rPr>
          <w:rFonts w:ascii="Times New Roman" w:eastAsia="Times New Roman" w:hAnsi="Times New Roman" w:cs="Times New Roman"/>
          <w:sz w:val="24"/>
          <w:szCs w:val="24"/>
        </w:rPr>
        <w:t>nostryfikacji dyplomów ukończenia studiów za granicą oraz potwierdzania ukończenia studiów na określonym poziomie w Akademii Sztuk Pięknych w Warszawie</w:t>
      </w:r>
    </w:p>
    <w:p w14:paraId="00000006" w14:textId="77777777" w:rsidR="000B518D" w:rsidRPr="00260046" w:rsidRDefault="00FF34D5" w:rsidP="00104C1C">
      <w:pPr>
        <w:shd w:val="clear" w:color="auto" w:fill="FEFEFE"/>
        <w:spacing w:before="280" w:after="280" w:line="276" w:lineRule="auto"/>
        <w:rPr>
          <w:rFonts w:ascii="Times New Roman" w:eastAsia="Times New Roman" w:hAnsi="Times New Roman" w:cs="Times New Roman"/>
          <w:color w:val="282828"/>
          <w:sz w:val="24"/>
          <w:szCs w:val="24"/>
        </w:rPr>
      </w:pPr>
      <w:r w:rsidRPr="00260046">
        <w:rPr>
          <w:rFonts w:ascii="Times New Roman" w:eastAsia="Times New Roman" w:hAnsi="Times New Roman" w:cs="Times New Roman"/>
          <w:color w:val="282828"/>
          <w:sz w:val="24"/>
          <w:szCs w:val="24"/>
        </w:rPr>
        <w:t>Na podstawie art. 327 ustawy z dnia 20 lipca 2018 r. – Prawo o szkolnictwie wyższym i nauce (</w:t>
      </w:r>
      <w:proofErr w:type="spellStart"/>
      <w:r w:rsidRPr="00260046">
        <w:rPr>
          <w:rFonts w:ascii="Times New Roman" w:eastAsia="Times New Roman" w:hAnsi="Times New Roman" w:cs="Times New Roman"/>
          <w:color w:val="282828"/>
          <w:sz w:val="24"/>
          <w:szCs w:val="24"/>
        </w:rPr>
        <w:t>t.j</w:t>
      </w:r>
      <w:proofErr w:type="spellEnd"/>
      <w:r w:rsidRPr="00260046">
        <w:rPr>
          <w:rFonts w:ascii="Times New Roman" w:eastAsia="Times New Roman" w:hAnsi="Times New Roman" w:cs="Times New Roman"/>
          <w:color w:val="282828"/>
          <w:sz w:val="24"/>
          <w:szCs w:val="24"/>
        </w:rPr>
        <w:t xml:space="preserve">. Dz. U. z 2023 r. poz. </w:t>
      </w:r>
      <w:r w:rsidRPr="00260046">
        <w:rPr>
          <w:rFonts w:ascii="Times New Roman" w:eastAsia="Times New Roman" w:hAnsi="Times New Roman" w:cs="Times New Roman"/>
          <w:sz w:val="24"/>
          <w:szCs w:val="24"/>
        </w:rPr>
        <w:t xml:space="preserve">742, z </w:t>
      </w:r>
      <w:proofErr w:type="spellStart"/>
      <w:r w:rsidRPr="00260046">
        <w:rPr>
          <w:rFonts w:ascii="Times New Roman" w:eastAsia="Times New Roman" w:hAnsi="Times New Roman" w:cs="Times New Roman"/>
          <w:sz w:val="24"/>
          <w:szCs w:val="24"/>
        </w:rPr>
        <w:t>późn</w:t>
      </w:r>
      <w:proofErr w:type="spellEnd"/>
      <w:r w:rsidRPr="00260046">
        <w:rPr>
          <w:rFonts w:ascii="Times New Roman" w:eastAsia="Times New Roman" w:hAnsi="Times New Roman" w:cs="Times New Roman"/>
          <w:sz w:val="24"/>
          <w:szCs w:val="24"/>
        </w:rPr>
        <w:t>. zm.</w:t>
      </w:r>
      <w:r w:rsidRPr="00260046">
        <w:rPr>
          <w:rFonts w:ascii="Times New Roman" w:eastAsia="Times New Roman" w:hAnsi="Times New Roman" w:cs="Times New Roman"/>
          <w:color w:val="282828"/>
          <w:sz w:val="24"/>
          <w:szCs w:val="24"/>
        </w:rPr>
        <w:t>) oraz § 28 ust. 2 pkt 5a) Statutu Akademii Sztuk Pięknych w Warszawie zarządza się, co następuje:</w:t>
      </w:r>
    </w:p>
    <w:p w14:paraId="3C398A11" w14:textId="3081EEF7" w:rsidR="00323B76" w:rsidRPr="00260046" w:rsidRDefault="00FF34D5" w:rsidP="00323B76">
      <w:pPr>
        <w:shd w:val="clear" w:color="auto" w:fill="FEFEFE"/>
        <w:spacing w:before="280" w:after="280" w:line="276" w:lineRule="auto"/>
        <w:jc w:val="center"/>
        <w:rPr>
          <w:rFonts w:ascii="Times New Roman" w:eastAsia="Times New Roman" w:hAnsi="Times New Roman" w:cs="Times New Roman"/>
          <w:b/>
          <w:color w:val="282828"/>
          <w:sz w:val="24"/>
          <w:szCs w:val="24"/>
        </w:rPr>
      </w:pPr>
      <w:r w:rsidRPr="00260046">
        <w:rPr>
          <w:rFonts w:ascii="Times New Roman" w:eastAsia="Times New Roman" w:hAnsi="Times New Roman" w:cs="Times New Roman"/>
          <w:b/>
          <w:color w:val="282828"/>
          <w:sz w:val="24"/>
          <w:szCs w:val="24"/>
        </w:rPr>
        <w:t> Rozdział 1.</w:t>
      </w:r>
    </w:p>
    <w:p w14:paraId="00000008" w14:textId="77777777" w:rsidR="000B518D" w:rsidRPr="00260046" w:rsidRDefault="00FF34D5">
      <w:pPr>
        <w:shd w:val="clear" w:color="auto" w:fill="FEFEFE"/>
        <w:spacing w:before="280" w:after="280" w:line="276" w:lineRule="auto"/>
        <w:jc w:val="center"/>
        <w:rPr>
          <w:rFonts w:ascii="Times New Roman" w:eastAsia="Times New Roman" w:hAnsi="Times New Roman" w:cs="Times New Roman"/>
          <w:b/>
          <w:color w:val="282828"/>
          <w:sz w:val="24"/>
          <w:szCs w:val="24"/>
        </w:rPr>
      </w:pPr>
      <w:r w:rsidRPr="00260046">
        <w:rPr>
          <w:rFonts w:ascii="Times New Roman" w:eastAsia="Times New Roman" w:hAnsi="Times New Roman" w:cs="Times New Roman"/>
          <w:b/>
          <w:color w:val="282828"/>
          <w:sz w:val="24"/>
          <w:szCs w:val="24"/>
        </w:rPr>
        <w:t>Przepisy ogólne</w:t>
      </w:r>
    </w:p>
    <w:p w14:paraId="00000009" w14:textId="77777777" w:rsidR="000B518D" w:rsidRPr="00260046" w:rsidRDefault="00FF34D5">
      <w:pPr>
        <w:shd w:val="clear" w:color="auto" w:fill="FEFEFE"/>
        <w:spacing w:before="280" w:after="280" w:line="276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</w:rPr>
      </w:pPr>
      <w:r w:rsidRPr="00260046">
        <w:rPr>
          <w:rFonts w:ascii="Times New Roman" w:eastAsia="Times New Roman" w:hAnsi="Times New Roman" w:cs="Times New Roman"/>
          <w:color w:val="282828"/>
          <w:sz w:val="24"/>
          <w:szCs w:val="24"/>
        </w:rPr>
        <w:t>§ 1. [podstawy prawne przeprowadzania postępowań]</w:t>
      </w:r>
    </w:p>
    <w:p w14:paraId="0000000A" w14:textId="1372308F" w:rsidR="000B518D" w:rsidRPr="008B5EC6" w:rsidRDefault="00FF34D5" w:rsidP="008B5EC6">
      <w:pPr>
        <w:pStyle w:val="Akapitzlist"/>
        <w:numPr>
          <w:ilvl w:val="0"/>
          <w:numId w:val="1"/>
        </w:numPr>
        <w:shd w:val="clear" w:color="auto" w:fill="FEFEFE"/>
        <w:spacing w:after="0" w:line="276" w:lineRule="auto"/>
        <w:ind w:left="0" w:firstLine="0"/>
        <w:rPr>
          <w:rFonts w:ascii="Times New Roman" w:eastAsia="Times New Roman" w:hAnsi="Times New Roman" w:cs="Times New Roman"/>
          <w:color w:val="282828"/>
          <w:sz w:val="24"/>
          <w:szCs w:val="24"/>
        </w:rPr>
      </w:pPr>
      <w:r w:rsidRPr="008B5EC6">
        <w:rPr>
          <w:rFonts w:ascii="Times New Roman" w:eastAsia="Times New Roman" w:hAnsi="Times New Roman" w:cs="Times New Roman"/>
          <w:color w:val="282828"/>
          <w:sz w:val="24"/>
          <w:szCs w:val="24"/>
        </w:rPr>
        <w:t>Postępowanie nostryfikacyjne oraz postępowanie w sprawie potwierdzenia ukończenia studiów na określonym poziomie przeprowadza się w ASP w Warszawie na podstawie:</w:t>
      </w:r>
    </w:p>
    <w:p w14:paraId="0000000B" w14:textId="340ACB3B" w:rsidR="000B518D" w:rsidRPr="00E9490F" w:rsidRDefault="00FF34D5" w:rsidP="00E9490F">
      <w:pPr>
        <w:pStyle w:val="Akapitzlist"/>
        <w:numPr>
          <w:ilvl w:val="1"/>
          <w:numId w:val="3"/>
        </w:numPr>
        <w:shd w:val="clear" w:color="auto" w:fill="FEFEFE"/>
        <w:spacing w:after="0" w:line="276" w:lineRule="auto"/>
        <w:ind w:left="567" w:hanging="283"/>
        <w:rPr>
          <w:rFonts w:ascii="Times New Roman" w:eastAsia="Times New Roman" w:hAnsi="Times New Roman" w:cs="Times New Roman"/>
          <w:color w:val="282828"/>
          <w:sz w:val="24"/>
          <w:szCs w:val="24"/>
        </w:rPr>
      </w:pPr>
      <w:r w:rsidRPr="00E9490F">
        <w:rPr>
          <w:rFonts w:ascii="Times New Roman" w:eastAsia="Times New Roman" w:hAnsi="Times New Roman" w:cs="Times New Roman"/>
          <w:color w:val="282828"/>
          <w:sz w:val="24"/>
          <w:szCs w:val="24"/>
        </w:rPr>
        <w:t>art. 327 ustawy z dnia 20 lipca 2018 r. – Prawo o szkolnictwie wyższym i nauce;</w:t>
      </w:r>
    </w:p>
    <w:p w14:paraId="0000000C" w14:textId="5CCB481E" w:rsidR="000B518D" w:rsidRPr="00E9490F" w:rsidRDefault="00FF34D5" w:rsidP="00E9490F">
      <w:pPr>
        <w:pStyle w:val="Akapitzlist"/>
        <w:numPr>
          <w:ilvl w:val="1"/>
          <w:numId w:val="3"/>
        </w:numPr>
        <w:shd w:val="clear" w:color="auto" w:fill="FEFEFE"/>
        <w:spacing w:after="0" w:line="276" w:lineRule="auto"/>
        <w:ind w:left="567" w:hanging="283"/>
        <w:rPr>
          <w:rFonts w:ascii="Times New Roman" w:eastAsia="Times New Roman" w:hAnsi="Times New Roman" w:cs="Times New Roman"/>
          <w:color w:val="282828"/>
          <w:sz w:val="24"/>
          <w:szCs w:val="24"/>
        </w:rPr>
      </w:pPr>
      <w:r w:rsidRPr="00E9490F">
        <w:rPr>
          <w:rFonts w:ascii="Times New Roman" w:eastAsia="Times New Roman" w:hAnsi="Times New Roman" w:cs="Times New Roman"/>
          <w:color w:val="282828"/>
          <w:sz w:val="24"/>
          <w:szCs w:val="24"/>
        </w:rPr>
        <w:t>rozporządzenia Ministra Nauki i Szkolnictwa Wyższego z dnia 28 września 2018 r. w sprawie nostryfikacji dyplomów ukończenia studiów za granicą oraz potwierdzania ukończenia studiów na określonym poziomie (Dz. U. z 2018 r. poz. 1881);</w:t>
      </w:r>
    </w:p>
    <w:p w14:paraId="0000000D" w14:textId="59F031F5" w:rsidR="000B518D" w:rsidRPr="00E9490F" w:rsidRDefault="00FF34D5" w:rsidP="00E9490F">
      <w:pPr>
        <w:pStyle w:val="Akapitzlist"/>
        <w:numPr>
          <w:ilvl w:val="1"/>
          <w:numId w:val="3"/>
        </w:numPr>
        <w:shd w:val="clear" w:color="auto" w:fill="FEFEFE"/>
        <w:spacing w:after="0" w:line="276" w:lineRule="auto"/>
        <w:ind w:left="567" w:hanging="283"/>
        <w:rPr>
          <w:rFonts w:ascii="Times New Roman" w:eastAsia="Times New Roman" w:hAnsi="Times New Roman" w:cs="Times New Roman"/>
          <w:color w:val="282828"/>
          <w:sz w:val="24"/>
          <w:szCs w:val="24"/>
        </w:rPr>
      </w:pPr>
      <w:r w:rsidRPr="00E9490F">
        <w:rPr>
          <w:rFonts w:ascii="Times New Roman" w:eastAsia="Times New Roman" w:hAnsi="Times New Roman" w:cs="Times New Roman"/>
          <w:color w:val="282828"/>
          <w:sz w:val="24"/>
          <w:szCs w:val="24"/>
        </w:rPr>
        <w:t>niniejszego zarządzenia.</w:t>
      </w:r>
    </w:p>
    <w:p w14:paraId="0000000E" w14:textId="7DB8DF9F" w:rsidR="000B518D" w:rsidRPr="008B5EC6" w:rsidRDefault="00FF34D5" w:rsidP="008B5EC6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76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5E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Postępowania w sprawach, o których mowa w niniejszym Zarządzeniu mogą być prowadzone w Uczelni pod warunkiem posiadania kategorii naukowej A+, A albo B+ </w:t>
      </w:r>
      <w:r w:rsidR="004E5C7E" w:rsidRPr="008B5EC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B5EC6">
        <w:rPr>
          <w:rFonts w:ascii="Times New Roman" w:eastAsia="Times New Roman" w:hAnsi="Times New Roman" w:cs="Times New Roman"/>
          <w:color w:val="000000"/>
          <w:sz w:val="24"/>
          <w:szCs w:val="24"/>
        </w:rPr>
        <w:t>w dyscyplinie wiodącej, do której jest przyporządkowany kierunek studiów, którego ukończenie potwierdza dyplom uzyskany za granicą wskazany we wniosku.</w:t>
      </w:r>
    </w:p>
    <w:p w14:paraId="0000000F" w14:textId="77777777" w:rsidR="000B518D" w:rsidRPr="00260046" w:rsidRDefault="00FF34D5">
      <w:pPr>
        <w:shd w:val="clear" w:color="auto" w:fill="FEFEFE"/>
        <w:spacing w:before="280" w:after="280" w:line="276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</w:rPr>
      </w:pPr>
      <w:r w:rsidRPr="00260046">
        <w:rPr>
          <w:rFonts w:ascii="Times New Roman" w:eastAsia="Times New Roman" w:hAnsi="Times New Roman" w:cs="Times New Roman"/>
          <w:color w:val="282828"/>
          <w:sz w:val="24"/>
          <w:szCs w:val="24"/>
        </w:rPr>
        <w:t>§ 2. [właściwość]</w:t>
      </w:r>
    </w:p>
    <w:p w14:paraId="00000010" w14:textId="77777777" w:rsidR="000B518D" w:rsidRPr="00260046" w:rsidRDefault="00FF34D5" w:rsidP="00104C1C">
      <w:pPr>
        <w:shd w:val="clear" w:color="auto" w:fill="FEFEFE"/>
        <w:spacing w:before="280" w:after="280" w:line="276" w:lineRule="auto"/>
        <w:rPr>
          <w:rFonts w:ascii="Times New Roman" w:eastAsia="Times New Roman" w:hAnsi="Times New Roman" w:cs="Times New Roman"/>
          <w:color w:val="282828"/>
          <w:sz w:val="24"/>
          <w:szCs w:val="24"/>
        </w:rPr>
      </w:pPr>
      <w:r w:rsidRPr="00260046">
        <w:rPr>
          <w:rFonts w:ascii="Times New Roman" w:eastAsia="Times New Roman" w:hAnsi="Times New Roman" w:cs="Times New Roman"/>
          <w:color w:val="282828"/>
          <w:sz w:val="24"/>
          <w:szCs w:val="24"/>
        </w:rPr>
        <w:t xml:space="preserve">Postępowanie, o którym mowa w § 1, wszczyna się na wniosek. Postępowanie prowadzi na podstawie upoważnienia Rektora dziekan wydziału, na którym jest prowadzony kierunek studiów przyporządkowany do dziedziny sztuki, dyscypliny sztuki plastyczne i konserwacja dzieł sztuki. </w:t>
      </w:r>
    </w:p>
    <w:p w14:paraId="00000011" w14:textId="77777777" w:rsidR="000B518D" w:rsidRPr="00260046" w:rsidRDefault="00FF34D5">
      <w:pPr>
        <w:shd w:val="clear" w:color="auto" w:fill="FEFEFE"/>
        <w:spacing w:before="280" w:after="280" w:line="276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</w:rPr>
      </w:pPr>
      <w:r w:rsidRPr="00260046">
        <w:rPr>
          <w:rFonts w:ascii="Times New Roman" w:eastAsia="Times New Roman" w:hAnsi="Times New Roman" w:cs="Times New Roman"/>
          <w:color w:val="282828"/>
          <w:sz w:val="24"/>
          <w:szCs w:val="24"/>
        </w:rPr>
        <w:t>§3. [wniosek]</w:t>
      </w:r>
    </w:p>
    <w:p w14:paraId="00000012" w14:textId="5C312EE6" w:rsidR="000B518D" w:rsidRPr="005F3592" w:rsidRDefault="00FF34D5" w:rsidP="005F3592">
      <w:pPr>
        <w:pStyle w:val="Akapitzlist"/>
        <w:numPr>
          <w:ilvl w:val="0"/>
          <w:numId w:val="4"/>
        </w:numPr>
        <w:shd w:val="clear" w:color="auto" w:fill="FEFEFE"/>
        <w:spacing w:after="0" w:line="276" w:lineRule="auto"/>
        <w:ind w:left="0" w:firstLine="0"/>
        <w:rPr>
          <w:rFonts w:ascii="Times New Roman" w:eastAsia="Times New Roman" w:hAnsi="Times New Roman" w:cs="Times New Roman"/>
          <w:color w:val="282828"/>
          <w:sz w:val="24"/>
          <w:szCs w:val="24"/>
        </w:rPr>
      </w:pPr>
      <w:r w:rsidRPr="005F3592">
        <w:rPr>
          <w:rFonts w:ascii="Times New Roman" w:eastAsia="Times New Roman" w:hAnsi="Times New Roman" w:cs="Times New Roman"/>
          <w:color w:val="282828"/>
          <w:sz w:val="24"/>
          <w:szCs w:val="24"/>
        </w:rPr>
        <w:t>W treści wniosku, o którym mowa w § 2, osoba ubiegająca się o uznanie dyplomu ukończenia studiów za granicą za równoważny odpowiedniemu polskiemu dyplomowi i tytułowi zawodowemu, zwana dalej „wnioskodawcą”, w szczególności wskazuje dyscyplinę, której dotyczy wniosek.  Wniosek składa się do dziekana wydziału, o którym mowa w § 2.</w:t>
      </w:r>
    </w:p>
    <w:p w14:paraId="00000013" w14:textId="00E80305" w:rsidR="000B518D" w:rsidRPr="00A800E7" w:rsidRDefault="00FF34D5" w:rsidP="00A800E7">
      <w:pPr>
        <w:pStyle w:val="Akapitzlist"/>
        <w:numPr>
          <w:ilvl w:val="0"/>
          <w:numId w:val="4"/>
        </w:numPr>
        <w:shd w:val="clear" w:color="auto" w:fill="FEFEFE"/>
        <w:spacing w:after="0" w:line="276" w:lineRule="auto"/>
        <w:ind w:left="0" w:firstLine="0"/>
        <w:rPr>
          <w:rFonts w:ascii="Times New Roman" w:eastAsia="Times New Roman" w:hAnsi="Times New Roman" w:cs="Times New Roman"/>
          <w:color w:val="282828"/>
          <w:sz w:val="24"/>
          <w:szCs w:val="24"/>
        </w:rPr>
      </w:pPr>
      <w:r w:rsidRPr="00A800E7">
        <w:rPr>
          <w:rFonts w:ascii="Times New Roman" w:eastAsia="Times New Roman" w:hAnsi="Times New Roman" w:cs="Times New Roman"/>
          <w:color w:val="282828"/>
          <w:sz w:val="24"/>
          <w:szCs w:val="24"/>
        </w:rPr>
        <w:lastRenderedPageBreak/>
        <w:t>Wzór wniosku określa załącznik nr 1 do niniejszego zarządzenia. Do wniosku dołącza się:</w:t>
      </w:r>
    </w:p>
    <w:p w14:paraId="00000014" w14:textId="1CCAF04B" w:rsidR="000B518D" w:rsidRPr="00BD76B9" w:rsidRDefault="00FF34D5" w:rsidP="00BD76B9">
      <w:pPr>
        <w:pStyle w:val="Akapitzlist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hd w:val="clear" w:color="auto" w:fill="FEFEFE"/>
        <w:spacing w:after="0" w:line="276" w:lineRule="auto"/>
        <w:ind w:left="567" w:hanging="283"/>
        <w:rPr>
          <w:rFonts w:ascii="Times New Roman" w:eastAsia="Times New Roman" w:hAnsi="Times New Roman" w:cs="Times New Roman"/>
          <w:color w:val="282828"/>
          <w:sz w:val="24"/>
          <w:szCs w:val="24"/>
        </w:rPr>
      </w:pPr>
      <w:r w:rsidRPr="00BD76B9">
        <w:rPr>
          <w:rFonts w:ascii="Times New Roman" w:eastAsia="Times New Roman" w:hAnsi="Times New Roman" w:cs="Times New Roman"/>
          <w:color w:val="282828"/>
          <w:sz w:val="24"/>
          <w:szCs w:val="24"/>
        </w:rPr>
        <w:t>dyplom ukończenia studiów;</w:t>
      </w:r>
    </w:p>
    <w:p w14:paraId="00000015" w14:textId="7C259E02" w:rsidR="000B518D" w:rsidRPr="00BD76B9" w:rsidRDefault="00FF34D5" w:rsidP="00BD76B9">
      <w:pPr>
        <w:pStyle w:val="Akapitzlist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hd w:val="clear" w:color="auto" w:fill="FEFEFE"/>
        <w:spacing w:after="0" w:line="276" w:lineRule="auto"/>
        <w:ind w:left="567" w:hanging="283"/>
        <w:rPr>
          <w:rFonts w:ascii="Times New Roman" w:eastAsia="Times New Roman" w:hAnsi="Times New Roman" w:cs="Times New Roman"/>
          <w:color w:val="282828"/>
          <w:sz w:val="24"/>
          <w:szCs w:val="24"/>
        </w:rPr>
      </w:pPr>
      <w:r w:rsidRPr="00BD76B9">
        <w:rPr>
          <w:rFonts w:ascii="Times New Roman" w:eastAsia="Times New Roman" w:hAnsi="Times New Roman" w:cs="Times New Roman"/>
          <w:color w:val="282828"/>
          <w:sz w:val="24"/>
          <w:szCs w:val="24"/>
        </w:rPr>
        <w:t>dokumenty umożliwiające ocenę przebiegu studiów, uzyskiwanych efektów uczenia się i czasu trwania studiów, w szczególności suplement do dyplomu, karty okresowych osiągnięć studenta lub zaświadczenie o przebiegu studiów;</w:t>
      </w:r>
    </w:p>
    <w:p w14:paraId="00000016" w14:textId="0FB280B6" w:rsidR="000B518D" w:rsidRPr="00A800E7" w:rsidRDefault="00FF34D5" w:rsidP="00BD76B9">
      <w:pPr>
        <w:pStyle w:val="Akapitzlist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hd w:val="clear" w:color="auto" w:fill="FEFEFE"/>
        <w:spacing w:after="0" w:line="276" w:lineRule="auto"/>
        <w:ind w:left="567" w:hanging="283"/>
        <w:rPr>
          <w:rFonts w:ascii="Times New Roman" w:eastAsia="Times New Roman" w:hAnsi="Times New Roman" w:cs="Times New Roman"/>
          <w:color w:val="282828"/>
          <w:sz w:val="24"/>
          <w:szCs w:val="24"/>
        </w:rPr>
      </w:pPr>
      <w:r w:rsidRPr="00A800E7">
        <w:rPr>
          <w:rFonts w:ascii="Times New Roman" w:eastAsia="Times New Roman" w:hAnsi="Times New Roman" w:cs="Times New Roman"/>
          <w:color w:val="282828"/>
          <w:sz w:val="24"/>
          <w:szCs w:val="24"/>
        </w:rPr>
        <w:t>świadectwo, dyplom lub inny dokument, na podstawie którego wnioskodawca został przyjęty na studia;</w:t>
      </w:r>
    </w:p>
    <w:p w14:paraId="00000017" w14:textId="3DEE221E" w:rsidR="000B518D" w:rsidRPr="00A800E7" w:rsidRDefault="00FF34D5" w:rsidP="00BD76B9">
      <w:pPr>
        <w:pStyle w:val="Akapitzlist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hd w:val="clear" w:color="auto" w:fill="FEFEFE"/>
        <w:spacing w:after="0" w:line="276" w:lineRule="auto"/>
        <w:ind w:left="567" w:hanging="283"/>
        <w:rPr>
          <w:rFonts w:ascii="Times New Roman" w:eastAsia="Times New Roman" w:hAnsi="Times New Roman" w:cs="Times New Roman"/>
          <w:color w:val="282828"/>
          <w:sz w:val="24"/>
          <w:szCs w:val="24"/>
        </w:rPr>
      </w:pPr>
      <w:r w:rsidRPr="00A800E7">
        <w:rPr>
          <w:rFonts w:ascii="Times New Roman" w:eastAsia="Times New Roman" w:hAnsi="Times New Roman" w:cs="Times New Roman"/>
          <w:color w:val="282828"/>
          <w:sz w:val="24"/>
          <w:szCs w:val="24"/>
        </w:rPr>
        <w:t>oświadczenie wnioskodawcy o miejscu i dacie urodzenia;</w:t>
      </w:r>
    </w:p>
    <w:p w14:paraId="00000019" w14:textId="29A91C91" w:rsidR="000B518D" w:rsidRPr="00A800E7" w:rsidRDefault="00FF34D5" w:rsidP="00BD76B9">
      <w:pPr>
        <w:pStyle w:val="Akapitzlist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hd w:val="clear" w:color="auto" w:fill="FEFEFE"/>
        <w:spacing w:after="0" w:line="276" w:lineRule="auto"/>
        <w:ind w:left="567" w:hanging="283"/>
        <w:rPr>
          <w:rFonts w:ascii="Times New Roman" w:eastAsia="Times New Roman" w:hAnsi="Times New Roman" w:cs="Times New Roman"/>
          <w:color w:val="282828"/>
          <w:sz w:val="24"/>
          <w:szCs w:val="24"/>
        </w:rPr>
      </w:pPr>
      <w:r w:rsidRPr="00A800E7">
        <w:rPr>
          <w:rFonts w:ascii="Times New Roman" w:eastAsia="Times New Roman" w:hAnsi="Times New Roman" w:cs="Times New Roman"/>
          <w:color w:val="282828"/>
          <w:sz w:val="24"/>
          <w:szCs w:val="24"/>
        </w:rPr>
        <w:t xml:space="preserve">dokumenty poświadczające </w:t>
      </w:r>
      <w:r w:rsidR="008D088D" w:rsidRPr="00A800E7">
        <w:rPr>
          <w:rFonts w:ascii="Times New Roman" w:eastAsia="Times New Roman" w:hAnsi="Times New Roman" w:cs="Times New Roman"/>
          <w:color w:val="282828"/>
          <w:sz w:val="24"/>
          <w:szCs w:val="24"/>
        </w:rPr>
        <w:t>zmianę nazwiska (jeśli dotyczy).</w:t>
      </w:r>
    </w:p>
    <w:p w14:paraId="0000001A" w14:textId="518D6500" w:rsidR="000B518D" w:rsidRPr="00044A9E" w:rsidRDefault="00FF34D5" w:rsidP="007635FA">
      <w:pPr>
        <w:pStyle w:val="Akapitzlist"/>
        <w:numPr>
          <w:ilvl w:val="0"/>
          <w:numId w:val="8"/>
        </w:numPr>
        <w:shd w:val="clear" w:color="auto" w:fill="FEFEFE"/>
        <w:spacing w:after="0" w:line="276" w:lineRule="auto"/>
        <w:ind w:left="0" w:firstLine="0"/>
        <w:rPr>
          <w:rFonts w:ascii="Times New Roman" w:eastAsia="Times New Roman" w:hAnsi="Times New Roman" w:cs="Times New Roman"/>
          <w:color w:val="282828"/>
          <w:sz w:val="24"/>
          <w:szCs w:val="24"/>
        </w:rPr>
      </w:pPr>
      <w:r w:rsidRPr="00044A9E">
        <w:rPr>
          <w:rFonts w:ascii="Times New Roman" w:eastAsia="Times New Roman" w:hAnsi="Times New Roman" w:cs="Times New Roman"/>
          <w:color w:val="282828"/>
          <w:sz w:val="24"/>
          <w:szCs w:val="24"/>
        </w:rPr>
        <w:t>Dokumenty, o których mowa w ust. 2 pkt 1-3, mogą być złożone w postaci kopii poświadczonych za zgodność z oryginałem przez pracownika wydziału wyznaczonego przez dziekana.</w:t>
      </w:r>
    </w:p>
    <w:p w14:paraId="0000001B" w14:textId="19A2A4F5" w:rsidR="000B518D" w:rsidRPr="00044A9E" w:rsidRDefault="00FF34D5" w:rsidP="00044A9E">
      <w:pPr>
        <w:pStyle w:val="Akapitzlist"/>
        <w:numPr>
          <w:ilvl w:val="0"/>
          <w:numId w:val="8"/>
        </w:numPr>
        <w:shd w:val="clear" w:color="auto" w:fill="FEFEFE"/>
        <w:spacing w:after="0" w:line="276" w:lineRule="auto"/>
        <w:ind w:left="0" w:firstLine="0"/>
        <w:rPr>
          <w:rFonts w:ascii="Times New Roman" w:eastAsia="Times New Roman" w:hAnsi="Times New Roman" w:cs="Times New Roman"/>
          <w:color w:val="282828"/>
          <w:sz w:val="24"/>
          <w:szCs w:val="24"/>
        </w:rPr>
      </w:pPr>
      <w:r w:rsidRPr="00044A9E">
        <w:rPr>
          <w:rFonts w:ascii="Times New Roman" w:eastAsia="Times New Roman" w:hAnsi="Times New Roman" w:cs="Times New Roman"/>
          <w:color w:val="282828"/>
          <w:sz w:val="24"/>
          <w:szCs w:val="24"/>
        </w:rPr>
        <w:t>Datą wszczęcia postępowania nostryfikacyjnego jest dzień doręczenia wniosku.</w:t>
      </w:r>
    </w:p>
    <w:p w14:paraId="0000001C" w14:textId="709311BE" w:rsidR="000B518D" w:rsidRPr="00044A9E" w:rsidRDefault="00FF34D5" w:rsidP="00044A9E">
      <w:pPr>
        <w:pStyle w:val="Akapitzlist"/>
        <w:numPr>
          <w:ilvl w:val="0"/>
          <w:numId w:val="8"/>
        </w:numPr>
        <w:shd w:val="clear" w:color="auto" w:fill="FEFEFE"/>
        <w:spacing w:after="0" w:line="276" w:lineRule="auto"/>
        <w:ind w:left="0" w:firstLine="0"/>
        <w:rPr>
          <w:rFonts w:ascii="Times New Roman" w:eastAsia="Times New Roman" w:hAnsi="Times New Roman" w:cs="Times New Roman"/>
          <w:color w:val="282828"/>
          <w:sz w:val="24"/>
          <w:szCs w:val="24"/>
        </w:rPr>
      </w:pPr>
      <w:r w:rsidRPr="00044A9E">
        <w:rPr>
          <w:rFonts w:ascii="Times New Roman" w:eastAsia="Times New Roman" w:hAnsi="Times New Roman" w:cs="Times New Roman"/>
          <w:color w:val="282828"/>
          <w:sz w:val="24"/>
          <w:szCs w:val="24"/>
        </w:rPr>
        <w:t>Dziekan może zażądać od wnioskodawcy przedłożenia tłumaczenia na język polski dokumentów, o których mowa w § 3 ust. 2 pkt 1-3.</w:t>
      </w:r>
    </w:p>
    <w:p w14:paraId="0000001D" w14:textId="49BA4E95" w:rsidR="000B518D" w:rsidRPr="00044A9E" w:rsidRDefault="00FF34D5" w:rsidP="00044A9E">
      <w:pPr>
        <w:pStyle w:val="Akapitzlist"/>
        <w:numPr>
          <w:ilvl w:val="0"/>
          <w:numId w:val="8"/>
        </w:numPr>
        <w:shd w:val="clear" w:color="auto" w:fill="FEFEFE"/>
        <w:spacing w:after="0" w:line="276" w:lineRule="auto"/>
        <w:ind w:left="0" w:firstLine="0"/>
        <w:rPr>
          <w:rFonts w:ascii="Times New Roman" w:eastAsia="Times New Roman" w:hAnsi="Times New Roman" w:cs="Times New Roman"/>
          <w:color w:val="282828"/>
          <w:sz w:val="24"/>
          <w:szCs w:val="24"/>
        </w:rPr>
      </w:pPr>
      <w:r w:rsidRPr="00044A9E">
        <w:rPr>
          <w:rFonts w:ascii="Times New Roman" w:eastAsia="Times New Roman" w:hAnsi="Times New Roman" w:cs="Times New Roman"/>
          <w:color w:val="282828"/>
          <w:sz w:val="24"/>
          <w:szCs w:val="24"/>
        </w:rPr>
        <w:t>W szczególnie uzasadnionych przypadkach dziekan może zażądać od wnioskodawcy przedłożenia tłumaczenia na język polski dokumentów, o których mowa w § 3 ust. 2 pkt 1-3, sporządzonego przez tłumacza przysięgłego albo sporządzonego przez zagranicznego tłumacza i poświadczonego przez właściwego konsula Rzeczpospolitej Polskiej.</w:t>
      </w:r>
    </w:p>
    <w:p w14:paraId="0000001E" w14:textId="77777777" w:rsidR="000B518D" w:rsidRPr="00260046" w:rsidRDefault="00FF34D5">
      <w:pPr>
        <w:shd w:val="clear" w:color="auto" w:fill="FEFEFE"/>
        <w:spacing w:before="280" w:after="280" w:line="276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</w:rPr>
      </w:pPr>
      <w:r w:rsidRPr="00260046">
        <w:rPr>
          <w:rFonts w:ascii="Times New Roman" w:eastAsia="Times New Roman" w:hAnsi="Times New Roman" w:cs="Times New Roman"/>
          <w:b/>
          <w:color w:val="282828"/>
          <w:sz w:val="24"/>
          <w:szCs w:val="24"/>
        </w:rPr>
        <w:t>Rozdział 2.</w:t>
      </w:r>
    </w:p>
    <w:p w14:paraId="0000001F" w14:textId="77777777" w:rsidR="000B518D" w:rsidRPr="00260046" w:rsidRDefault="00FF34D5">
      <w:pPr>
        <w:shd w:val="clear" w:color="auto" w:fill="FEFEFE"/>
        <w:spacing w:before="280" w:after="280" w:line="276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</w:rPr>
      </w:pPr>
      <w:r w:rsidRPr="00260046">
        <w:rPr>
          <w:rFonts w:ascii="Times New Roman" w:eastAsia="Times New Roman" w:hAnsi="Times New Roman" w:cs="Times New Roman"/>
          <w:b/>
          <w:color w:val="282828"/>
          <w:sz w:val="24"/>
          <w:szCs w:val="24"/>
        </w:rPr>
        <w:t xml:space="preserve">Postępowania nostryfikacyjne </w:t>
      </w:r>
    </w:p>
    <w:p w14:paraId="00000020" w14:textId="77777777" w:rsidR="000B518D" w:rsidRPr="00260046" w:rsidRDefault="00FF34D5">
      <w:pPr>
        <w:shd w:val="clear" w:color="auto" w:fill="FEFEFE"/>
        <w:spacing w:before="280" w:after="280" w:line="276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</w:rPr>
      </w:pPr>
      <w:r w:rsidRPr="00260046">
        <w:rPr>
          <w:rFonts w:ascii="Times New Roman" w:eastAsia="Times New Roman" w:hAnsi="Times New Roman" w:cs="Times New Roman"/>
          <w:color w:val="282828"/>
          <w:sz w:val="24"/>
          <w:szCs w:val="24"/>
        </w:rPr>
        <w:t>§ 4. [brak właściwości dziekana do przeprowadzenia postępowania nostryfikacyjnego]</w:t>
      </w:r>
    </w:p>
    <w:p w14:paraId="00000021" w14:textId="41CCBC3D" w:rsidR="000B518D" w:rsidRPr="00260046" w:rsidRDefault="00FF34D5" w:rsidP="00104C1C">
      <w:pPr>
        <w:shd w:val="clear" w:color="auto" w:fill="FEFEFE"/>
        <w:spacing w:before="280" w:after="280" w:line="276" w:lineRule="auto"/>
        <w:rPr>
          <w:rFonts w:ascii="Times New Roman" w:eastAsia="Times New Roman" w:hAnsi="Times New Roman" w:cs="Times New Roman"/>
          <w:color w:val="282828"/>
          <w:sz w:val="24"/>
          <w:szCs w:val="24"/>
        </w:rPr>
      </w:pPr>
      <w:r w:rsidRPr="00260046">
        <w:rPr>
          <w:rFonts w:ascii="Times New Roman" w:eastAsia="Times New Roman" w:hAnsi="Times New Roman" w:cs="Times New Roman"/>
          <w:color w:val="282828"/>
          <w:sz w:val="24"/>
          <w:szCs w:val="24"/>
        </w:rPr>
        <w:t xml:space="preserve">W przypadku stwierdzenia braku właściwości do przeprowadzenia postępowania nostryfikacyjnego,  dziekan działający na podstawie upoważnienia Rektora wydaje postanowienie o odmowie przeprowadzenia postępowania, na które służy zażalenie. </w:t>
      </w:r>
      <w:r w:rsidR="004E5C7E">
        <w:rPr>
          <w:rFonts w:ascii="Times New Roman" w:eastAsia="Times New Roman" w:hAnsi="Times New Roman" w:cs="Times New Roman"/>
          <w:color w:val="282828"/>
          <w:sz w:val="24"/>
          <w:szCs w:val="24"/>
        </w:rPr>
        <w:br/>
      </w:r>
      <w:r w:rsidRPr="00260046">
        <w:rPr>
          <w:rFonts w:ascii="Times New Roman" w:eastAsia="Times New Roman" w:hAnsi="Times New Roman" w:cs="Times New Roman"/>
          <w:color w:val="282828"/>
          <w:sz w:val="24"/>
          <w:szCs w:val="24"/>
        </w:rPr>
        <w:t>W takim przypadku, nie pobiera się również opłaty, o której mowa w rozdziale 4.</w:t>
      </w:r>
    </w:p>
    <w:p w14:paraId="00000022" w14:textId="77777777" w:rsidR="000B518D" w:rsidRPr="00260046" w:rsidRDefault="00FF34D5">
      <w:pPr>
        <w:shd w:val="clear" w:color="auto" w:fill="FEFEFE"/>
        <w:spacing w:before="280" w:after="280" w:line="276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</w:rPr>
      </w:pPr>
      <w:r w:rsidRPr="00260046">
        <w:rPr>
          <w:rFonts w:ascii="Times New Roman" w:eastAsia="Times New Roman" w:hAnsi="Times New Roman" w:cs="Times New Roman"/>
          <w:color w:val="282828"/>
          <w:sz w:val="24"/>
          <w:szCs w:val="24"/>
        </w:rPr>
        <w:t>§ 5. [ocena formalna wniosku]</w:t>
      </w:r>
    </w:p>
    <w:p w14:paraId="00000023" w14:textId="77777777" w:rsidR="000B518D" w:rsidRPr="00260046" w:rsidRDefault="00FF34D5" w:rsidP="00104C1C">
      <w:pPr>
        <w:shd w:val="clear" w:color="auto" w:fill="FEFEFE"/>
        <w:spacing w:after="0" w:line="276" w:lineRule="auto"/>
        <w:rPr>
          <w:rFonts w:ascii="Times New Roman" w:eastAsia="Times New Roman" w:hAnsi="Times New Roman" w:cs="Times New Roman"/>
          <w:color w:val="282828"/>
          <w:sz w:val="24"/>
          <w:szCs w:val="24"/>
        </w:rPr>
      </w:pPr>
      <w:r w:rsidRPr="00260046">
        <w:rPr>
          <w:rFonts w:ascii="Times New Roman" w:eastAsia="Times New Roman" w:hAnsi="Times New Roman" w:cs="Times New Roman"/>
          <w:color w:val="282828"/>
          <w:sz w:val="24"/>
          <w:szCs w:val="24"/>
        </w:rPr>
        <w:t>Pracownik wydziału wskazany przez dziekana dokonuje oceny formalnej wniosku, o którym mowa w § 2. W przypadku stwierdzenia braków formalnych wniosku dziekan wyznacza wnioskodawcy termin, nie krótszy niż 14 dni, do jego uzupełnienia, pod rygorem pozostawienia wniosku bez rozpoznania.</w:t>
      </w:r>
    </w:p>
    <w:p w14:paraId="00000024" w14:textId="77777777" w:rsidR="000B518D" w:rsidRPr="00260046" w:rsidRDefault="00FF34D5">
      <w:pPr>
        <w:shd w:val="clear" w:color="auto" w:fill="FEFEFE"/>
        <w:spacing w:before="280" w:after="280" w:line="276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</w:rPr>
      </w:pPr>
      <w:r w:rsidRPr="00260046">
        <w:rPr>
          <w:rFonts w:ascii="Times New Roman" w:eastAsia="Times New Roman" w:hAnsi="Times New Roman" w:cs="Times New Roman"/>
          <w:color w:val="282828"/>
          <w:sz w:val="24"/>
          <w:szCs w:val="24"/>
        </w:rPr>
        <w:t>§ 6. [komisja w postępowaniu nostryfikacyjnym]</w:t>
      </w:r>
    </w:p>
    <w:p w14:paraId="00000025" w14:textId="77777777" w:rsidR="000B518D" w:rsidRPr="00260046" w:rsidRDefault="00FF34D5" w:rsidP="00104C1C">
      <w:pPr>
        <w:shd w:val="clear" w:color="auto" w:fill="FEFEFE"/>
        <w:spacing w:after="0" w:line="276" w:lineRule="auto"/>
        <w:rPr>
          <w:rFonts w:ascii="Times New Roman" w:eastAsia="Times New Roman" w:hAnsi="Times New Roman" w:cs="Times New Roman"/>
          <w:color w:val="282828"/>
          <w:sz w:val="24"/>
          <w:szCs w:val="24"/>
        </w:rPr>
      </w:pPr>
      <w:r w:rsidRPr="00260046">
        <w:rPr>
          <w:rFonts w:ascii="Times New Roman" w:eastAsia="Times New Roman" w:hAnsi="Times New Roman" w:cs="Times New Roman"/>
          <w:color w:val="282828"/>
          <w:sz w:val="24"/>
          <w:szCs w:val="24"/>
        </w:rPr>
        <w:t>W postępowaniu nostryfikacyjnym dziekan powołuje komisję w celu dokonania oceny merytorycznej wniosku. Z uwzględnieniem ust. 2, w skład komisji wchodzą:</w:t>
      </w:r>
    </w:p>
    <w:p w14:paraId="00000026" w14:textId="4A47979C" w:rsidR="000B518D" w:rsidRPr="00B06F75" w:rsidRDefault="00FF34D5" w:rsidP="005100DD">
      <w:pPr>
        <w:pStyle w:val="Akapitzlist"/>
        <w:numPr>
          <w:ilvl w:val="0"/>
          <w:numId w:val="26"/>
        </w:numPr>
        <w:shd w:val="clear" w:color="auto" w:fill="FEFEFE"/>
        <w:spacing w:after="0" w:line="276" w:lineRule="auto"/>
        <w:ind w:left="0" w:firstLine="0"/>
        <w:rPr>
          <w:rFonts w:ascii="Times New Roman" w:eastAsia="Times New Roman" w:hAnsi="Times New Roman" w:cs="Times New Roman"/>
          <w:color w:val="282828"/>
          <w:sz w:val="24"/>
          <w:szCs w:val="24"/>
        </w:rPr>
      </w:pPr>
      <w:r w:rsidRPr="00B06F75">
        <w:rPr>
          <w:rFonts w:ascii="Times New Roman" w:eastAsia="Times New Roman" w:hAnsi="Times New Roman" w:cs="Times New Roman"/>
          <w:color w:val="282828"/>
          <w:sz w:val="24"/>
          <w:szCs w:val="24"/>
        </w:rPr>
        <w:t>prodziekan właściwy do spraw studenckich – jako przewodniczący;</w:t>
      </w:r>
    </w:p>
    <w:p w14:paraId="00000027" w14:textId="225D5299" w:rsidR="000B518D" w:rsidRPr="005100DD" w:rsidRDefault="00FF34D5" w:rsidP="005100DD">
      <w:pPr>
        <w:pStyle w:val="Akapitzlist"/>
        <w:numPr>
          <w:ilvl w:val="0"/>
          <w:numId w:val="26"/>
        </w:numPr>
        <w:shd w:val="clear" w:color="auto" w:fill="FEFEFE"/>
        <w:spacing w:after="0" w:line="276" w:lineRule="auto"/>
        <w:ind w:left="0" w:firstLine="0"/>
        <w:rPr>
          <w:rFonts w:ascii="Times New Roman" w:eastAsia="Times New Roman" w:hAnsi="Times New Roman" w:cs="Times New Roman"/>
          <w:color w:val="282828"/>
          <w:sz w:val="24"/>
          <w:szCs w:val="24"/>
        </w:rPr>
      </w:pPr>
      <w:r w:rsidRPr="005100DD">
        <w:rPr>
          <w:rFonts w:ascii="Times New Roman" w:eastAsia="Times New Roman" w:hAnsi="Times New Roman" w:cs="Times New Roman"/>
          <w:color w:val="282828"/>
          <w:sz w:val="24"/>
          <w:szCs w:val="24"/>
        </w:rPr>
        <w:t>co najmniej dwóch nauczycieli akademickich, w tym jeden posiadający co najmniej stopień doktora habilitowanego.</w:t>
      </w:r>
    </w:p>
    <w:p w14:paraId="00000028" w14:textId="77777777" w:rsidR="000B518D" w:rsidRPr="00260046" w:rsidRDefault="00FF34D5">
      <w:pPr>
        <w:shd w:val="clear" w:color="auto" w:fill="FEFEFE"/>
        <w:spacing w:before="280" w:after="280" w:line="276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</w:rPr>
      </w:pPr>
      <w:r w:rsidRPr="00260046">
        <w:rPr>
          <w:rFonts w:ascii="Times New Roman" w:eastAsia="Times New Roman" w:hAnsi="Times New Roman" w:cs="Times New Roman"/>
          <w:color w:val="282828"/>
          <w:sz w:val="24"/>
          <w:szCs w:val="24"/>
        </w:rPr>
        <w:lastRenderedPageBreak/>
        <w:t>§ 7. [zadania komisji; opinia komisji]</w:t>
      </w:r>
    </w:p>
    <w:p w14:paraId="00000029" w14:textId="12FF905C" w:rsidR="000B518D" w:rsidRPr="00137BF7" w:rsidRDefault="00FF34D5" w:rsidP="00137BF7">
      <w:pPr>
        <w:pStyle w:val="Akapitzlist"/>
        <w:numPr>
          <w:ilvl w:val="0"/>
          <w:numId w:val="11"/>
        </w:numPr>
        <w:shd w:val="clear" w:color="auto" w:fill="FEFEFE"/>
        <w:spacing w:after="0" w:line="276" w:lineRule="auto"/>
        <w:ind w:left="0" w:firstLine="0"/>
        <w:rPr>
          <w:rFonts w:ascii="Times New Roman" w:eastAsia="Times New Roman" w:hAnsi="Times New Roman" w:cs="Times New Roman"/>
          <w:color w:val="282828"/>
          <w:sz w:val="24"/>
          <w:szCs w:val="24"/>
        </w:rPr>
      </w:pPr>
      <w:r w:rsidRPr="00137BF7">
        <w:rPr>
          <w:rFonts w:ascii="Times New Roman" w:eastAsia="Times New Roman" w:hAnsi="Times New Roman" w:cs="Times New Roman"/>
          <w:color w:val="282828"/>
          <w:sz w:val="24"/>
          <w:szCs w:val="24"/>
        </w:rPr>
        <w:t>Komisja porównuje program studiów, uzyskiwane efekty uczenia się, realizowane praktyki zawodowe oraz czas trwania studiów z programem studiów, uzyskiwanymi efektami uczenia się, realizowanymi praktykami zawodowymi oraz czasem trwania podobnych studiów prowadzonych na wydziale.</w:t>
      </w:r>
    </w:p>
    <w:p w14:paraId="0000002A" w14:textId="0B6922C4" w:rsidR="000B518D" w:rsidRPr="00137BF7" w:rsidRDefault="00FF34D5" w:rsidP="00137BF7">
      <w:pPr>
        <w:pStyle w:val="Akapitzlist"/>
        <w:numPr>
          <w:ilvl w:val="0"/>
          <w:numId w:val="11"/>
        </w:numPr>
        <w:shd w:val="clear" w:color="auto" w:fill="FEFEFE"/>
        <w:spacing w:after="0" w:line="276" w:lineRule="auto"/>
        <w:ind w:left="0" w:firstLine="0"/>
        <w:rPr>
          <w:rFonts w:ascii="Times New Roman" w:eastAsia="Times New Roman" w:hAnsi="Times New Roman" w:cs="Times New Roman"/>
          <w:color w:val="282828"/>
          <w:sz w:val="24"/>
          <w:szCs w:val="24"/>
        </w:rPr>
      </w:pPr>
      <w:r w:rsidRPr="00137BF7">
        <w:rPr>
          <w:rFonts w:ascii="Times New Roman" w:eastAsia="Times New Roman" w:hAnsi="Times New Roman" w:cs="Times New Roman"/>
          <w:color w:val="282828"/>
          <w:sz w:val="24"/>
          <w:szCs w:val="24"/>
        </w:rPr>
        <w:t>W przypadku stwierdzenia różnic w programie studiów, efektach uczenia się lub czasie trwania studiów komisja może zobowiązać wnioskodawcę do złożenia określonych egzaminów lub odbycia praktyk zawodowych. W takim przypadku, komisja określa warunki i terminy przeprowadzenia egzaminów lub odbycia praktyk zawodowych.</w:t>
      </w:r>
    </w:p>
    <w:p w14:paraId="0000002B" w14:textId="556222CF" w:rsidR="000B518D" w:rsidRPr="00137BF7" w:rsidRDefault="00FF34D5" w:rsidP="00137BF7">
      <w:pPr>
        <w:pStyle w:val="Akapitzlist"/>
        <w:numPr>
          <w:ilvl w:val="0"/>
          <w:numId w:val="11"/>
        </w:numPr>
        <w:shd w:val="clear" w:color="auto" w:fill="FEFEFE"/>
        <w:spacing w:after="0" w:line="276" w:lineRule="auto"/>
        <w:ind w:left="0" w:firstLine="0"/>
        <w:rPr>
          <w:rFonts w:ascii="Times New Roman" w:eastAsia="Times New Roman" w:hAnsi="Times New Roman" w:cs="Times New Roman"/>
          <w:color w:val="282828"/>
          <w:sz w:val="24"/>
          <w:szCs w:val="24"/>
        </w:rPr>
      </w:pPr>
      <w:r w:rsidRPr="00137BF7">
        <w:rPr>
          <w:rFonts w:ascii="Times New Roman" w:eastAsia="Times New Roman" w:hAnsi="Times New Roman" w:cs="Times New Roman"/>
          <w:color w:val="282828"/>
          <w:sz w:val="24"/>
          <w:szCs w:val="24"/>
        </w:rPr>
        <w:t>Komisja sporządza protokół z przebiegu postępowania nostryfikacyjnego oraz opinię w sprawie możliwości uznania dyplomu ukończenia studiów przez wnioskodawcę za równoważny odpowiedniemu polskiemu dyplomowi i tytułowi zawodowemu. Protokół oraz opinię podpisuje przewodniczący komisji.</w:t>
      </w:r>
    </w:p>
    <w:p w14:paraId="0000002C" w14:textId="77777777" w:rsidR="000B518D" w:rsidRPr="00260046" w:rsidRDefault="00FF34D5">
      <w:pPr>
        <w:shd w:val="clear" w:color="auto" w:fill="FEFEFE"/>
        <w:spacing w:before="280" w:after="280" w:line="276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</w:rPr>
      </w:pPr>
      <w:r w:rsidRPr="00260046">
        <w:rPr>
          <w:rFonts w:ascii="Times New Roman" w:eastAsia="Times New Roman" w:hAnsi="Times New Roman" w:cs="Times New Roman"/>
          <w:color w:val="282828"/>
          <w:sz w:val="24"/>
          <w:szCs w:val="24"/>
        </w:rPr>
        <w:t>§ 8. [rozstrzygnięcie w sprawie nostryfikacji dyplomu ukończenia studiów za granicą]</w:t>
      </w:r>
    </w:p>
    <w:p w14:paraId="0000002D" w14:textId="07AF2111" w:rsidR="000B518D" w:rsidRPr="002755C3" w:rsidRDefault="00FF34D5" w:rsidP="002755C3">
      <w:pPr>
        <w:pStyle w:val="Akapitzlist"/>
        <w:numPr>
          <w:ilvl w:val="0"/>
          <w:numId w:val="15"/>
        </w:numPr>
        <w:shd w:val="clear" w:color="auto" w:fill="FEFEFE"/>
        <w:spacing w:after="0" w:line="276" w:lineRule="auto"/>
        <w:ind w:left="0" w:firstLine="0"/>
        <w:rPr>
          <w:rFonts w:ascii="Times New Roman" w:eastAsia="Times New Roman" w:hAnsi="Times New Roman" w:cs="Times New Roman"/>
          <w:color w:val="282828"/>
          <w:sz w:val="24"/>
          <w:szCs w:val="24"/>
        </w:rPr>
      </w:pPr>
      <w:r w:rsidRPr="002755C3">
        <w:rPr>
          <w:rFonts w:ascii="Times New Roman" w:eastAsia="Times New Roman" w:hAnsi="Times New Roman" w:cs="Times New Roman"/>
          <w:color w:val="282828"/>
          <w:sz w:val="24"/>
          <w:szCs w:val="24"/>
        </w:rPr>
        <w:t>Dziekan, działający na podstawie upoważnienia Rektora w drodze rozstrzygnięcia, którego wzór określa załącznik nr 2 do niniejszego zarządzenia, uznaje albo odmawia uznania dyplomu ukończenia studiów za granicą za równoważny odpowiedniemu polskiemu dyplomowi ukończenia studiów i tytułowi zawodowemu w terminie 90 dni od dnia złożenia wniosku spełniającego wymagania formalne.</w:t>
      </w:r>
    </w:p>
    <w:p w14:paraId="0000002E" w14:textId="5FCEE448" w:rsidR="000B518D" w:rsidRPr="002755C3" w:rsidRDefault="00FF34D5" w:rsidP="002755C3">
      <w:pPr>
        <w:pStyle w:val="Akapitzlist"/>
        <w:numPr>
          <w:ilvl w:val="0"/>
          <w:numId w:val="15"/>
        </w:numPr>
        <w:shd w:val="clear" w:color="auto" w:fill="FEFEFE"/>
        <w:spacing w:after="0" w:line="276" w:lineRule="auto"/>
        <w:ind w:left="0" w:firstLine="0"/>
        <w:rPr>
          <w:rFonts w:ascii="Times New Roman" w:eastAsia="Times New Roman" w:hAnsi="Times New Roman" w:cs="Times New Roman"/>
          <w:color w:val="282828"/>
          <w:sz w:val="24"/>
          <w:szCs w:val="24"/>
        </w:rPr>
      </w:pPr>
      <w:r w:rsidRPr="002755C3">
        <w:rPr>
          <w:rFonts w:ascii="Times New Roman" w:eastAsia="Times New Roman" w:hAnsi="Times New Roman" w:cs="Times New Roman"/>
          <w:color w:val="282828"/>
          <w:sz w:val="24"/>
          <w:szCs w:val="24"/>
        </w:rPr>
        <w:t>Do terminu, o którym mowa w ust. 1, nie wlicza się okresów wyznaczonych na:</w:t>
      </w:r>
    </w:p>
    <w:p w14:paraId="0000002F" w14:textId="541F3A74" w:rsidR="000B518D" w:rsidRPr="00826AA7" w:rsidRDefault="00FF34D5" w:rsidP="00826AA7">
      <w:pPr>
        <w:pStyle w:val="Akapitzlist"/>
        <w:numPr>
          <w:ilvl w:val="0"/>
          <w:numId w:val="19"/>
        </w:numPr>
        <w:shd w:val="clear" w:color="auto" w:fill="FEFEFE"/>
        <w:spacing w:after="0" w:line="276" w:lineRule="auto"/>
        <w:ind w:left="567" w:hanging="283"/>
        <w:rPr>
          <w:rFonts w:ascii="Times New Roman" w:eastAsia="Times New Roman" w:hAnsi="Times New Roman" w:cs="Times New Roman"/>
          <w:color w:val="282828"/>
          <w:sz w:val="24"/>
          <w:szCs w:val="24"/>
        </w:rPr>
      </w:pPr>
      <w:r w:rsidRPr="00826AA7">
        <w:rPr>
          <w:rFonts w:ascii="Times New Roman" w:eastAsia="Times New Roman" w:hAnsi="Times New Roman" w:cs="Times New Roman"/>
          <w:color w:val="282828"/>
          <w:sz w:val="24"/>
          <w:szCs w:val="24"/>
        </w:rPr>
        <w:t>przedłożenie tłumaczenia dokumentów – w przypadkach, o których mowa w </w:t>
      </w:r>
      <w:r w:rsidR="00B60019" w:rsidRPr="00826AA7">
        <w:rPr>
          <w:rFonts w:ascii="Times New Roman" w:eastAsia="Times New Roman" w:hAnsi="Times New Roman" w:cs="Times New Roman"/>
          <w:sz w:val="24"/>
          <w:szCs w:val="24"/>
        </w:rPr>
        <w:t xml:space="preserve">§ 3 ust. 5 </w:t>
      </w:r>
      <w:r w:rsidR="00BC4599">
        <w:rPr>
          <w:rFonts w:ascii="Times New Roman" w:eastAsia="Times New Roman" w:hAnsi="Times New Roman" w:cs="Times New Roman"/>
          <w:sz w:val="24"/>
          <w:szCs w:val="24"/>
        </w:rPr>
        <w:br/>
      </w:r>
      <w:r w:rsidR="00B60019" w:rsidRPr="00826AA7">
        <w:rPr>
          <w:rFonts w:ascii="Times New Roman" w:eastAsia="Times New Roman" w:hAnsi="Times New Roman" w:cs="Times New Roman"/>
          <w:sz w:val="24"/>
          <w:szCs w:val="24"/>
        </w:rPr>
        <w:t>i 6</w:t>
      </w:r>
      <w:r w:rsidRPr="00826AA7">
        <w:rPr>
          <w:rFonts w:ascii="Times New Roman" w:eastAsia="Times New Roman" w:hAnsi="Times New Roman" w:cs="Times New Roman"/>
          <w:color w:val="282828"/>
          <w:sz w:val="24"/>
          <w:szCs w:val="24"/>
        </w:rPr>
        <w:t>;</w:t>
      </w:r>
    </w:p>
    <w:p w14:paraId="00000030" w14:textId="62ABD0D9" w:rsidR="000B518D" w:rsidRPr="00826AA7" w:rsidRDefault="00FF34D5" w:rsidP="00826AA7">
      <w:pPr>
        <w:pStyle w:val="Akapitzlist"/>
        <w:numPr>
          <w:ilvl w:val="0"/>
          <w:numId w:val="19"/>
        </w:numPr>
        <w:shd w:val="clear" w:color="auto" w:fill="FEFEFE"/>
        <w:spacing w:after="0" w:line="276" w:lineRule="auto"/>
        <w:ind w:left="567" w:hanging="283"/>
        <w:rPr>
          <w:rFonts w:ascii="Times New Roman" w:eastAsia="Times New Roman" w:hAnsi="Times New Roman" w:cs="Times New Roman"/>
          <w:color w:val="282828"/>
          <w:sz w:val="24"/>
          <w:szCs w:val="24"/>
        </w:rPr>
      </w:pPr>
      <w:r w:rsidRPr="00826AA7">
        <w:rPr>
          <w:rFonts w:ascii="Times New Roman" w:eastAsia="Times New Roman" w:hAnsi="Times New Roman" w:cs="Times New Roman"/>
          <w:color w:val="282828"/>
          <w:sz w:val="24"/>
          <w:szCs w:val="24"/>
        </w:rPr>
        <w:t xml:space="preserve">złożenie egzaminów lub odbycie praktyk zawodowych – w przypadku, o którym mowa </w:t>
      </w:r>
      <w:r w:rsidR="004E5C7E" w:rsidRPr="00826AA7">
        <w:rPr>
          <w:rFonts w:ascii="Times New Roman" w:eastAsia="Times New Roman" w:hAnsi="Times New Roman" w:cs="Times New Roman"/>
          <w:color w:val="282828"/>
          <w:sz w:val="24"/>
          <w:szCs w:val="24"/>
        </w:rPr>
        <w:br/>
      </w:r>
      <w:r w:rsidRPr="00826AA7">
        <w:rPr>
          <w:rFonts w:ascii="Times New Roman" w:eastAsia="Times New Roman" w:hAnsi="Times New Roman" w:cs="Times New Roman"/>
          <w:color w:val="282828"/>
          <w:sz w:val="24"/>
          <w:szCs w:val="24"/>
        </w:rPr>
        <w:t>w § 7 ust. 2.</w:t>
      </w:r>
    </w:p>
    <w:p w14:paraId="00000031" w14:textId="6E809204" w:rsidR="000B518D" w:rsidRPr="002755C3" w:rsidRDefault="00FF34D5" w:rsidP="002755C3">
      <w:pPr>
        <w:pStyle w:val="Akapitzlist"/>
        <w:numPr>
          <w:ilvl w:val="0"/>
          <w:numId w:val="15"/>
        </w:numPr>
        <w:shd w:val="clear" w:color="auto" w:fill="FEFEFE"/>
        <w:spacing w:after="0" w:line="276" w:lineRule="auto"/>
        <w:ind w:left="0" w:firstLine="0"/>
        <w:rPr>
          <w:rFonts w:ascii="Times New Roman" w:eastAsia="Times New Roman" w:hAnsi="Times New Roman" w:cs="Times New Roman"/>
          <w:b/>
          <w:color w:val="282828"/>
          <w:sz w:val="24"/>
          <w:szCs w:val="24"/>
        </w:rPr>
      </w:pPr>
      <w:r w:rsidRPr="002755C3">
        <w:rPr>
          <w:rFonts w:ascii="Times New Roman" w:eastAsia="Times New Roman" w:hAnsi="Times New Roman" w:cs="Times New Roman"/>
          <w:color w:val="282828"/>
          <w:sz w:val="24"/>
          <w:szCs w:val="24"/>
        </w:rPr>
        <w:t>Po przeprowadzeniu postępowania nostryfikacyjnego dziekan, działający na podstawie upoważnienia Rektora, wydaje zaświadczenie, którego wzór określa załącznik nr 3 do niniejszego zarządzenia. Ewidencję wydanych zaświadczeń prowadzi pracownik wydziału wskazany przez dziekana.</w:t>
      </w:r>
    </w:p>
    <w:p w14:paraId="00000032" w14:textId="77777777" w:rsidR="000B518D" w:rsidRPr="00260046" w:rsidRDefault="00FF34D5">
      <w:pPr>
        <w:shd w:val="clear" w:color="auto" w:fill="FEFEFE"/>
        <w:spacing w:before="280" w:after="280" w:line="276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</w:rPr>
      </w:pPr>
      <w:r w:rsidRPr="00260046">
        <w:rPr>
          <w:rFonts w:ascii="Times New Roman" w:eastAsia="Times New Roman" w:hAnsi="Times New Roman" w:cs="Times New Roman"/>
          <w:b/>
          <w:color w:val="282828"/>
          <w:sz w:val="24"/>
          <w:szCs w:val="24"/>
        </w:rPr>
        <w:t>Rozdział 3.</w:t>
      </w:r>
    </w:p>
    <w:p w14:paraId="00000033" w14:textId="77777777" w:rsidR="000B518D" w:rsidRPr="00260046" w:rsidRDefault="00FF34D5">
      <w:pPr>
        <w:shd w:val="clear" w:color="auto" w:fill="FEFEFE"/>
        <w:spacing w:after="0" w:line="276" w:lineRule="auto"/>
        <w:ind w:left="357"/>
        <w:jc w:val="center"/>
        <w:rPr>
          <w:rFonts w:ascii="Times New Roman" w:eastAsia="Times New Roman" w:hAnsi="Times New Roman" w:cs="Times New Roman"/>
          <w:b/>
          <w:color w:val="282828"/>
          <w:sz w:val="24"/>
          <w:szCs w:val="24"/>
        </w:rPr>
      </w:pPr>
      <w:r w:rsidRPr="00260046">
        <w:rPr>
          <w:rFonts w:ascii="Times New Roman" w:eastAsia="Times New Roman" w:hAnsi="Times New Roman" w:cs="Times New Roman"/>
          <w:b/>
          <w:color w:val="282828"/>
          <w:sz w:val="24"/>
          <w:szCs w:val="24"/>
        </w:rPr>
        <w:t xml:space="preserve">Postępowanie w sprawie potwierdzenia przez Akademię Sztuk Pięknych </w:t>
      </w:r>
    </w:p>
    <w:p w14:paraId="00000034" w14:textId="77777777" w:rsidR="000B518D" w:rsidRPr="00260046" w:rsidRDefault="00FF34D5">
      <w:pPr>
        <w:shd w:val="clear" w:color="auto" w:fill="FEFEFE"/>
        <w:spacing w:after="0" w:line="276" w:lineRule="auto"/>
        <w:ind w:left="357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</w:rPr>
      </w:pPr>
      <w:r w:rsidRPr="00260046">
        <w:rPr>
          <w:rFonts w:ascii="Times New Roman" w:eastAsia="Times New Roman" w:hAnsi="Times New Roman" w:cs="Times New Roman"/>
          <w:b/>
          <w:color w:val="282828"/>
          <w:sz w:val="24"/>
          <w:szCs w:val="24"/>
        </w:rPr>
        <w:t>w Warszawie ukończenia studiów na określonym poziomie</w:t>
      </w:r>
    </w:p>
    <w:p w14:paraId="00000035" w14:textId="77777777" w:rsidR="000B518D" w:rsidRPr="00260046" w:rsidRDefault="00FF34D5">
      <w:pPr>
        <w:shd w:val="clear" w:color="auto" w:fill="FEFEFE"/>
        <w:spacing w:before="280" w:after="280" w:line="276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</w:rPr>
      </w:pPr>
      <w:r w:rsidRPr="00260046">
        <w:rPr>
          <w:rFonts w:ascii="Times New Roman" w:eastAsia="Times New Roman" w:hAnsi="Times New Roman" w:cs="Times New Roman"/>
          <w:color w:val="282828"/>
          <w:sz w:val="24"/>
          <w:szCs w:val="24"/>
        </w:rPr>
        <w:t>§ 9. [wniosek o potwierdzenie ukończenia studiów na określonym poziomie]</w:t>
      </w:r>
    </w:p>
    <w:p w14:paraId="00000036" w14:textId="3C484DA2" w:rsidR="000B518D" w:rsidRPr="00C05930" w:rsidRDefault="00FF34D5" w:rsidP="00C05930">
      <w:pPr>
        <w:pStyle w:val="Akapitzlist"/>
        <w:numPr>
          <w:ilvl w:val="0"/>
          <w:numId w:val="20"/>
        </w:numPr>
        <w:shd w:val="clear" w:color="auto" w:fill="FEFEFE"/>
        <w:spacing w:after="0" w:line="276" w:lineRule="auto"/>
        <w:ind w:left="0" w:firstLine="0"/>
        <w:rPr>
          <w:rFonts w:ascii="Times New Roman" w:eastAsia="Times New Roman" w:hAnsi="Times New Roman" w:cs="Times New Roman"/>
          <w:color w:val="282828"/>
          <w:sz w:val="24"/>
          <w:szCs w:val="24"/>
        </w:rPr>
      </w:pPr>
      <w:r w:rsidRPr="00C05930">
        <w:rPr>
          <w:rFonts w:ascii="Times New Roman" w:eastAsia="Times New Roman" w:hAnsi="Times New Roman" w:cs="Times New Roman"/>
          <w:color w:val="282828"/>
          <w:sz w:val="24"/>
          <w:szCs w:val="24"/>
        </w:rPr>
        <w:t>W treści wniosku, o którym mowa w § 2, osoba ubiegająca się o potwierdzenie ukończenia studiów na określonym poziomie, zwana dalej „wnioskodawcą”, w szczególności wskazuje dyscyplinę której dotyczy wniosek. Wniosek składa się do dziekana wydziału, o którym mowa w § 2.</w:t>
      </w:r>
    </w:p>
    <w:p w14:paraId="00000037" w14:textId="6A627F63" w:rsidR="000B518D" w:rsidRPr="00C05930" w:rsidRDefault="00FF34D5" w:rsidP="00C05930">
      <w:pPr>
        <w:pStyle w:val="Akapitzlist"/>
        <w:numPr>
          <w:ilvl w:val="0"/>
          <w:numId w:val="20"/>
        </w:numPr>
        <w:shd w:val="clear" w:color="auto" w:fill="FEFEFE"/>
        <w:spacing w:after="0" w:line="276" w:lineRule="auto"/>
        <w:ind w:left="0" w:firstLine="0"/>
        <w:rPr>
          <w:rFonts w:ascii="Times New Roman" w:eastAsia="Times New Roman" w:hAnsi="Times New Roman" w:cs="Times New Roman"/>
          <w:color w:val="282828"/>
          <w:sz w:val="24"/>
          <w:szCs w:val="24"/>
        </w:rPr>
      </w:pPr>
      <w:r w:rsidRPr="00C05930">
        <w:rPr>
          <w:rFonts w:ascii="Times New Roman" w:eastAsia="Times New Roman" w:hAnsi="Times New Roman" w:cs="Times New Roman"/>
          <w:color w:val="282828"/>
          <w:sz w:val="24"/>
          <w:szCs w:val="24"/>
        </w:rPr>
        <w:t>Wzór wniosku określa załącznik nr 4 do niniejszego zarządzenia. Do wniosku dołącza się:</w:t>
      </w:r>
    </w:p>
    <w:p w14:paraId="00000038" w14:textId="77777777" w:rsidR="000B518D" w:rsidRPr="00260046" w:rsidRDefault="00FF34D5" w:rsidP="00D35E8A">
      <w:pPr>
        <w:shd w:val="clear" w:color="auto" w:fill="FEFEFE"/>
        <w:spacing w:after="0" w:line="276" w:lineRule="auto"/>
        <w:ind w:left="567" w:hanging="283"/>
        <w:rPr>
          <w:rFonts w:ascii="Times New Roman" w:eastAsia="Times New Roman" w:hAnsi="Times New Roman" w:cs="Times New Roman"/>
          <w:color w:val="282828"/>
          <w:sz w:val="24"/>
          <w:szCs w:val="24"/>
        </w:rPr>
      </w:pPr>
      <w:r w:rsidRPr="00260046">
        <w:rPr>
          <w:rFonts w:ascii="Times New Roman" w:eastAsia="Times New Roman" w:hAnsi="Times New Roman" w:cs="Times New Roman"/>
          <w:color w:val="282828"/>
          <w:sz w:val="24"/>
          <w:szCs w:val="24"/>
        </w:rPr>
        <w:t>1) dokumenty poświadczające:</w:t>
      </w:r>
    </w:p>
    <w:p w14:paraId="00000039" w14:textId="77777777" w:rsidR="000B518D" w:rsidRPr="00260046" w:rsidRDefault="00FF34D5" w:rsidP="00FE2A86">
      <w:pPr>
        <w:shd w:val="clear" w:color="auto" w:fill="FEFEFE"/>
        <w:spacing w:after="0" w:line="276" w:lineRule="auto"/>
        <w:ind w:left="851" w:hanging="283"/>
        <w:rPr>
          <w:rFonts w:ascii="Times New Roman" w:eastAsia="Times New Roman" w:hAnsi="Times New Roman" w:cs="Times New Roman"/>
          <w:color w:val="282828"/>
          <w:sz w:val="24"/>
          <w:szCs w:val="24"/>
        </w:rPr>
      </w:pPr>
      <w:r w:rsidRPr="00260046">
        <w:rPr>
          <w:rFonts w:ascii="Times New Roman" w:eastAsia="Times New Roman" w:hAnsi="Times New Roman" w:cs="Times New Roman"/>
          <w:color w:val="282828"/>
          <w:sz w:val="24"/>
          <w:szCs w:val="24"/>
        </w:rPr>
        <w:lastRenderedPageBreak/>
        <w:t>a) ukończenie studiów, w szczególności dyplom ukończenia studiów;</w:t>
      </w:r>
    </w:p>
    <w:p w14:paraId="0000003A" w14:textId="77777777" w:rsidR="000B518D" w:rsidRPr="00260046" w:rsidRDefault="00FF34D5" w:rsidP="00FE2A86">
      <w:pPr>
        <w:shd w:val="clear" w:color="auto" w:fill="FEFEFE"/>
        <w:spacing w:after="0" w:line="276" w:lineRule="auto"/>
        <w:ind w:left="851" w:hanging="283"/>
        <w:rPr>
          <w:rFonts w:ascii="Times New Roman" w:eastAsia="Times New Roman" w:hAnsi="Times New Roman" w:cs="Times New Roman"/>
          <w:color w:val="282828"/>
          <w:sz w:val="24"/>
          <w:szCs w:val="24"/>
        </w:rPr>
      </w:pPr>
      <w:r w:rsidRPr="00260046">
        <w:rPr>
          <w:rFonts w:ascii="Times New Roman" w:eastAsia="Times New Roman" w:hAnsi="Times New Roman" w:cs="Times New Roman"/>
          <w:color w:val="282828"/>
          <w:sz w:val="24"/>
          <w:szCs w:val="24"/>
        </w:rPr>
        <w:t>b) zaliczone zajęcia i uzyskane oceny;</w:t>
      </w:r>
    </w:p>
    <w:p w14:paraId="0000003B" w14:textId="77777777" w:rsidR="000B518D" w:rsidRPr="00260046" w:rsidRDefault="00FF34D5" w:rsidP="00FE2A86">
      <w:pPr>
        <w:shd w:val="clear" w:color="auto" w:fill="FEFEFE"/>
        <w:spacing w:after="0" w:line="276" w:lineRule="auto"/>
        <w:ind w:left="851" w:hanging="283"/>
        <w:rPr>
          <w:rFonts w:ascii="Times New Roman" w:eastAsia="Times New Roman" w:hAnsi="Times New Roman" w:cs="Times New Roman"/>
          <w:color w:val="282828"/>
          <w:sz w:val="24"/>
          <w:szCs w:val="24"/>
        </w:rPr>
      </w:pPr>
      <w:r w:rsidRPr="00260046">
        <w:rPr>
          <w:rFonts w:ascii="Times New Roman" w:eastAsia="Times New Roman" w:hAnsi="Times New Roman" w:cs="Times New Roman"/>
          <w:color w:val="282828"/>
          <w:sz w:val="24"/>
          <w:szCs w:val="24"/>
        </w:rPr>
        <w:t>c) złożone egzaminy;</w:t>
      </w:r>
    </w:p>
    <w:p w14:paraId="0000003C" w14:textId="77777777" w:rsidR="000B518D" w:rsidRPr="00260046" w:rsidRDefault="00FF34D5" w:rsidP="00FE2A86">
      <w:pPr>
        <w:shd w:val="clear" w:color="auto" w:fill="FEFEFE"/>
        <w:spacing w:after="0" w:line="276" w:lineRule="auto"/>
        <w:ind w:left="851" w:hanging="283"/>
        <w:rPr>
          <w:rFonts w:ascii="Times New Roman" w:eastAsia="Times New Roman" w:hAnsi="Times New Roman" w:cs="Times New Roman"/>
          <w:color w:val="282828"/>
          <w:sz w:val="24"/>
          <w:szCs w:val="24"/>
        </w:rPr>
      </w:pPr>
      <w:r w:rsidRPr="00260046">
        <w:rPr>
          <w:rFonts w:ascii="Times New Roman" w:eastAsia="Times New Roman" w:hAnsi="Times New Roman" w:cs="Times New Roman"/>
          <w:color w:val="282828"/>
          <w:sz w:val="24"/>
          <w:szCs w:val="24"/>
        </w:rPr>
        <w:t>d) uzyskane kwalifikacje lub uprawnienia zawodowe;</w:t>
      </w:r>
    </w:p>
    <w:p w14:paraId="0000003D" w14:textId="77777777" w:rsidR="000B518D" w:rsidRPr="00260046" w:rsidRDefault="00FF34D5" w:rsidP="00FE2A86">
      <w:pPr>
        <w:shd w:val="clear" w:color="auto" w:fill="FEFEFE"/>
        <w:spacing w:after="0" w:line="276" w:lineRule="auto"/>
        <w:ind w:left="851" w:hanging="283"/>
        <w:rPr>
          <w:rFonts w:ascii="Times New Roman" w:eastAsia="Times New Roman" w:hAnsi="Times New Roman" w:cs="Times New Roman"/>
          <w:color w:val="282828"/>
          <w:sz w:val="24"/>
          <w:szCs w:val="24"/>
        </w:rPr>
      </w:pPr>
      <w:r w:rsidRPr="00260046">
        <w:rPr>
          <w:rFonts w:ascii="Times New Roman" w:eastAsia="Times New Roman" w:hAnsi="Times New Roman" w:cs="Times New Roman"/>
          <w:color w:val="282828"/>
          <w:sz w:val="24"/>
          <w:szCs w:val="24"/>
        </w:rPr>
        <w:t>e) odbyte praktyki zawodowe lub zatrudnienie;</w:t>
      </w:r>
    </w:p>
    <w:p w14:paraId="0000003E" w14:textId="77777777" w:rsidR="000B518D" w:rsidRPr="00260046" w:rsidRDefault="00FF34D5" w:rsidP="00FE2A86">
      <w:pPr>
        <w:shd w:val="clear" w:color="auto" w:fill="FEFEFE"/>
        <w:spacing w:after="0" w:line="276" w:lineRule="auto"/>
        <w:ind w:left="851" w:hanging="283"/>
        <w:rPr>
          <w:rFonts w:ascii="Times New Roman" w:eastAsia="Times New Roman" w:hAnsi="Times New Roman" w:cs="Times New Roman"/>
          <w:color w:val="282828"/>
          <w:sz w:val="24"/>
          <w:szCs w:val="24"/>
        </w:rPr>
      </w:pPr>
      <w:r w:rsidRPr="00260046">
        <w:rPr>
          <w:rFonts w:ascii="Times New Roman" w:eastAsia="Times New Roman" w:hAnsi="Times New Roman" w:cs="Times New Roman"/>
          <w:color w:val="282828"/>
          <w:sz w:val="24"/>
          <w:szCs w:val="24"/>
        </w:rPr>
        <w:t>f) uzyskanie statusu uchodźcy lub ochrony uzupełniającej, lub posiadanie zezwolenia na pobyt czasowy udzielonego w związku z okolicznością, o której mowa w art. 159 ust. 1 pkt 1 lit. c lub d ustawy z dnia 12 grudnia 2013 r. o cudzoziemcach.</w:t>
      </w:r>
    </w:p>
    <w:p w14:paraId="0000003F" w14:textId="77777777" w:rsidR="000B518D" w:rsidRPr="00260046" w:rsidRDefault="00FF34D5" w:rsidP="00FE2A86">
      <w:pPr>
        <w:shd w:val="clear" w:color="auto" w:fill="FEFEFE"/>
        <w:spacing w:after="0" w:line="276" w:lineRule="auto"/>
        <w:ind w:left="567" w:hanging="283"/>
        <w:rPr>
          <w:rFonts w:ascii="Times New Roman" w:eastAsia="Times New Roman" w:hAnsi="Times New Roman" w:cs="Times New Roman"/>
          <w:color w:val="282828"/>
          <w:sz w:val="24"/>
          <w:szCs w:val="24"/>
        </w:rPr>
      </w:pPr>
      <w:r w:rsidRPr="00260046">
        <w:rPr>
          <w:rFonts w:ascii="Times New Roman" w:eastAsia="Times New Roman" w:hAnsi="Times New Roman" w:cs="Times New Roman"/>
          <w:color w:val="282828"/>
          <w:sz w:val="24"/>
          <w:szCs w:val="24"/>
        </w:rPr>
        <w:t>2) oświadczenie wnioskodawcy o:</w:t>
      </w:r>
    </w:p>
    <w:p w14:paraId="00000040" w14:textId="77777777" w:rsidR="000B518D" w:rsidRPr="00260046" w:rsidRDefault="00FF34D5" w:rsidP="00FE2A86">
      <w:pPr>
        <w:shd w:val="clear" w:color="auto" w:fill="FEFEFE"/>
        <w:spacing w:after="0" w:line="276" w:lineRule="auto"/>
        <w:ind w:left="851" w:hanging="283"/>
        <w:rPr>
          <w:rFonts w:ascii="Times New Roman" w:eastAsia="Times New Roman" w:hAnsi="Times New Roman" w:cs="Times New Roman"/>
          <w:color w:val="282828"/>
          <w:sz w:val="24"/>
          <w:szCs w:val="24"/>
        </w:rPr>
      </w:pPr>
      <w:r w:rsidRPr="00260046">
        <w:rPr>
          <w:rFonts w:ascii="Times New Roman" w:eastAsia="Times New Roman" w:hAnsi="Times New Roman" w:cs="Times New Roman"/>
          <w:color w:val="282828"/>
          <w:sz w:val="24"/>
          <w:szCs w:val="24"/>
        </w:rPr>
        <w:t>a) ukończeniu studiów, o których potwierdzenie ukończenia ubiega się;</w:t>
      </w:r>
    </w:p>
    <w:p w14:paraId="00000042" w14:textId="734973B1" w:rsidR="000B518D" w:rsidRPr="00A82B88" w:rsidRDefault="00FF34D5" w:rsidP="00FE2A86">
      <w:pPr>
        <w:shd w:val="clear" w:color="auto" w:fill="FEFEFE"/>
        <w:spacing w:after="0" w:line="276" w:lineRule="auto"/>
        <w:ind w:left="851" w:hanging="283"/>
        <w:rPr>
          <w:rFonts w:ascii="Times New Roman" w:eastAsia="Times New Roman" w:hAnsi="Times New Roman" w:cs="Times New Roman"/>
          <w:color w:val="282828"/>
          <w:sz w:val="24"/>
          <w:szCs w:val="24"/>
        </w:rPr>
      </w:pPr>
      <w:r w:rsidRPr="00260046">
        <w:rPr>
          <w:rFonts w:ascii="Times New Roman" w:eastAsia="Times New Roman" w:hAnsi="Times New Roman" w:cs="Times New Roman"/>
          <w:color w:val="282828"/>
          <w:sz w:val="24"/>
          <w:szCs w:val="24"/>
        </w:rPr>
        <w:t>b) miejscu i dacie urodzenia;</w:t>
      </w:r>
    </w:p>
    <w:p w14:paraId="00000043" w14:textId="4C8D44A9" w:rsidR="000B518D" w:rsidRPr="00260046" w:rsidRDefault="00A82B88" w:rsidP="00FE2A86">
      <w:pPr>
        <w:shd w:val="clear" w:color="auto" w:fill="FEFEFE"/>
        <w:spacing w:after="0" w:line="276" w:lineRule="auto"/>
        <w:ind w:left="567" w:hanging="283"/>
        <w:rPr>
          <w:rFonts w:ascii="Times New Roman" w:eastAsia="Times New Roman" w:hAnsi="Times New Roman" w:cs="Times New Roman"/>
          <w:color w:val="282828"/>
          <w:sz w:val="24"/>
          <w:szCs w:val="24"/>
        </w:rPr>
      </w:pPr>
      <w:r>
        <w:rPr>
          <w:rFonts w:ascii="Times New Roman" w:eastAsia="Times New Roman" w:hAnsi="Times New Roman" w:cs="Times New Roman"/>
          <w:color w:val="282828"/>
          <w:sz w:val="24"/>
          <w:szCs w:val="24"/>
        </w:rPr>
        <w:t>3</w:t>
      </w:r>
      <w:r w:rsidR="00FF34D5" w:rsidRPr="00260046">
        <w:rPr>
          <w:rFonts w:ascii="Times New Roman" w:eastAsia="Times New Roman" w:hAnsi="Times New Roman" w:cs="Times New Roman"/>
          <w:color w:val="282828"/>
          <w:sz w:val="24"/>
          <w:szCs w:val="24"/>
        </w:rPr>
        <w:t>) dokumenty poświadczające zmianę nazwiska (jeśli dotyczy).</w:t>
      </w:r>
    </w:p>
    <w:p w14:paraId="00000044" w14:textId="7484BAC0" w:rsidR="000B518D" w:rsidRPr="00D67A49" w:rsidRDefault="00FF34D5" w:rsidP="00D67A49">
      <w:pPr>
        <w:pStyle w:val="Akapitzlist"/>
        <w:numPr>
          <w:ilvl w:val="0"/>
          <w:numId w:val="20"/>
        </w:numPr>
        <w:shd w:val="clear" w:color="auto" w:fill="FEFEFE"/>
        <w:spacing w:after="0" w:line="276" w:lineRule="auto"/>
        <w:ind w:left="0" w:firstLine="0"/>
        <w:rPr>
          <w:rFonts w:ascii="Times New Roman" w:eastAsia="Times New Roman" w:hAnsi="Times New Roman" w:cs="Times New Roman"/>
          <w:color w:val="282828"/>
          <w:sz w:val="24"/>
          <w:szCs w:val="24"/>
        </w:rPr>
      </w:pPr>
      <w:r w:rsidRPr="00D67A49">
        <w:rPr>
          <w:rFonts w:ascii="Times New Roman" w:eastAsia="Times New Roman" w:hAnsi="Times New Roman" w:cs="Times New Roman"/>
          <w:color w:val="282828"/>
          <w:sz w:val="24"/>
          <w:szCs w:val="24"/>
        </w:rPr>
        <w:t>Dokumenty, o których mowa w ust. 2 pkt 1, mogą być złożone w postaci kopii poświadczonych za zgodność z oryginałem przez pracownika wydziału wyznaczonego przez dziekana.</w:t>
      </w:r>
    </w:p>
    <w:p w14:paraId="00000045" w14:textId="7D978E30" w:rsidR="000B518D" w:rsidRPr="00D67A49" w:rsidRDefault="00FF34D5" w:rsidP="00D67A49">
      <w:pPr>
        <w:pStyle w:val="Akapitzlist"/>
        <w:numPr>
          <w:ilvl w:val="0"/>
          <w:numId w:val="20"/>
        </w:numPr>
        <w:shd w:val="clear" w:color="auto" w:fill="FEFEFE"/>
        <w:spacing w:after="0" w:line="276" w:lineRule="auto"/>
        <w:ind w:left="0" w:firstLine="0"/>
        <w:rPr>
          <w:rFonts w:ascii="Times New Roman" w:eastAsia="Times New Roman" w:hAnsi="Times New Roman" w:cs="Times New Roman"/>
          <w:color w:val="282828"/>
          <w:sz w:val="24"/>
          <w:szCs w:val="24"/>
        </w:rPr>
      </w:pPr>
      <w:r w:rsidRPr="00D67A49">
        <w:rPr>
          <w:rFonts w:ascii="Times New Roman" w:eastAsia="Times New Roman" w:hAnsi="Times New Roman" w:cs="Times New Roman"/>
          <w:color w:val="282828"/>
          <w:sz w:val="24"/>
          <w:szCs w:val="24"/>
        </w:rPr>
        <w:t>Datą wszczęcia postępowania w sprawie potwierdzenia ukończenia studiów na określonym poziomie jest dzień doręczenia wniosku.</w:t>
      </w:r>
    </w:p>
    <w:p w14:paraId="00000046" w14:textId="77777777" w:rsidR="000B518D" w:rsidRPr="00260046" w:rsidRDefault="00FF34D5">
      <w:pPr>
        <w:shd w:val="clear" w:color="auto" w:fill="FEFEFE"/>
        <w:spacing w:before="280" w:after="280" w:line="276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</w:rPr>
      </w:pPr>
      <w:r w:rsidRPr="00260046">
        <w:rPr>
          <w:rFonts w:ascii="Times New Roman" w:eastAsia="Times New Roman" w:hAnsi="Times New Roman" w:cs="Times New Roman"/>
          <w:color w:val="282828"/>
          <w:sz w:val="24"/>
          <w:szCs w:val="24"/>
        </w:rPr>
        <w:t>§ 10. [braku właściwości dziekana do przeprowadzenia postępowania w sprawie potwierdzenia ukończenia studiów na określonym poziomie]</w:t>
      </w:r>
    </w:p>
    <w:p w14:paraId="00000047" w14:textId="77777777" w:rsidR="000B518D" w:rsidRPr="00260046" w:rsidRDefault="00FF34D5" w:rsidP="00104C1C">
      <w:pPr>
        <w:shd w:val="clear" w:color="auto" w:fill="FEFEFE"/>
        <w:spacing w:before="280" w:after="280" w:line="276" w:lineRule="auto"/>
        <w:rPr>
          <w:rFonts w:ascii="Times New Roman" w:eastAsia="Times New Roman" w:hAnsi="Times New Roman" w:cs="Times New Roman"/>
          <w:color w:val="282828"/>
          <w:sz w:val="24"/>
          <w:szCs w:val="24"/>
        </w:rPr>
      </w:pPr>
      <w:r w:rsidRPr="00260046">
        <w:rPr>
          <w:rFonts w:ascii="Times New Roman" w:eastAsia="Times New Roman" w:hAnsi="Times New Roman" w:cs="Times New Roman"/>
          <w:color w:val="282828"/>
          <w:sz w:val="24"/>
          <w:szCs w:val="24"/>
        </w:rPr>
        <w:t>W przypadku stwierdzenia braku właściwości do przeprowadzenia postępowania w sprawie potwierdzenia ukończenia studiów na określonym poziomie, dziekan działający na podstawie upoważnienia Rektora wydaje postanowienie o odmowie przeprowadzenia postępowania, na które służy zażalenie. W takim przypadku, nie pobiera się również opłaty, o której mowa w rozdziale 4.</w:t>
      </w:r>
    </w:p>
    <w:p w14:paraId="00000048" w14:textId="77777777" w:rsidR="000B518D" w:rsidRPr="00260046" w:rsidRDefault="00FF34D5">
      <w:pPr>
        <w:shd w:val="clear" w:color="auto" w:fill="FEFEFE"/>
        <w:spacing w:before="280" w:after="280" w:line="276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</w:rPr>
      </w:pPr>
      <w:r w:rsidRPr="00260046">
        <w:rPr>
          <w:rFonts w:ascii="Times New Roman" w:eastAsia="Times New Roman" w:hAnsi="Times New Roman" w:cs="Times New Roman"/>
          <w:color w:val="282828"/>
          <w:sz w:val="24"/>
          <w:szCs w:val="24"/>
        </w:rPr>
        <w:t>§ 11. [ocena formalna wniosku]</w:t>
      </w:r>
    </w:p>
    <w:p w14:paraId="00000049" w14:textId="051AD13A" w:rsidR="000B518D" w:rsidRPr="00F77067" w:rsidRDefault="00FF34D5" w:rsidP="00F77067">
      <w:pPr>
        <w:pStyle w:val="Akapitzlist"/>
        <w:numPr>
          <w:ilvl w:val="1"/>
          <w:numId w:val="23"/>
        </w:numPr>
        <w:shd w:val="clear" w:color="auto" w:fill="FEFEFE"/>
        <w:spacing w:after="0" w:line="276" w:lineRule="auto"/>
        <w:ind w:left="0" w:firstLine="0"/>
        <w:rPr>
          <w:rFonts w:ascii="Times New Roman" w:eastAsia="Times New Roman" w:hAnsi="Times New Roman" w:cs="Times New Roman"/>
          <w:color w:val="282828"/>
          <w:sz w:val="24"/>
          <w:szCs w:val="24"/>
        </w:rPr>
      </w:pPr>
      <w:r w:rsidRPr="00F77067">
        <w:rPr>
          <w:rFonts w:ascii="Times New Roman" w:eastAsia="Times New Roman" w:hAnsi="Times New Roman" w:cs="Times New Roman"/>
          <w:color w:val="282828"/>
          <w:sz w:val="24"/>
          <w:szCs w:val="24"/>
        </w:rPr>
        <w:t>Pracownik wydziału  wskazany przez dziekana dokonuje oceny formalnej wniosku, o którym mowa w § 9. W przypadku stwierdzenia braków formalnych wniosku dziekan wyznacza wnioskodawcy termin, nie krótszy niż 14 dni, do jego uzupełnienia, pod rygorem pozostawienia wniosku bez rozpoznania.</w:t>
      </w:r>
    </w:p>
    <w:p w14:paraId="0000004A" w14:textId="2613FA9C" w:rsidR="000B518D" w:rsidRPr="00F77067" w:rsidRDefault="00FF34D5" w:rsidP="00F77067">
      <w:pPr>
        <w:pStyle w:val="Akapitzlist"/>
        <w:numPr>
          <w:ilvl w:val="1"/>
          <w:numId w:val="23"/>
        </w:numPr>
        <w:shd w:val="clear" w:color="auto" w:fill="FEFEFE"/>
        <w:spacing w:after="0" w:line="276" w:lineRule="auto"/>
        <w:ind w:left="0" w:firstLine="0"/>
        <w:rPr>
          <w:rFonts w:ascii="Times New Roman" w:eastAsia="Times New Roman" w:hAnsi="Times New Roman" w:cs="Times New Roman"/>
          <w:color w:val="282828"/>
          <w:sz w:val="24"/>
          <w:szCs w:val="24"/>
        </w:rPr>
      </w:pPr>
      <w:r w:rsidRPr="00F77067">
        <w:rPr>
          <w:rFonts w:ascii="Times New Roman" w:eastAsia="Times New Roman" w:hAnsi="Times New Roman" w:cs="Times New Roman"/>
          <w:color w:val="282828"/>
          <w:sz w:val="24"/>
          <w:szCs w:val="24"/>
        </w:rPr>
        <w:t>Dziekan może zażądać od wnioskodawcy przedłożenia tłumaczenia na język polski dokumentów, o których mowa w § 9 ust. 2 pkt 1 lit. a-e.</w:t>
      </w:r>
    </w:p>
    <w:p w14:paraId="0508EC13" w14:textId="757AE2D7" w:rsidR="00BC4599" w:rsidRPr="00BC4599" w:rsidRDefault="00FF34D5" w:rsidP="00BC4599">
      <w:pPr>
        <w:pStyle w:val="Akapitzlist"/>
        <w:numPr>
          <w:ilvl w:val="1"/>
          <w:numId w:val="23"/>
        </w:numPr>
        <w:shd w:val="clear" w:color="auto" w:fill="FEFEFE"/>
        <w:spacing w:after="0" w:line="276" w:lineRule="auto"/>
        <w:ind w:left="0" w:firstLine="0"/>
        <w:rPr>
          <w:rFonts w:ascii="Times New Roman" w:eastAsia="Times New Roman" w:hAnsi="Times New Roman" w:cs="Times New Roman"/>
          <w:color w:val="282828"/>
          <w:sz w:val="24"/>
          <w:szCs w:val="24"/>
        </w:rPr>
      </w:pPr>
      <w:r w:rsidRPr="00F77067">
        <w:rPr>
          <w:rFonts w:ascii="Times New Roman" w:eastAsia="Times New Roman" w:hAnsi="Times New Roman" w:cs="Times New Roman"/>
          <w:color w:val="282828"/>
          <w:sz w:val="24"/>
          <w:szCs w:val="24"/>
        </w:rPr>
        <w:t>W szczególnie uzasadnionych przypadkach dziekan może zażądać od wnioskodawcy przedłożenia tłumaczenia na język polski dokumentów, o których mowa w § 9 ust. 2 pkt 1 lit. a-e, sporządzonego przez tłumacza przysięgłego albo sporządzonego przez zagranicznego tłumacza i poświadczonego przez właściwego konsula Rzeczpospolitej Polskiej.</w:t>
      </w:r>
    </w:p>
    <w:p w14:paraId="0000004C" w14:textId="77777777" w:rsidR="000B518D" w:rsidRPr="00260046" w:rsidRDefault="00FF34D5">
      <w:pPr>
        <w:shd w:val="clear" w:color="auto" w:fill="FEFEFE"/>
        <w:spacing w:before="280" w:after="280" w:line="276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</w:rPr>
      </w:pPr>
      <w:r w:rsidRPr="00260046">
        <w:rPr>
          <w:rFonts w:ascii="Times New Roman" w:eastAsia="Times New Roman" w:hAnsi="Times New Roman" w:cs="Times New Roman"/>
          <w:color w:val="282828"/>
          <w:sz w:val="24"/>
          <w:szCs w:val="24"/>
        </w:rPr>
        <w:t>§ 12. [komisja w postępowaniu w sprawie potwierdzenia ukończenia studiów na określonym poziomie]</w:t>
      </w:r>
    </w:p>
    <w:p w14:paraId="0000004D" w14:textId="77777777" w:rsidR="000B518D" w:rsidRPr="00260046" w:rsidRDefault="00FF34D5" w:rsidP="00FF34D5">
      <w:pPr>
        <w:shd w:val="clear" w:color="auto" w:fill="FEFEFE"/>
        <w:spacing w:before="280" w:after="280" w:line="276" w:lineRule="auto"/>
        <w:rPr>
          <w:rFonts w:ascii="Times New Roman" w:eastAsia="Times New Roman" w:hAnsi="Times New Roman" w:cs="Times New Roman"/>
          <w:color w:val="282828"/>
          <w:sz w:val="24"/>
          <w:szCs w:val="24"/>
        </w:rPr>
      </w:pPr>
      <w:r w:rsidRPr="00260046">
        <w:rPr>
          <w:rFonts w:ascii="Times New Roman" w:eastAsia="Times New Roman" w:hAnsi="Times New Roman" w:cs="Times New Roman"/>
          <w:color w:val="282828"/>
          <w:sz w:val="24"/>
          <w:szCs w:val="24"/>
        </w:rPr>
        <w:lastRenderedPageBreak/>
        <w:t>W postępowaniu w sprawie potwierdzenia ukończenia studiów na określonym poziomie dziekan powołuje komisję w celu dokonania oceny merytorycznej wniosku, o którym mowa w § 9. Przepis § 6 stosuje się odpowiednio.</w:t>
      </w:r>
    </w:p>
    <w:p w14:paraId="0000004E" w14:textId="77777777" w:rsidR="000B518D" w:rsidRPr="00260046" w:rsidRDefault="00FF34D5">
      <w:pPr>
        <w:shd w:val="clear" w:color="auto" w:fill="FEFEFE"/>
        <w:spacing w:before="280" w:after="280" w:line="276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</w:rPr>
      </w:pPr>
      <w:r w:rsidRPr="00260046">
        <w:rPr>
          <w:rFonts w:ascii="Times New Roman" w:eastAsia="Times New Roman" w:hAnsi="Times New Roman" w:cs="Times New Roman"/>
          <w:color w:val="282828"/>
          <w:sz w:val="24"/>
          <w:szCs w:val="24"/>
        </w:rPr>
        <w:t>§ 13. [zadania komisji; opinia komisji]</w:t>
      </w:r>
    </w:p>
    <w:p w14:paraId="0000004F" w14:textId="650C60DC" w:rsidR="000B518D" w:rsidRPr="00337F30" w:rsidRDefault="00FF34D5" w:rsidP="00337F30">
      <w:pPr>
        <w:pStyle w:val="Akapitzlist"/>
        <w:numPr>
          <w:ilvl w:val="1"/>
          <w:numId w:val="24"/>
        </w:numPr>
        <w:shd w:val="clear" w:color="auto" w:fill="FEFEFE"/>
        <w:spacing w:after="0" w:line="276" w:lineRule="auto"/>
        <w:ind w:left="0" w:firstLine="0"/>
        <w:rPr>
          <w:rFonts w:ascii="Times New Roman" w:eastAsia="Times New Roman" w:hAnsi="Times New Roman" w:cs="Times New Roman"/>
          <w:color w:val="282828"/>
          <w:sz w:val="24"/>
          <w:szCs w:val="24"/>
        </w:rPr>
      </w:pPr>
      <w:r w:rsidRPr="00337F30">
        <w:rPr>
          <w:rFonts w:ascii="Times New Roman" w:eastAsia="Times New Roman" w:hAnsi="Times New Roman" w:cs="Times New Roman"/>
          <w:color w:val="282828"/>
          <w:sz w:val="24"/>
          <w:szCs w:val="24"/>
        </w:rPr>
        <w:t>Komisja ocenia dokumenty dołączone do wniosku, o którym mowa w § 9, oraz na ich podstawie porównuje program studiów, uzyskiwane efekty uczenia się i uprawnienia zawodowe, realizowane praktyki zawodowe oraz czas trwania studiów z programem studiów, uzyskiwanymi efektami uczenia się i uprawnieniami zawodowymi, realizowanymi praktykami zawodowymi oraz czasem trwania podobnych studiów prowadzonych w ASP w Warszawie</w:t>
      </w:r>
    </w:p>
    <w:p w14:paraId="00000050" w14:textId="084CEB88" w:rsidR="000B518D" w:rsidRPr="00337F30" w:rsidRDefault="00FF34D5" w:rsidP="00337F30">
      <w:pPr>
        <w:pStyle w:val="Akapitzlist"/>
        <w:numPr>
          <w:ilvl w:val="1"/>
          <w:numId w:val="24"/>
        </w:numPr>
        <w:shd w:val="clear" w:color="auto" w:fill="FEFEFE"/>
        <w:spacing w:after="0" w:line="276" w:lineRule="auto"/>
        <w:ind w:left="0" w:firstLine="0"/>
        <w:rPr>
          <w:rFonts w:ascii="Times New Roman" w:eastAsia="Times New Roman" w:hAnsi="Times New Roman" w:cs="Times New Roman"/>
          <w:color w:val="282828"/>
          <w:sz w:val="24"/>
          <w:szCs w:val="24"/>
        </w:rPr>
      </w:pPr>
      <w:r w:rsidRPr="00337F30">
        <w:rPr>
          <w:rFonts w:ascii="Times New Roman" w:eastAsia="Times New Roman" w:hAnsi="Times New Roman" w:cs="Times New Roman"/>
          <w:color w:val="282828"/>
          <w:sz w:val="24"/>
          <w:szCs w:val="24"/>
        </w:rPr>
        <w:t>W przypadku stwierdzenia różnic w programie studiów, efektach uczenia się lub czasie trwania studiów komisja może zobowiązać wnioskodawcę do złożenia określonych egzaminów lub odbycia praktyk zawodowych. W takim przypadku, komisja określa warunki i terminy przeprowadzenia egzaminów lub odbycia praktyk zawodowych.</w:t>
      </w:r>
    </w:p>
    <w:p w14:paraId="00000051" w14:textId="7E1B0369" w:rsidR="000B518D" w:rsidRPr="00337F30" w:rsidRDefault="00FF34D5" w:rsidP="00337F30">
      <w:pPr>
        <w:pStyle w:val="Akapitzlist"/>
        <w:numPr>
          <w:ilvl w:val="1"/>
          <w:numId w:val="24"/>
        </w:numPr>
        <w:shd w:val="clear" w:color="auto" w:fill="FEFEFE"/>
        <w:spacing w:after="0" w:line="276" w:lineRule="auto"/>
        <w:ind w:left="0" w:firstLine="0"/>
        <w:rPr>
          <w:rFonts w:ascii="Times New Roman" w:eastAsia="Times New Roman" w:hAnsi="Times New Roman" w:cs="Times New Roman"/>
          <w:color w:val="282828"/>
          <w:sz w:val="24"/>
          <w:szCs w:val="24"/>
        </w:rPr>
      </w:pPr>
      <w:r w:rsidRPr="00337F30">
        <w:rPr>
          <w:rFonts w:ascii="Times New Roman" w:eastAsia="Times New Roman" w:hAnsi="Times New Roman" w:cs="Times New Roman"/>
          <w:color w:val="282828"/>
          <w:sz w:val="24"/>
          <w:szCs w:val="24"/>
        </w:rPr>
        <w:t>Komisja sporządza protokół z przebiegu postępowania w sprawie potwierdzenia ukończenia studiów na określonym poziomie oraz opinię w sprawie możliwości potwierdzenia ukończenia przez wnioskodawcę studiów na określonym poziomie. Protokół oraz opinię podpisuje przewodniczący komisji.</w:t>
      </w:r>
    </w:p>
    <w:p w14:paraId="00000052" w14:textId="77777777" w:rsidR="000B518D" w:rsidRPr="00260046" w:rsidRDefault="00FF34D5">
      <w:pPr>
        <w:shd w:val="clear" w:color="auto" w:fill="FEFEFE"/>
        <w:spacing w:before="280" w:after="280" w:line="276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</w:rPr>
      </w:pPr>
      <w:r w:rsidRPr="00260046">
        <w:rPr>
          <w:rFonts w:ascii="Times New Roman" w:eastAsia="Times New Roman" w:hAnsi="Times New Roman" w:cs="Times New Roman"/>
          <w:color w:val="282828"/>
          <w:sz w:val="24"/>
          <w:szCs w:val="24"/>
        </w:rPr>
        <w:t>§ 14. [potwierdzenie albo odmowa potwierdzenia ukończenia studiów na określonym poziomie]</w:t>
      </w:r>
    </w:p>
    <w:p w14:paraId="00000053" w14:textId="77777777" w:rsidR="000B518D" w:rsidRPr="00260046" w:rsidRDefault="00FF34D5" w:rsidP="00FF34D5">
      <w:pPr>
        <w:shd w:val="clear" w:color="auto" w:fill="FEFEFE"/>
        <w:spacing w:after="0" w:line="276" w:lineRule="auto"/>
        <w:rPr>
          <w:rFonts w:ascii="Times New Roman" w:eastAsia="Times New Roman" w:hAnsi="Times New Roman" w:cs="Times New Roman"/>
          <w:color w:val="282828"/>
          <w:sz w:val="24"/>
          <w:szCs w:val="24"/>
        </w:rPr>
      </w:pPr>
      <w:r w:rsidRPr="00260046">
        <w:rPr>
          <w:rFonts w:ascii="Times New Roman" w:eastAsia="Times New Roman" w:hAnsi="Times New Roman" w:cs="Times New Roman"/>
          <w:color w:val="282828"/>
          <w:sz w:val="24"/>
          <w:szCs w:val="24"/>
        </w:rPr>
        <w:t>1. Dziekan, działający na podstawie upoważnienia Rektora w drodze rozstrzygnięcia, którego wzór określa załącznik nr 5 do niniejszego zarządzenia, potwierdza albo odmawia potwierdzenia ukończenia studiów na określonym poziomie w terminie 90 dni od dnia złożenia wniosku spełniającego wymagania formalne.</w:t>
      </w:r>
    </w:p>
    <w:p w14:paraId="00000054" w14:textId="77777777" w:rsidR="000B518D" w:rsidRPr="00260046" w:rsidRDefault="00FF34D5" w:rsidP="00FF34D5">
      <w:pPr>
        <w:shd w:val="clear" w:color="auto" w:fill="FEFEFE"/>
        <w:spacing w:after="0" w:line="276" w:lineRule="auto"/>
        <w:rPr>
          <w:rFonts w:ascii="Times New Roman" w:eastAsia="Times New Roman" w:hAnsi="Times New Roman" w:cs="Times New Roman"/>
          <w:color w:val="282828"/>
          <w:sz w:val="24"/>
          <w:szCs w:val="24"/>
        </w:rPr>
      </w:pPr>
      <w:r w:rsidRPr="00260046">
        <w:rPr>
          <w:rFonts w:ascii="Times New Roman" w:eastAsia="Times New Roman" w:hAnsi="Times New Roman" w:cs="Times New Roman"/>
          <w:color w:val="282828"/>
          <w:sz w:val="24"/>
          <w:szCs w:val="24"/>
        </w:rPr>
        <w:t>2. Do terminu, o którym mowa w ust. 1, nie wlicza się okresów wyznaczonych na:</w:t>
      </w:r>
    </w:p>
    <w:p w14:paraId="00000055" w14:textId="2ABD71B8" w:rsidR="000B518D" w:rsidRPr="00260046" w:rsidRDefault="00FF34D5" w:rsidP="00E11FEB">
      <w:pPr>
        <w:shd w:val="clear" w:color="auto" w:fill="FEFEFE"/>
        <w:spacing w:after="0" w:line="276" w:lineRule="auto"/>
        <w:ind w:left="567" w:hanging="283"/>
        <w:rPr>
          <w:rFonts w:ascii="Times New Roman" w:eastAsia="Times New Roman" w:hAnsi="Times New Roman" w:cs="Times New Roman"/>
          <w:color w:val="282828"/>
          <w:sz w:val="24"/>
          <w:szCs w:val="24"/>
        </w:rPr>
      </w:pPr>
      <w:r w:rsidRPr="00260046">
        <w:rPr>
          <w:rFonts w:ascii="Times New Roman" w:eastAsia="Times New Roman" w:hAnsi="Times New Roman" w:cs="Times New Roman"/>
          <w:color w:val="282828"/>
          <w:sz w:val="24"/>
          <w:szCs w:val="24"/>
        </w:rPr>
        <w:t>1) przedłożenie tłumaczenia dokumentów – w przypadkach, o których mowa w § 11</w:t>
      </w:r>
      <w:r w:rsidR="00EA1382">
        <w:rPr>
          <w:rFonts w:ascii="Times New Roman" w:eastAsia="Times New Roman" w:hAnsi="Times New Roman" w:cs="Times New Roman"/>
          <w:color w:val="282828"/>
          <w:sz w:val="24"/>
          <w:szCs w:val="24"/>
        </w:rPr>
        <w:t xml:space="preserve"> ust. 2 i 3</w:t>
      </w:r>
      <w:r w:rsidRPr="00260046">
        <w:rPr>
          <w:rFonts w:ascii="Times New Roman" w:eastAsia="Times New Roman" w:hAnsi="Times New Roman" w:cs="Times New Roman"/>
          <w:color w:val="282828"/>
          <w:sz w:val="24"/>
          <w:szCs w:val="24"/>
        </w:rPr>
        <w:t>;</w:t>
      </w:r>
    </w:p>
    <w:p w14:paraId="00000056" w14:textId="556F44F8" w:rsidR="000B518D" w:rsidRPr="00260046" w:rsidRDefault="00FF34D5" w:rsidP="00E11FEB">
      <w:pPr>
        <w:shd w:val="clear" w:color="auto" w:fill="FEFEFE"/>
        <w:spacing w:after="0" w:line="276" w:lineRule="auto"/>
        <w:ind w:left="567" w:hanging="283"/>
        <w:rPr>
          <w:rFonts w:ascii="Times New Roman" w:eastAsia="Times New Roman" w:hAnsi="Times New Roman" w:cs="Times New Roman"/>
          <w:color w:val="282828"/>
          <w:sz w:val="24"/>
          <w:szCs w:val="24"/>
        </w:rPr>
      </w:pPr>
      <w:r w:rsidRPr="00260046">
        <w:rPr>
          <w:rFonts w:ascii="Times New Roman" w:eastAsia="Times New Roman" w:hAnsi="Times New Roman" w:cs="Times New Roman"/>
          <w:color w:val="282828"/>
          <w:sz w:val="24"/>
          <w:szCs w:val="24"/>
        </w:rPr>
        <w:t xml:space="preserve">2) złożenie egzaminów lub odbycie praktyk zawodowych – w przypadku, o którym mowa </w:t>
      </w:r>
      <w:r w:rsidR="004E5C7E">
        <w:rPr>
          <w:rFonts w:ascii="Times New Roman" w:eastAsia="Times New Roman" w:hAnsi="Times New Roman" w:cs="Times New Roman"/>
          <w:color w:val="282828"/>
          <w:sz w:val="24"/>
          <w:szCs w:val="24"/>
        </w:rPr>
        <w:br/>
      </w:r>
      <w:r w:rsidRPr="00260046">
        <w:rPr>
          <w:rFonts w:ascii="Times New Roman" w:eastAsia="Times New Roman" w:hAnsi="Times New Roman" w:cs="Times New Roman"/>
          <w:color w:val="282828"/>
          <w:sz w:val="24"/>
          <w:szCs w:val="24"/>
        </w:rPr>
        <w:t>w § 13 ust. 2.</w:t>
      </w:r>
    </w:p>
    <w:p w14:paraId="00000057" w14:textId="77777777" w:rsidR="000B518D" w:rsidRPr="00260046" w:rsidRDefault="00FF34D5" w:rsidP="00FF34D5">
      <w:pPr>
        <w:shd w:val="clear" w:color="auto" w:fill="FEFEFE"/>
        <w:spacing w:after="0" w:line="276" w:lineRule="auto"/>
        <w:rPr>
          <w:rFonts w:ascii="Times New Roman" w:eastAsia="Times New Roman" w:hAnsi="Times New Roman" w:cs="Times New Roman"/>
          <w:color w:val="282828"/>
          <w:sz w:val="24"/>
          <w:szCs w:val="24"/>
        </w:rPr>
      </w:pPr>
      <w:r w:rsidRPr="00260046">
        <w:rPr>
          <w:rFonts w:ascii="Times New Roman" w:eastAsia="Times New Roman" w:hAnsi="Times New Roman" w:cs="Times New Roman"/>
          <w:color w:val="282828"/>
          <w:sz w:val="24"/>
          <w:szCs w:val="24"/>
        </w:rPr>
        <w:t>3. Po przeprowadzeniu postępowania w sprawie potwierdzenia ukończenia studiów na określonym poziomie dziekan, działający na podstawie upoważnienia Rektora, wydaje zaświadczenie, którego wzór określa załącznik nr 6 do niniejszego zarządzenia. Ewidencję wydanych zaświadczeń prowadzi pracownik wydziału wskazany przez dziekana.</w:t>
      </w:r>
    </w:p>
    <w:p w14:paraId="00000059" w14:textId="77777777" w:rsidR="000B518D" w:rsidRPr="00260046" w:rsidRDefault="00FF34D5">
      <w:pPr>
        <w:shd w:val="clear" w:color="auto" w:fill="FEFEFE"/>
        <w:spacing w:before="280" w:after="280" w:line="276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</w:rPr>
      </w:pPr>
      <w:r w:rsidRPr="00260046">
        <w:rPr>
          <w:rFonts w:ascii="Times New Roman" w:eastAsia="Times New Roman" w:hAnsi="Times New Roman" w:cs="Times New Roman"/>
          <w:b/>
          <w:color w:val="282828"/>
          <w:sz w:val="24"/>
          <w:szCs w:val="24"/>
        </w:rPr>
        <w:t>Rozdział 4.</w:t>
      </w:r>
    </w:p>
    <w:p w14:paraId="0000005A" w14:textId="77777777" w:rsidR="000B518D" w:rsidRPr="00260046" w:rsidRDefault="00FF34D5">
      <w:pPr>
        <w:shd w:val="clear" w:color="auto" w:fill="FEFEFE"/>
        <w:spacing w:before="280" w:after="280" w:line="276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</w:rPr>
      </w:pPr>
      <w:r w:rsidRPr="00260046">
        <w:rPr>
          <w:rFonts w:ascii="Times New Roman" w:eastAsia="Times New Roman" w:hAnsi="Times New Roman" w:cs="Times New Roman"/>
          <w:b/>
          <w:color w:val="282828"/>
          <w:sz w:val="24"/>
          <w:szCs w:val="24"/>
        </w:rPr>
        <w:t>Opłaty za przeprowadzenie postępowania nostryfikacyjnego oraz postępowania w sprawie potwierdzenia ukończenia studiów na określonym poziomie</w:t>
      </w:r>
    </w:p>
    <w:p w14:paraId="0000005B" w14:textId="77777777" w:rsidR="000B518D" w:rsidRPr="00260046" w:rsidRDefault="00FF34D5">
      <w:pPr>
        <w:shd w:val="clear" w:color="auto" w:fill="FEFEFE"/>
        <w:spacing w:before="280" w:after="280" w:line="276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</w:rPr>
      </w:pPr>
      <w:r w:rsidRPr="00260046">
        <w:rPr>
          <w:rFonts w:ascii="Times New Roman" w:eastAsia="Times New Roman" w:hAnsi="Times New Roman" w:cs="Times New Roman"/>
          <w:color w:val="282828"/>
          <w:sz w:val="24"/>
          <w:szCs w:val="24"/>
        </w:rPr>
        <w:lastRenderedPageBreak/>
        <w:t>§ 15. [opłaty i zasady zwalniania z opłat za przeprowadzenie postępowania nostryfikacyjnego oraz za przeprowadzenie postępowania w sprawie potwierdzenia ukończenia studiów na określonym poziomie]</w:t>
      </w:r>
    </w:p>
    <w:p w14:paraId="0000005C" w14:textId="11F8D42C" w:rsidR="000B518D" w:rsidRPr="00260046" w:rsidRDefault="00FF34D5" w:rsidP="00FF34D5">
      <w:pPr>
        <w:shd w:val="clear" w:color="auto" w:fill="FEFEFE"/>
        <w:spacing w:after="0" w:line="276" w:lineRule="auto"/>
        <w:rPr>
          <w:rFonts w:ascii="Times New Roman" w:eastAsia="Times New Roman" w:hAnsi="Times New Roman" w:cs="Times New Roman"/>
          <w:color w:val="282828"/>
          <w:sz w:val="24"/>
          <w:szCs w:val="24"/>
        </w:rPr>
      </w:pPr>
      <w:r w:rsidRPr="00260046">
        <w:rPr>
          <w:rFonts w:ascii="Times New Roman" w:eastAsia="Times New Roman" w:hAnsi="Times New Roman" w:cs="Times New Roman"/>
          <w:color w:val="282828"/>
          <w:sz w:val="24"/>
          <w:szCs w:val="24"/>
        </w:rPr>
        <w:t xml:space="preserve">1. Za przeprowadzenie postępowania nostryfikacyjnego oraz za przeprowadzenie postępowania w sprawie potwierdzenia ukończenia studiów na określonym poziomie ASP </w:t>
      </w:r>
      <w:r w:rsidR="004E5C7E">
        <w:rPr>
          <w:rFonts w:ascii="Times New Roman" w:eastAsia="Times New Roman" w:hAnsi="Times New Roman" w:cs="Times New Roman"/>
          <w:color w:val="282828"/>
          <w:sz w:val="24"/>
          <w:szCs w:val="24"/>
        </w:rPr>
        <w:br/>
      </w:r>
      <w:r w:rsidRPr="00260046">
        <w:rPr>
          <w:rFonts w:ascii="Times New Roman" w:eastAsia="Times New Roman" w:hAnsi="Times New Roman" w:cs="Times New Roman"/>
          <w:color w:val="282828"/>
          <w:sz w:val="24"/>
          <w:szCs w:val="24"/>
        </w:rPr>
        <w:t>w Warszawie pobiera opłatę w </w:t>
      </w:r>
      <w:r w:rsidRPr="00E11FEB">
        <w:rPr>
          <w:rFonts w:ascii="Times New Roman" w:eastAsia="Times New Roman" w:hAnsi="Times New Roman" w:cs="Times New Roman"/>
          <w:color w:val="282828"/>
          <w:sz w:val="24"/>
          <w:szCs w:val="24"/>
        </w:rPr>
        <w:t>wysokości 50% wynagrodzenia</w:t>
      </w:r>
      <w:r w:rsidRPr="00260046">
        <w:rPr>
          <w:rFonts w:ascii="Times New Roman" w:eastAsia="Times New Roman" w:hAnsi="Times New Roman" w:cs="Times New Roman"/>
          <w:color w:val="282828"/>
          <w:sz w:val="24"/>
          <w:szCs w:val="24"/>
        </w:rPr>
        <w:t xml:space="preserve"> profesora określonego w przepisach odrębnych.</w:t>
      </w:r>
    </w:p>
    <w:p w14:paraId="0000005D" w14:textId="6374FD41" w:rsidR="000B518D" w:rsidRPr="00260046" w:rsidRDefault="00FF34D5" w:rsidP="00FF34D5">
      <w:pPr>
        <w:shd w:val="clear" w:color="auto" w:fill="FEFEFE"/>
        <w:spacing w:after="0" w:line="276" w:lineRule="auto"/>
        <w:rPr>
          <w:rFonts w:ascii="Times New Roman" w:eastAsia="Times New Roman" w:hAnsi="Times New Roman" w:cs="Times New Roman"/>
          <w:color w:val="282828"/>
          <w:sz w:val="24"/>
          <w:szCs w:val="24"/>
        </w:rPr>
      </w:pPr>
      <w:r w:rsidRPr="00260046">
        <w:rPr>
          <w:rFonts w:ascii="Times New Roman" w:eastAsia="Times New Roman" w:hAnsi="Times New Roman" w:cs="Times New Roman"/>
          <w:color w:val="282828"/>
          <w:sz w:val="24"/>
          <w:szCs w:val="24"/>
        </w:rPr>
        <w:t xml:space="preserve">2. Opłatę, o której mowa w ust. 1, wnosi się na rachunek bankowy ASP w Warszawie w terminie wyznaczonym przez dziekana prowadzącego postępowanie, nie krótszym niż </w:t>
      </w:r>
      <w:r w:rsidR="004E5C7E">
        <w:rPr>
          <w:rFonts w:ascii="Times New Roman" w:eastAsia="Times New Roman" w:hAnsi="Times New Roman" w:cs="Times New Roman"/>
          <w:color w:val="282828"/>
          <w:sz w:val="24"/>
          <w:szCs w:val="24"/>
        </w:rPr>
        <w:br/>
      </w:r>
      <w:r w:rsidRPr="00260046">
        <w:rPr>
          <w:rFonts w:ascii="Times New Roman" w:eastAsia="Times New Roman" w:hAnsi="Times New Roman" w:cs="Times New Roman"/>
          <w:color w:val="282828"/>
          <w:sz w:val="24"/>
          <w:szCs w:val="24"/>
        </w:rPr>
        <w:t>14 dni od dnia wszczęcia postępowania.</w:t>
      </w:r>
    </w:p>
    <w:p w14:paraId="0000005E" w14:textId="77777777" w:rsidR="000B518D" w:rsidRPr="00260046" w:rsidRDefault="00FF34D5" w:rsidP="00FF34D5">
      <w:pPr>
        <w:shd w:val="clear" w:color="auto" w:fill="FEFEFE"/>
        <w:spacing w:after="0" w:line="276" w:lineRule="auto"/>
        <w:rPr>
          <w:rFonts w:ascii="Times New Roman" w:eastAsia="Times New Roman" w:hAnsi="Times New Roman" w:cs="Times New Roman"/>
          <w:color w:val="282828"/>
          <w:sz w:val="24"/>
          <w:szCs w:val="24"/>
        </w:rPr>
      </w:pPr>
      <w:r w:rsidRPr="00260046">
        <w:rPr>
          <w:rFonts w:ascii="Times New Roman" w:eastAsia="Times New Roman" w:hAnsi="Times New Roman" w:cs="Times New Roman"/>
          <w:color w:val="282828"/>
          <w:sz w:val="24"/>
          <w:szCs w:val="24"/>
        </w:rPr>
        <w:t>3. W szczególnie uzasadnionych przypadkach, na wniosek osoby ubiegającej się o:</w:t>
      </w:r>
    </w:p>
    <w:p w14:paraId="0000005F" w14:textId="77777777" w:rsidR="000B518D" w:rsidRPr="00260046" w:rsidRDefault="00FF34D5" w:rsidP="00E11FEB">
      <w:pPr>
        <w:shd w:val="clear" w:color="auto" w:fill="FEFEFE"/>
        <w:spacing w:after="0" w:line="276" w:lineRule="auto"/>
        <w:ind w:left="567" w:hanging="283"/>
        <w:rPr>
          <w:rFonts w:ascii="Times New Roman" w:eastAsia="Times New Roman" w:hAnsi="Times New Roman" w:cs="Times New Roman"/>
          <w:color w:val="282828"/>
          <w:sz w:val="24"/>
          <w:szCs w:val="24"/>
        </w:rPr>
      </w:pPr>
      <w:r w:rsidRPr="00260046">
        <w:rPr>
          <w:rFonts w:ascii="Times New Roman" w:eastAsia="Times New Roman" w:hAnsi="Times New Roman" w:cs="Times New Roman"/>
          <w:color w:val="282828"/>
          <w:sz w:val="24"/>
          <w:szCs w:val="24"/>
        </w:rPr>
        <w:t>1) uznanie dyplomu ukończenia studiów za granicą za równoważny odpowiedniemu polskiemu dyplomowi i tytułowi zawodowemu;</w:t>
      </w:r>
    </w:p>
    <w:p w14:paraId="00000060" w14:textId="77777777" w:rsidR="000B518D" w:rsidRPr="00260046" w:rsidRDefault="00FF34D5" w:rsidP="00E11FEB">
      <w:pPr>
        <w:shd w:val="clear" w:color="auto" w:fill="FEFEFE"/>
        <w:spacing w:after="0" w:line="276" w:lineRule="auto"/>
        <w:ind w:left="567" w:hanging="283"/>
        <w:rPr>
          <w:rFonts w:ascii="Times New Roman" w:eastAsia="Times New Roman" w:hAnsi="Times New Roman" w:cs="Times New Roman"/>
          <w:color w:val="282828"/>
          <w:sz w:val="24"/>
          <w:szCs w:val="24"/>
        </w:rPr>
      </w:pPr>
      <w:r w:rsidRPr="00260046">
        <w:rPr>
          <w:rFonts w:ascii="Times New Roman" w:eastAsia="Times New Roman" w:hAnsi="Times New Roman" w:cs="Times New Roman"/>
          <w:color w:val="282828"/>
          <w:sz w:val="24"/>
          <w:szCs w:val="24"/>
        </w:rPr>
        <w:t>2) potwierdzenie ukończenia studiów na określonym poziomie</w:t>
      </w:r>
    </w:p>
    <w:p w14:paraId="00000061" w14:textId="0683D48B" w:rsidR="000B518D" w:rsidRPr="00260046" w:rsidRDefault="00FF34D5" w:rsidP="00FF34D5">
      <w:pPr>
        <w:shd w:val="clear" w:color="auto" w:fill="FEFEFE"/>
        <w:spacing w:after="0" w:line="276" w:lineRule="auto"/>
        <w:rPr>
          <w:rFonts w:ascii="Times New Roman" w:eastAsia="Times New Roman" w:hAnsi="Times New Roman" w:cs="Times New Roman"/>
          <w:color w:val="282828"/>
          <w:sz w:val="24"/>
          <w:szCs w:val="24"/>
        </w:rPr>
      </w:pPr>
      <w:bookmarkStart w:id="1" w:name="_heading=h.gjdgxs" w:colFirst="0" w:colLast="0"/>
      <w:bookmarkEnd w:id="1"/>
      <w:r w:rsidRPr="00260046">
        <w:rPr>
          <w:rFonts w:ascii="Times New Roman" w:eastAsia="Times New Roman" w:hAnsi="Times New Roman" w:cs="Times New Roman"/>
          <w:color w:val="282828"/>
          <w:sz w:val="24"/>
          <w:szCs w:val="24"/>
        </w:rPr>
        <w:t xml:space="preserve">‒ prorektor właściwy do spraw kształcenia działający na podstawie upoważnienia Rektora, </w:t>
      </w:r>
      <w:r w:rsidR="004E5C7E">
        <w:rPr>
          <w:rFonts w:ascii="Times New Roman" w:eastAsia="Times New Roman" w:hAnsi="Times New Roman" w:cs="Times New Roman"/>
          <w:color w:val="282828"/>
          <w:sz w:val="24"/>
          <w:szCs w:val="24"/>
        </w:rPr>
        <w:br/>
      </w:r>
      <w:r w:rsidRPr="00260046">
        <w:rPr>
          <w:rFonts w:ascii="Times New Roman" w:eastAsia="Times New Roman" w:hAnsi="Times New Roman" w:cs="Times New Roman"/>
          <w:color w:val="282828"/>
          <w:sz w:val="24"/>
          <w:szCs w:val="24"/>
        </w:rPr>
        <w:t>po zasięgnięciu opinii właściwego dziekana, może zwolnić wnioskodawcę w całości lub w części z opłaty, o której mowa w ust. 1.</w:t>
      </w:r>
    </w:p>
    <w:p w14:paraId="00000062" w14:textId="77777777" w:rsidR="000B518D" w:rsidRPr="00260046" w:rsidRDefault="00FF34D5">
      <w:pPr>
        <w:shd w:val="clear" w:color="auto" w:fill="FEFEFE"/>
        <w:spacing w:before="280" w:after="280" w:line="276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</w:rPr>
      </w:pPr>
      <w:r w:rsidRPr="00260046">
        <w:rPr>
          <w:rFonts w:ascii="Times New Roman" w:eastAsia="Times New Roman" w:hAnsi="Times New Roman" w:cs="Times New Roman"/>
          <w:color w:val="282828"/>
          <w:sz w:val="24"/>
          <w:szCs w:val="24"/>
        </w:rPr>
        <w:t>§ 16. [wejście w życie]</w:t>
      </w:r>
    </w:p>
    <w:p w14:paraId="00000063" w14:textId="77777777" w:rsidR="000B518D" w:rsidRPr="00260046" w:rsidRDefault="00FF34D5" w:rsidP="00FF34D5">
      <w:pPr>
        <w:shd w:val="clear" w:color="auto" w:fill="FEFEFE"/>
        <w:spacing w:before="280" w:after="680" w:line="276" w:lineRule="auto"/>
        <w:rPr>
          <w:rFonts w:ascii="Times New Roman" w:eastAsia="Times New Roman" w:hAnsi="Times New Roman" w:cs="Times New Roman"/>
          <w:color w:val="282828"/>
          <w:sz w:val="24"/>
          <w:szCs w:val="24"/>
        </w:rPr>
      </w:pPr>
      <w:r w:rsidRPr="00260046">
        <w:rPr>
          <w:rFonts w:ascii="Times New Roman" w:eastAsia="Times New Roman" w:hAnsi="Times New Roman" w:cs="Times New Roman"/>
          <w:color w:val="282828"/>
          <w:sz w:val="24"/>
          <w:szCs w:val="24"/>
        </w:rPr>
        <w:t>Zarządzenie wchodzi w życie z dniem podpisania.</w:t>
      </w:r>
    </w:p>
    <w:p w14:paraId="00000065" w14:textId="730E785B" w:rsidR="000B518D" w:rsidRPr="00260046" w:rsidRDefault="00991BD2" w:rsidP="00991BD2">
      <w:pPr>
        <w:tabs>
          <w:tab w:val="left" w:pos="4962"/>
        </w:tabs>
        <w:spacing w:line="756" w:lineRule="auto"/>
        <w:jc w:val="both"/>
        <w:rPr>
          <w:rFonts w:ascii="Times New Roman" w:eastAsia="Times New Roman" w:hAnsi="Times New Roman" w:cs="Times New Roman"/>
        </w:rPr>
      </w:pPr>
      <w:r w:rsidRPr="00260046">
        <w:rPr>
          <w:rFonts w:ascii="Times New Roman" w:eastAsia="Times New Roman" w:hAnsi="Times New Roman" w:cs="Times New Roman"/>
          <w:color w:val="282828"/>
          <w:sz w:val="24"/>
          <w:szCs w:val="24"/>
        </w:rPr>
        <w:tab/>
      </w:r>
      <w:r w:rsidR="00FF34D5" w:rsidRPr="00260046">
        <w:rPr>
          <w:rFonts w:ascii="Times New Roman" w:eastAsia="Times New Roman" w:hAnsi="Times New Roman" w:cs="Times New Roman"/>
        </w:rPr>
        <w:t>Rektor ASP w Warszawie</w:t>
      </w:r>
    </w:p>
    <w:p w14:paraId="0000006A" w14:textId="52551E14" w:rsidR="000B518D" w:rsidRPr="00260046" w:rsidRDefault="00991BD2" w:rsidP="00991BD2">
      <w:pPr>
        <w:pBdr>
          <w:top w:val="nil"/>
          <w:left w:val="nil"/>
          <w:bottom w:val="nil"/>
          <w:right w:val="nil"/>
          <w:between w:val="nil"/>
        </w:pBdr>
        <w:tabs>
          <w:tab w:val="left" w:pos="4962"/>
        </w:tabs>
        <w:spacing w:after="0" w:line="756" w:lineRule="auto"/>
        <w:rPr>
          <w:rFonts w:ascii="Times New Roman" w:eastAsia="Times New Roman" w:hAnsi="Times New Roman" w:cs="Times New Roman"/>
          <w:color w:val="282828"/>
          <w:sz w:val="24"/>
          <w:szCs w:val="24"/>
        </w:rPr>
      </w:pPr>
      <w:r w:rsidRPr="00260046">
        <w:rPr>
          <w:rFonts w:ascii="Times New Roman" w:eastAsia="Times New Roman" w:hAnsi="Times New Roman" w:cs="Times New Roman"/>
          <w:color w:val="000000"/>
        </w:rPr>
        <w:tab/>
        <w:t>p</w:t>
      </w:r>
      <w:r w:rsidR="00FF34D5" w:rsidRPr="00260046">
        <w:rPr>
          <w:rFonts w:ascii="Times New Roman" w:eastAsia="Times New Roman" w:hAnsi="Times New Roman" w:cs="Times New Roman"/>
          <w:color w:val="000000"/>
        </w:rPr>
        <w:t xml:space="preserve">rof. Błażej Ostoja </w:t>
      </w:r>
      <w:proofErr w:type="spellStart"/>
      <w:r w:rsidR="00FF34D5" w:rsidRPr="00260046">
        <w:rPr>
          <w:rFonts w:ascii="Times New Roman" w:eastAsia="Times New Roman" w:hAnsi="Times New Roman" w:cs="Times New Roman"/>
          <w:color w:val="000000"/>
        </w:rPr>
        <w:t>Lniski</w:t>
      </w:r>
      <w:proofErr w:type="spellEnd"/>
      <w:r w:rsidR="00FF34D5" w:rsidRPr="00260046">
        <w:rPr>
          <w:rFonts w:ascii="Times New Roman" w:eastAsia="Times New Roman" w:hAnsi="Times New Roman" w:cs="Times New Roman"/>
          <w:color w:val="282828"/>
          <w:sz w:val="24"/>
          <w:szCs w:val="24"/>
        </w:rPr>
        <w:t> </w:t>
      </w:r>
    </w:p>
    <w:sectPr w:rsidR="000B518D" w:rsidRPr="00260046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202B38" w14:textId="77777777" w:rsidR="006D500A" w:rsidRDefault="00FF34D5">
      <w:pPr>
        <w:spacing w:after="0" w:line="240" w:lineRule="auto"/>
      </w:pPr>
      <w:r>
        <w:separator/>
      </w:r>
    </w:p>
  </w:endnote>
  <w:endnote w:type="continuationSeparator" w:id="0">
    <w:p w14:paraId="147EDEEC" w14:textId="77777777" w:rsidR="006D500A" w:rsidRDefault="00FF3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6B" w14:textId="032BDF05" w:rsidR="000B518D" w:rsidRDefault="00FF34D5">
    <w:pPr>
      <w:jc w:val="right"/>
    </w:pPr>
    <w:r>
      <w:fldChar w:fldCharType="begin"/>
    </w:r>
    <w:r>
      <w:instrText>PAGE</w:instrText>
    </w:r>
    <w:r>
      <w:fldChar w:fldCharType="separate"/>
    </w:r>
    <w:r w:rsidR="005F6A77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0A4D57" w14:textId="77777777" w:rsidR="006D500A" w:rsidRDefault="00FF34D5">
      <w:pPr>
        <w:spacing w:after="0" w:line="240" w:lineRule="auto"/>
      </w:pPr>
      <w:r>
        <w:separator/>
      </w:r>
    </w:p>
  </w:footnote>
  <w:footnote w:type="continuationSeparator" w:id="0">
    <w:p w14:paraId="08CFCB40" w14:textId="77777777" w:rsidR="006D500A" w:rsidRDefault="00FF34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0022D"/>
    <w:multiLevelType w:val="hybridMultilevel"/>
    <w:tmpl w:val="DC2618D4"/>
    <w:lvl w:ilvl="0" w:tplc="E722909A">
      <w:start w:val="1"/>
      <w:numFmt w:val="decimal"/>
      <w:suff w:val="space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107074B"/>
    <w:multiLevelType w:val="hybridMultilevel"/>
    <w:tmpl w:val="ED6277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D68A2"/>
    <w:multiLevelType w:val="hybridMultilevel"/>
    <w:tmpl w:val="38B28F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4E4A9D"/>
    <w:multiLevelType w:val="hybridMultilevel"/>
    <w:tmpl w:val="8FB8FB5E"/>
    <w:lvl w:ilvl="0" w:tplc="AD24C43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C63F2F"/>
    <w:multiLevelType w:val="hybridMultilevel"/>
    <w:tmpl w:val="E7DA2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A70E342">
      <w:start w:val="1"/>
      <w:numFmt w:val="decimal"/>
      <w:suff w:val="space"/>
      <w:lvlText w:val="%2.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836B5B"/>
    <w:multiLevelType w:val="hybridMultilevel"/>
    <w:tmpl w:val="8E2A7B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D62493"/>
    <w:multiLevelType w:val="hybridMultilevel"/>
    <w:tmpl w:val="3BB84D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9D72B7"/>
    <w:multiLevelType w:val="hybridMultilevel"/>
    <w:tmpl w:val="6CD4A3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F557F6"/>
    <w:multiLevelType w:val="hybridMultilevel"/>
    <w:tmpl w:val="3A46E2D6"/>
    <w:lvl w:ilvl="0" w:tplc="8A569FC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BF5CD97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5232D2"/>
    <w:multiLevelType w:val="hybridMultilevel"/>
    <w:tmpl w:val="4B0426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B844FD"/>
    <w:multiLevelType w:val="hybridMultilevel"/>
    <w:tmpl w:val="11543BC2"/>
    <w:lvl w:ilvl="0" w:tplc="DCA0645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6050F7"/>
    <w:multiLevelType w:val="hybridMultilevel"/>
    <w:tmpl w:val="A18275DC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F798065A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50A46006"/>
    <w:multiLevelType w:val="hybridMultilevel"/>
    <w:tmpl w:val="11CE62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887F54"/>
    <w:multiLevelType w:val="hybridMultilevel"/>
    <w:tmpl w:val="347870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C9EF088">
      <w:start w:val="1"/>
      <w:numFmt w:val="decimal"/>
      <w:suff w:val="space"/>
      <w:lvlText w:val="%2.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BB7E41"/>
    <w:multiLevelType w:val="hybridMultilevel"/>
    <w:tmpl w:val="4EBCFE72"/>
    <w:lvl w:ilvl="0" w:tplc="948898CC">
      <w:start w:val="3"/>
      <w:numFmt w:val="decimal"/>
      <w:suff w:val="space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C0106"/>
    <w:multiLevelType w:val="hybridMultilevel"/>
    <w:tmpl w:val="6F1E5770"/>
    <w:lvl w:ilvl="0" w:tplc="FE3877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DFD4709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A7523C"/>
    <w:multiLevelType w:val="hybridMultilevel"/>
    <w:tmpl w:val="15744EA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61400F67"/>
    <w:multiLevelType w:val="hybridMultilevel"/>
    <w:tmpl w:val="230AA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3B4D83"/>
    <w:multiLevelType w:val="hybridMultilevel"/>
    <w:tmpl w:val="BCA0EDA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64932543"/>
    <w:multiLevelType w:val="hybridMultilevel"/>
    <w:tmpl w:val="F0A0B1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E00486"/>
    <w:multiLevelType w:val="hybridMultilevel"/>
    <w:tmpl w:val="26D28D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B40E72"/>
    <w:multiLevelType w:val="hybridMultilevel"/>
    <w:tmpl w:val="B38223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50693E"/>
    <w:multiLevelType w:val="hybridMultilevel"/>
    <w:tmpl w:val="EAD81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E22D54"/>
    <w:multiLevelType w:val="hybridMultilevel"/>
    <w:tmpl w:val="0B6EC9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1E3483"/>
    <w:multiLevelType w:val="hybridMultilevel"/>
    <w:tmpl w:val="FC165F96"/>
    <w:lvl w:ilvl="0" w:tplc="81447CD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BD2A9D"/>
    <w:multiLevelType w:val="hybridMultilevel"/>
    <w:tmpl w:val="D42A05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25"/>
  </w:num>
  <w:num w:numId="4">
    <w:abstractNumId w:val="15"/>
  </w:num>
  <w:num w:numId="5">
    <w:abstractNumId w:val="20"/>
  </w:num>
  <w:num w:numId="6">
    <w:abstractNumId w:val="18"/>
  </w:num>
  <w:num w:numId="7">
    <w:abstractNumId w:val="17"/>
  </w:num>
  <w:num w:numId="8">
    <w:abstractNumId w:val="14"/>
  </w:num>
  <w:num w:numId="9">
    <w:abstractNumId w:val="5"/>
  </w:num>
  <w:num w:numId="10">
    <w:abstractNumId w:val="21"/>
  </w:num>
  <w:num w:numId="11">
    <w:abstractNumId w:val="10"/>
  </w:num>
  <w:num w:numId="12">
    <w:abstractNumId w:val="22"/>
  </w:num>
  <w:num w:numId="13">
    <w:abstractNumId w:val="12"/>
  </w:num>
  <w:num w:numId="14">
    <w:abstractNumId w:val="23"/>
  </w:num>
  <w:num w:numId="15">
    <w:abstractNumId w:val="24"/>
  </w:num>
  <w:num w:numId="16">
    <w:abstractNumId w:val="19"/>
  </w:num>
  <w:num w:numId="17">
    <w:abstractNumId w:val="7"/>
  </w:num>
  <w:num w:numId="18">
    <w:abstractNumId w:val="1"/>
  </w:num>
  <w:num w:numId="19">
    <w:abstractNumId w:val="11"/>
  </w:num>
  <w:num w:numId="20">
    <w:abstractNumId w:val="3"/>
  </w:num>
  <w:num w:numId="21">
    <w:abstractNumId w:val="6"/>
  </w:num>
  <w:num w:numId="22">
    <w:abstractNumId w:val="9"/>
  </w:num>
  <w:num w:numId="23">
    <w:abstractNumId w:val="4"/>
  </w:num>
  <w:num w:numId="24">
    <w:abstractNumId w:val="13"/>
  </w:num>
  <w:num w:numId="25">
    <w:abstractNumId w:val="16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18D"/>
    <w:rsid w:val="00044A9E"/>
    <w:rsid w:val="000B518D"/>
    <w:rsid w:val="00104C1C"/>
    <w:rsid w:val="00137BF7"/>
    <w:rsid w:val="001B6E9A"/>
    <w:rsid w:val="001D48C8"/>
    <w:rsid w:val="00260046"/>
    <w:rsid w:val="002755C3"/>
    <w:rsid w:val="00287600"/>
    <w:rsid w:val="002D55CF"/>
    <w:rsid w:val="00323B76"/>
    <w:rsid w:val="00337F30"/>
    <w:rsid w:val="004A4278"/>
    <w:rsid w:val="004E5C7E"/>
    <w:rsid w:val="005100DD"/>
    <w:rsid w:val="005F3592"/>
    <w:rsid w:val="005F6A77"/>
    <w:rsid w:val="006D500A"/>
    <w:rsid w:val="007635FA"/>
    <w:rsid w:val="00790D07"/>
    <w:rsid w:val="00826AA7"/>
    <w:rsid w:val="008B5EC6"/>
    <w:rsid w:val="008D088D"/>
    <w:rsid w:val="008F72CD"/>
    <w:rsid w:val="00917050"/>
    <w:rsid w:val="00991BD2"/>
    <w:rsid w:val="009C317D"/>
    <w:rsid w:val="009E0B05"/>
    <w:rsid w:val="009F5315"/>
    <w:rsid w:val="00A800E7"/>
    <w:rsid w:val="00A82B88"/>
    <w:rsid w:val="00B06F75"/>
    <w:rsid w:val="00B25B81"/>
    <w:rsid w:val="00B60019"/>
    <w:rsid w:val="00BC4599"/>
    <w:rsid w:val="00BD76B9"/>
    <w:rsid w:val="00C05930"/>
    <w:rsid w:val="00C9142F"/>
    <w:rsid w:val="00CF06C4"/>
    <w:rsid w:val="00D35E8A"/>
    <w:rsid w:val="00D67A49"/>
    <w:rsid w:val="00E11FEB"/>
    <w:rsid w:val="00E431A7"/>
    <w:rsid w:val="00E9490F"/>
    <w:rsid w:val="00EA1382"/>
    <w:rsid w:val="00F60578"/>
    <w:rsid w:val="00F77067"/>
    <w:rsid w:val="00FA75EC"/>
    <w:rsid w:val="00FB42E6"/>
    <w:rsid w:val="00FE2A86"/>
    <w:rsid w:val="00FF3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03ED7"/>
  <w15:docId w15:val="{E9CED0E7-16AD-401E-8D33-413F51D88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rsid w:val="00FB42E6"/>
    <w:pPr>
      <w:keepNext/>
      <w:keepLines/>
      <w:spacing w:after="0" w:line="276" w:lineRule="auto"/>
      <w:jc w:val="center"/>
      <w:outlineLvl w:val="0"/>
    </w:pPr>
    <w:rPr>
      <w:rFonts w:ascii="Times New Roman" w:hAnsi="Times New Roman"/>
      <w:b/>
      <w:sz w:val="2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D4199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6F6BC1"/>
    <w:pPr>
      <w:ind w:left="720"/>
      <w:contextualSpacing/>
    </w:p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52jmYcwgfGy1LY45FngaWeQ0bQ==">CgMxLjAyCGguZ2pkZ3hzOAByITF1U2gwN2ZEMTlxYWMybWVPUHg1UEY5Q3NCNkt0ZElDYg==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1840</Words>
  <Characters>11043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Twarowska</dc:creator>
  <cp:lastModifiedBy>Małgorzata Durejko</cp:lastModifiedBy>
  <cp:revision>50</cp:revision>
  <dcterms:created xsi:type="dcterms:W3CDTF">2023-05-23T10:38:00Z</dcterms:created>
  <dcterms:modified xsi:type="dcterms:W3CDTF">2023-12-01T13:30:00Z</dcterms:modified>
</cp:coreProperties>
</file>