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C3BFA" w14:textId="7BA98763" w:rsidR="001D1EB1" w:rsidRPr="00057A33" w:rsidRDefault="00980CE9" w:rsidP="00057A33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0D6610">
        <w:rPr>
          <w:rFonts w:ascii="Cambria" w:eastAsia="Times New Roman" w:hAnsi="Cambria" w:cs="Calibri"/>
          <w:lang w:eastAsia="pl-PL"/>
        </w:rPr>
        <w:t>B</w:t>
      </w:r>
      <w:r w:rsidR="00135C5B" w:rsidRPr="000D6610">
        <w:rPr>
          <w:rFonts w:ascii="Cambria" w:eastAsia="Times New Roman" w:hAnsi="Cambria" w:cs="Calibri"/>
          <w:lang w:eastAsia="pl-PL"/>
        </w:rPr>
        <w:t>R</w:t>
      </w:r>
      <w:r w:rsidRPr="000D6610">
        <w:rPr>
          <w:rFonts w:ascii="Cambria" w:eastAsia="Times New Roman" w:hAnsi="Cambria" w:cs="Calibri"/>
          <w:lang w:eastAsia="pl-PL"/>
        </w:rPr>
        <w:t>K</w:t>
      </w:r>
      <w:r w:rsidR="00135C5B" w:rsidRPr="000D6610">
        <w:rPr>
          <w:rFonts w:ascii="Cambria" w:eastAsia="Times New Roman" w:hAnsi="Cambria" w:cs="Calibri"/>
          <w:lang w:eastAsia="pl-PL"/>
        </w:rPr>
        <w:t>.000.</w:t>
      </w:r>
      <w:r w:rsidR="004A58F2" w:rsidRPr="000D6610">
        <w:rPr>
          <w:rFonts w:ascii="Cambria" w:eastAsia="Times New Roman" w:hAnsi="Cambria" w:cs="Calibri"/>
          <w:lang w:eastAsia="pl-PL"/>
        </w:rPr>
        <w:t>8</w:t>
      </w:r>
      <w:r w:rsidR="00032DB6">
        <w:rPr>
          <w:rFonts w:ascii="Cambria" w:eastAsia="Times New Roman" w:hAnsi="Cambria" w:cs="Calibri"/>
          <w:lang w:eastAsia="pl-PL"/>
        </w:rPr>
        <w:t>.2023</w:t>
      </w:r>
    </w:p>
    <w:p w14:paraId="3CBD034A" w14:textId="5A1C0943" w:rsidR="006F5EAC" w:rsidRPr="00057A33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057A33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057A33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057A33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057A33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E27A8B">
        <w:rPr>
          <w:rFonts w:ascii="Cambria" w:eastAsia="Times New Roman" w:hAnsi="Cambria" w:cs="Calibri"/>
          <w:b/>
          <w:sz w:val="28"/>
          <w:szCs w:val="28"/>
          <w:lang w:eastAsia="pl-PL"/>
        </w:rPr>
        <w:t>37</w:t>
      </w:r>
      <w:bookmarkStart w:id="0" w:name="_GoBack"/>
      <w:bookmarkEnd w:id="0"/>
      <w:r w:rsidR="00937AB0" w:rsidRPr="00057A33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032DB6" w:rsidRPr="00057A33">
        <w:rPr>
          <w:rFonts w:ascii="Cambria" w:eastAsia="Times New Roman" w:hAnsi="Cambria" w:cs="Calibri"/>
          <w:b/>
          <w:sz w:val="28"/>
          <w:szCs w:val="28"/>
          <w:lang w:eastAsia="pl-PL"/>
        </w:rPr>
        <w:t>23</w:t>
      </w:r>
    </w:p>
    <w:p w14:paraId="2ECB61F7" w14:textId="77777777" w:rsidR="00737304" w:rsidRPr="00057A33" w:rsidRDefault="00737304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73C46700" w:rsidR="00C83F73" w:rsidRPr="00615755" w:rsidRDefault="00C83F73" w:rsidP="004D1191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15755">
        <w:rPr>
          <w:rFonts w:ascii="Cambria" w:eastAsia="Times New Roman" w:hAnsi="Cambria" w:cs="Calibri"/>
          <w:bCs/>
          <w:lang w:eastAsia="pl-PL"/>
        </w:rPr>
        <w:t>z</w:t>
      </w:r>
      <w:r w:rsidR="00937AB0" w:rsidRPr="00615755">
        <w:rPr>
          <w:rFonts w:ascii="Cambria" w:eastAsia="Times New Roman" w:hAnsi="Cambria" w:cs="Calibri"/>
          <w:bCs/>
          <w:lang w:eastAsia="pl-PL"/>
        </w:rPr>
        <w:t xml:space="preserve"> </w:t>
      </w:r>
      <w:r w:rsidR="00A656F4">
        <w:rPr>
          <w:rFonts w:ascii="Cambria" w:eastAsia="Times New Roman" w:hAnsi="Cambria" w:cs="Calibri"/>
          <w:bCs/>
          <w:lang w:eastAsia="pl-PL"/>
        </w:rPr>
        <w:t>28</w:t>
      </w:r>
      <w:r w:rsidR="00980CE9">
        <w:rPr>
          <w:rFonts w:ascii="Cambria" w:eastAsia="Times New Roman" w:hAnsi="Cambria" w:cs="Calibri"/>
          <w:bCs/>
          <w:lang w:eastAsia="pl-PL"/>
        </w:rPr>
        <w:t xml:space="preserve"> </w:t>
      </w:r>
      <w:r w:rsidR="00A656F4">
        <w:rPr>
          <w:rFonts w:ascii="Cambria" w:eastAsia="Times New Roman" w:hAnsi="Cambria" w:cs="Calibri"/>
          <w:bCs/>
          <w:lang w:eastAsia="pl-PL"/>
        </w:rPr>
        <w:t>listopada</w:t>
      </w:r>
      <w:r w:rsidR="00980CE9">
        <w:rPr>
          <w:rFonts w:ascii="Cambria" w:eastAsia="Times New Roman" w:hAnsi="Cambria" w:cs="Calibri"/>
          <w:bCs/>
          <w:lang w:eastAsia="pl-PL"/>
        </w:rPr>
        <w:t xml:space="preserve"> </w:t>
      </w:r>
      <w:r w:rsidRPr="00615755">
        <w:rPr>
          <w:rFonts w:ascii="Cambria" w:eastAsia="Times New Roman" w:hAnsi="Cambria" w:cs="Calibri"/>
          <w:bCs/>
          <w:lang w:eastAsia="pl-PL"/>
        </w:rPr>
        <w:t>20</w:t>
      </w:r>
      <w:r w:rsidR="00A656F4">
        <w:rPr>
          <w:rFonts w:ascii="Cambria" w:eastAsia="Times New Roman" w:hAnsi="Cambria" w:cs="Calibri"/>
          <w:bCs/>
          <w:lang w:eastAsia="pl-PL"/>
        </w:rPr>
        <w:t>23</w:t>
      </w:r>
      <w:r w:rsidR="00980CE9">
        <w:rPr>
          <w:rFonts w:ascii="Cambria" w:eastAsia="Times New Roman" w:hAnsi="Cambria" w:cs="Calibri"/>
          <w:bCs/>
          <w:lang w:eastAsia="pl-PL"/>
        </w:rPr>
        <w:t xml:space="preserve"> </w:t>
      </w:r>
      <w:r w:rsidRPr="00615755">
        <w:rPr>
          <w:rFonts w:ascii="Cambria" w:eastAsia="Times New Roman" w:hAnsi="Cambria" w:cs="Calibri"/>
          <w:bCs/>
          <w:lang w:eastAsia="pl-PL"/>
        </w:rPr>
        <w:t>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2A9D6D56" w14:textId="2DBE4DA3" w:rsidR="00C83F73" w:rsidRPr="007D6CC6" w:rsidRDefault="00C83F73" w:rsidP="004D1191">
      <w:pPr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b/>
          <w:lang w:eastAsia="pl-PL"/>
        </w:rPr>
        <w:t>w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737304">
        <w:rPr>
          <w:rFonts w:ascii="Cambria" w:eastAsia="Times New Roman" w:hAnsi="Cambria" w:cs="Calibri"/>
          <w:bCs/>
          <w:lang w:eastAsia="pl-PL"/>
        </w:rPr>
        <w:t>uzupełnienia składu O</w:t>
      </w:r>
      <w:r w:rsidR="00806BDB">
        <w:rPr>
          <w:rFonts w:ascii="Cambria" w:eastAsia="Times New Roman" w:hAnsi="Cambria" w:cs="Calibri"/>
          <w:bCs/>
          <w:lang w:eastAsia="pl-PL"/>
        </w:rPr>
        <w:t xml:space="preserve">dwoławczej </w:t>
      </w:r>
      <w:r w:rsidR="00302644">
        <w:rPr>
          <w:rFonts w:ascii="Cambria" w:eastAsia="Times New Roman" w:hAnsi="Cambria" w:cs="Calibri"/>
          <w:bCs/>
          <w:lang w:eastAsia="pl-PL"/>
        </w:rPr>
        <w:t xml:space="preserve">komisji dyscyplinarnej do spraw </w:t>
      </w:r>
      <w:r w:rsidR="00174F4F">
        <w:rPr>
          <w:rFonts w:ascii="Cambria" w:eastAsia="Times New Roman" w:hAnsi="Cambria" w:cs="Calibri"/>
          <w:bCs/>
          <w:lang w:eastAsia="pl-PL"/>
        </w:rPr>
        <w:t>studentów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4D1191">
        <w:rPr>
          <w:rFonts w:ascii="Cambria" w:eastAsia="Times New Roman" w:hAnsi="Cambria" w:cs="Calibri"/>
          <w:bCs/>
          <w:lang w:eastAsia="pl-PL"/>
        </w:rPr>
        <w:t>na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7AA22AB4" w14:textId="77777777" w:rsidR="00035497" w:rsidRPr="006F5EAC" w:rsidRDefault="00035497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101C9200" w14:textId="2F700097" w:rsidR="00C83F73" w:rsidRDefault="00C83F73" w:rsidP="00D875E8">
      <w:pPr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Na podstawie</w:t>
      </w:r>
      <w:r w:rsidR="00302644" w:rsidRPr="00877FCA">
        <w:rPr>
          <w:rFonts w:ascii="Cambria" w:eastAsia="Times New Roman" w:hAnsi="Cambria" w:cs="Calibri"/>
          <w:lang w:eastAsia="pl-PL"/>
        </w:rPr>
        <w:t xml:space="preserve"> </w:t>
      </w:r>
      <w:bookmarkStart w:id="1" w:name="_Hlk52484182"/>
      <w:r w:rsidR="009F7200" w:rsidRPr="00877FCA">
        <w:rPr>
          <w:rFonts w:ascii="Cambria" w:eastAsia="Times New Roman" w:hAnsi="Cambria" w:cs="Calibri"/>
          <w:lang w:eastAsia="pl-PL"/>
        </w:rPr>
        <w:t>art. 310 ust</w:t>
      </w:r>
      <w:r w:rsidR="00396AD8">
        <w:rPr>
          <w:rFonts w:ascii="Cambria" w:eastAsia="Times New Roman" w:hAnsi="Cambria" w:cs="Calibri"/>
          <w:lang w:eastAsia="pl-PL"/>
        </w:rPr>
        <w:t>.</w:t>
      </w:r>
      <w:r w:rsidR="009F7200" w:rsidRPr="00877FCA">
        <w:rPr>
          <w:rFonts w:ascii="Cambria" w:eastAsia="Times New Roman" w:hAnsi="Cambria" w:cs="Calibri"/>
          <w:lang w:eastAsia="pl-PL"/>
        </w:rPr>
        <w:t xml:space="preserve"> 1 </w:t>
      </w:r>
      <w:r w:rsidR="00877FCA" w:rsidRPr="00877FCA">
        <w:rPr>
          <w:rFonts w:ascii="Cambria" w:eastAsia="Times New Roman" w:hAnsi="Cambria" w:cs="Calibri"/>
          <w:lang w:eastAsia="pl-PL"/>
        </w:rPr>
        <w:t xml:space="preserve">ustawy z dnia 20 lipca 2018 r. </w:t>
      </w:r>
      <w:r w:rsidR="00396AD8">
        <w:rPr>
          <w:rFonts w:ascii="Cambria" w:eastAsia="Times New Roman" w:hAnsi="Cambria" w:cs="Calibri"/>
          <w:lang w:eastAsia="pl-PL"/>
        </w:rPr>
        <w:t xml:space="preserve">– </w:t>
      </w:r>
      <w:r w:rsidR="00877FCA" w:rsidRPr="00877FCA">
        <w:rPr>
          <w:rFonts w:ascii="Cambria" w:eastAsia="Times New Roman" w:hAnsi="Cambria" w:cs="Calibri"/>
          <w:lang w:eastAsia="pl-PL"/>
        </w:rPr>
        <w:t>Prawo o szkolnictwie wyższym i nauce (</w:t>
      </w:r>
      <w:proofErr w:type="spellStart"/>
      <w:r w:rsidR="00877FCA" w:rsidRPr="00877FCA">
        <w:rPr>
          <w:rFonts w:ascii="Cambria" w:eastAsia="Times New Roman" w:hAnsi="Cambria" w:cs="Calibri"/>
          <w:lang w:eastAsia="pl-PL"/>
        </w:rPr>
        <w:t>t</w:t>
      </w:r>
      <w:r w:rsidR="00396AD8">
        <w:rPr>
          <w:rFonts w:ascii="Cambria" w:eastAsia="Times New Roman" w:hAnsi="Cambria" w:cs="Calibri"/>
          <w:lang w:eastAsia="pl-PL"/>
        </w:rPr>
        <w:t>.j</w:t>
      </w:r>
      <w:proofErr w:type="spellEnd"/>
      <w:r w:rsidR="00396AD8">
        <w:rPr>
          <w:rFonts w:ascii="Cambria" w:eastAsia="Times New Roman" w:hAnsi="Cambria" w:cs="Calibri"/>
          <w:lang w:eastAsia="pl-PL"/>
        </w:rPr>
        <w:t xml:space="preserve">. Dz. U. </w:t>
      </w:r>
      <w:r w:rsidR="00EE307D">
        <w:rPr>
          <w:rFonts w:ascii="Cambria" w:eastAsia="Times New Roman" w:hAnsi="Cambria" w:cs="Calibri"/>
          <w:lang w:eastAsia="pl-PL"/>
        </w:rPr>
        <w:t xml:space="preserve">z 2023 r., </w:t>
      </w:r>
      <w:r w:rsidR="00396AD8">
        <w:rPr>
          <w:rFonts w:ascii="Cambria" w:eastAsia="Times New Roman" w:hAnsi="Cambria" w:cs="Calibri"/>
          <w:lang w:eastAsia="pl-PL"/>
        </w:rPr>
        <w:t xml:space="preserve">poz. 742 z </w:t>
      </w:r>
      <w:proofErr w:type="spellStart"/>
      <w:r w:rsidR="00396AD8">
        <w:rPr>
          <w:rFonts w:ascii="Cambria" w:eastAsia="Times New Roman" w:hAnsi="Cambria" w:cs="Calibri"/>
          <w:lang w:eastAsia="pl-PL"/>
        </w:rPr>
        <w:t>późn</w:t>
      </w:r>
      <w:proofErr w:type="spellEnd"/>
      <w:r w:rsidR="00396AD8">
        <w:rPr>
          <w:rFonts w:ascii="Cambria" w:eastAsia="Times New Roman" w:hAnsi="Cambria" w:cs="Calibri"/>
          <w:lang w:eastAsia="pl-PL"/>
        </w:rPr>
        <w:t>.</w:t>
      </w:r>
      <w:r w:rsidR="00877FCA" w:rsidRPr="00877FCA">
        <w:rPr>
          <w:rFonts w:ascii="Cambria" w:eastAsia="Times New Roman" w:hAnsi="Cambria" w:cs="Calibri"/>
          <w:lang w:eastAsia="pl-PL"/>
        </w:rPr>
        <w:t xml:space="preserve"> zm</w:t>
      </w:r>
      <w:r w:rsidR="00396AD8">
        <w:rPr>
          <w:rFonts w:ascii="Cambria" w:eastAsia="Times New Roman" w:hAnsi="Cambria" w:cs="Calibri"/>
          <w:lang w:eastAsia="pl-PL"/>
        </w:rPr>
        <w:t>.</w:t>
      </w:r>
      <w:r w:rsidR="00877FCA" w:rsidRPr="00877FCA">
        <w:rPr>
          <w:rFonts w:ascii="Cambria" w:eastAsia="Times New Roman" w:hAnsi="Cambria" w:cs="Calibri"/>
          <w:lang w:eastAsia="pl-PL"/>
        </w:rPr>
        <w:t>)</w:t>
      </w:r>
      <w:r w:rsidR="00877FCA">
        <w:rPr>
          <w:rFonts w:ascii="Cambria" w:eastAsia="Times New Roman" w:hAnsi="Cambria" w:cs="Calibri"/>
          <w:lang w:eastAsia="pl-PL"/>
        </w:rPr>
        <w:t xml:space="preserve"> oraz</w:t>
      </w:r>
      <w:r w:rsidR="00877FCA" w:rsidRPr="00877FCA">
        <w:rPr>
          <w:rFonts w:ascii="Cambria" w:eastAsia="Times New Roman" w:hAnsi="Cambria" w:cs="Calibri"/>
          <w:lang w:eastAsia="pl-PL"/>
        </w:rPr>
        <w:t xml:space="preserve"> </w:t>
      </w:r>
      <w:r w:rsidR="00302644" w:rsidRPr="00302644">
        <w:rPr>
          <w:rFonts w:ascii="Cambria" w:eastAsia="Times New Roman" w:hAnsi="Cambria" w:cs="Calibri"/>
          <w:lang w:eastAsia="pl-PL"/>
        </w:rPr>
        <w:t>§ 11</w:t>
      </w:r>
      <w:r w:rsidR="00174F4F">
        <w:rPr>
          <w:rFonts w:ascii="Cambria" w:eastAsia="Times New Roman" w:hAnsi="Cambria" w:cs="Calibri"/>
          <w:lang w:eastAsia="pl-PL"/>
        </w:rPr>
        <w:t>9</w:t>
      </w:r>
      <w:r w:rsidR="00302644">
        <w:rPr>
          <w:rFonts w:ascii="Cambria" w:eastAsia="Times New Roman" w:hAnsi="Cambria" w:cs="Calibri"/>
          <w:lang w:eastAsia="pl-PL"/>
        </w:rPr>
        <w:t xml:space="preserve"> ust.</w:t>
      </w:r>
      <w:r w:rsidR="009F7200">
        <w:rPr>
          <w:rFonts w:ascii="Cambria" w:eastAsia="Times New Roman" w:hAnsi="Cambria" w:cs="Calibri"/>
          <w:lang w:eastAsia="pl-PL"/>
        </w:rPr>
        <w:t xml:space="preserve"> 1</w:t>
      </w:r>
      <w:r w:rsidR="00E045C2">
        <w:rPr>
          <w:rFonts w:ascii="Cambria" w:eastAsia="Times New Roman" w:hAnsi="Cambria" w:cs="Calibri"/>
          <w:lang w:eastAsia="pl-PL"/>
        </w:rPr>
        <w:t xml:space="preserve"> pkt</w:t>
      </w:r>
      <w:r w:rsidR="009F7200">
        <w:rPr>
          <w:rFonts w:ascii="Cambria" w:eastAsia="Times New Roman" w:hAnsi="Cambria" w:cs="Calibri"/>
          <w:lang w:eastAsia="pl-PL"/>
        </w:rPr>
        <w:t xml:space="preserve"> i</w:t>
      </w:r>
      <w:r w:rsidR="00302644">
        <w:rPr>
          <w:rFonts w:ascii="Cambria" w:eastAsia="Times New Roman" w:hAnsi="Cambria" w:cs="Calibri"/>
          <w:lang w:eastAsia="pl-PL"/>
        </w:rPr>
        <w:t xml:space="preserve"> </w:t>
      </w:r>
      <w:r w:rsidR="00174F4F">
        <w:rPr>
          <w:rFonts w:ascii="Cambria" w:eastAsia="Times New Roman" w:hAnsi="Cambria" w:cs="Calibri"/>
          <w:lang w:eastAsia="pl-PL"/>
        </w:rPr>
        <w:t>2</w:t>
      </w:r>
      <w:r w:rsidR="00302644">
        <w:rPr>
          <w:rFonts w:ascii="Cambria" w:eastAsia="Times New Roman" w:hAnsi="Cambria" w:cs="Calibri"/>
          <w:lang w:eastAsia="pl-PL"/>
        </w:rPr>
        <w:t xml:space="preserve"> </w:t>
      </w:r>
      <w:r w:rsidR="00302644" w:rsidRPr="00737304">
        <w:rPr>
          <w:rFonts w:ascii="Cambria" w:eastAsia="Times New Roman" w:hAnsi="Cambria" w:cs="Calibri"/>
          <w:iCs/>
          <w:lang w:eastAsia="pl-PL"/>
        </w:rPr>
        <w:t xml:space="preserve">Statutu Akademii Sztuk </w:t>
      </w:r>
      <w:r w:rsidR="00DE22DA" w:rsidRPr="00737304">
        <w:rPr>
          <w:rFonts w:ascii="Cambria" w:eastAsia="Times New Roman" w:hAnsi="Cambria" w:cs="Calibri"/>
          <w:iCs/>
          <w:lang w:eastAsia="pl-PL"/>
        </w:rPr>
        <w:t>Pięknych w</w:t>
      </w:r>
      <w:r w:rsidR="00574DD6" w:rsidRPr="00737304">
        <w:rPr>
          <w:rFonts w:ascii="Cambria" w:eastAsia="Times New Roman" w:hAnsi="Cambria" w:cs="Calibri"/>
          <w:iCs/>
          <w:lang w:eastAsia="pl-PL"/>
        </w:rPr>
        <w:t> </w:t>
      </w:r>
      <w:r w:rsidR="00302644" w:rsidRPr="00737304">
        <w:rPr>
          <w:rFonts w:ascii="Cambria" w:eastAsia="Times New Roman" w:hAnsi="Cambria" w:cs="Calibri"/>
          <w:iCs/>
          <w:lang w:eastAsia="pl-PL"/>
        </w:rPr>
        <w:t>Warszawie</w:t>
      </w:r>
      <w:r w:rsidR="00302644">
        <w:rPr>
          <w:rFonts w:ascii="Cambria" w:eastAsia="Times New Roman" w:hAnsi="Cambria" w:cs="Calibri"/>
          <w:lang w:eastAsia="pl-PL"/>
        </w:rPr>
        <w:t xml:space="preserve"> </w:t>
      </w:r>
      <w:bookmarkEnd w:id="1"/>
      <w:r w:rsidR="003B7290">
        <w:rPr>
          <w:rFonts w:ascii="Cambria" w:eastAsia="Times New Roman" w:hAnsi="Cambria" w:cs="Calibri"/>
          <w:lang w:eastAsia="pl-PL"/>
        </w:rPr>
        <w:t xml:space="preserve">Senat </w:t>
      </w:r>
      <w:r w:rsidRPr="006F5EAC">
        <w:rPr>
          <w:rFonts w:ascii="Cambria" w:eastAsia="Times New Roman" w:hAnsi="Cambria" w:cs="Calibri"/>
          <w:lang w:eastAsia="pl-PL"/>
        </w:rPr>
        <w:t>uchwala</w:t>
      </w:r>
      <w:r w:rsidR="006928DC">
        <w:rPr>
          <w:rFonts w:ascii="Cambria" w:eastAsia="Times New Roman" w:hAnsi="Cambria" w:cs="Calibri"/>
          <w:lang w:eastAsia="pl-PL"/>
        </w:rPr>
        <w:t>,</w:t>
      </w:r>
      <w:r w:rsidRPr="006F5EAC">
        <w:rPr>
          <w:rFonts w:ascii="Cambria" w:eastAsia="Times New Roman" w:hAnsi="Cambria" w:cs="Calibri"/>
          <w:lang w:eastAsia="pl-PL"/>
        </w:rPr>
        <w:t xml:space="preserve"> co następuje:</w:t>
      </w:r>
    </w:p>
    <w:p w14:paraId="2D32DA85" w14:textId="77777777" w:rsidR="008A1B57" w:rsidRPr="006F5EAC" w:rsidRDefault="008A1B57" w:rsidP="00D875E8">
      <w:pPr>
        <w:jc w:val="both"/>
        <w:rPr>
          <w:rFonts w:ascii="Cambria" w:eastAsia="Times New Roman" w:hAnsi="Cambria" w:cs="Calibri"/>
          <w:lang w:eastAsia="pl-PL"/>
        </w:rPr>
      </w:pPr>
    </w:p>
    <w:p w14:paraId="39BBE333" w14:textId="77777777" w:rsidR="00737304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56F314CB" w14:textId="56244A09" w:rsidR="00D875E8" w:rsidRDefault="00065BD7" w:rsidP="007373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1) </w:t>
      </w:r>
      <w:r w:rsidR="00737304" w:rsidRPr="00580473">
        <w:rPr>
          <w:rFonts w:ascii="Cambria" w:eastAsia="Times New Roman" w:hAnsi="Cambria" w:cs="Calibri"/>
          <w:lang w:eastAsia="pl-PL"/>
        </w:rPr>
        <w:t xml:space="preserve">W związku z utratą statusu studenta przez panią </w:t>
      </w:r>
      <w:r w:rsidR="00580473" w:rsidRPr="00580473">
        <w:rPr>
          <w:rFonts w:ascii="Cambria" w:eastAsia="Times New Roman" w:hAnsi="Cambria" w:cs="Calibri"/>
          <w:lang w:eastAsia="pl-PL"/>
        </w:rPr>
        <w:t xml:space="preserve">Tamarę </w:t>
      </w:r>
      <w:proofErr w:type="spellStart"/>
      <w:r w:rsidR="00580473" w:rsidRPr="00580473">
        <w:rPr>
          <w:rFonts w:ascii="Cambria" w:eastAsia="Times New Roman" w:hAnsi="Cambria" w:cs="Calibri"/>
          <w:lang w:eastAsia="pl-PL"/>
        </w:rPr>
        <w:t>Olbrys</w:t>
      </w:r>
      <w:proofErr w:type="spellEnd"/>
      <w:r w:rsidR="0061314D" w:rsidRPr="00580473">
        <w:rPr>
          <w:rFonts w:ascii="Cambria" w:eastAsia="Times New Roman" w:hAnsi="Cambria" w:cs="Calibri"/>
          <w:lang w:eastAsia="pl-PL"/>
        </w:rPr>
        <w:t xml:space="preserve"> </w:t>
      </w:r>
      <w:r w:rsidR="00737304" w:rsidRPr="00580473">
        <w:rPr>
          <w:rFonts w:ascii="Cambria" w:eastAsia="Times New Roman" w:hAnsi="Cambria" w:cs="Calibri"/>
          <w:lang w:eastAsia="pl-PL"/>
        </w:rPr>
        <w:t xml:space="preserve">(Wydział </w:t>
      </w:r>
      <w:r w:rsidR="00580473" w:rsidRPr="00580473">
        <w:rPr>
          <w:rFonts w:ascii="Cambria" w:eastAsia="Times New Roman" w:hAnsi="Cambria" w:cs="Calibri"/>
          <w:lang w:eastAsia="pl-PL"/>
        </w:rPr>
        <w:t>Wzornictwa</w:t>
      </w:r>
      <w:r w:rsidR="00580473">
        <w:rPr>
          <w:rFonts w:ascii="Cambria" w:eastAsia="Times New Roman" w:hAnsi="Cambria" w:cs="Calibri"/>
          <w:lang w:eastAsia="pl-PL"/>
        </w:rPr>
        <w:t>), a także wakatem w składzie spośród studentów Wydziału Sztuki Mediów uzupełnia się skład Odwoławczej komisji dyscyplinarnej do spraw studentów na kadencję 2020-2024 o:</w:t>
      </w:r>
    </w:p>
    <w:p w14:paraId="021B1ADC" w14:textId="6AB7A93C" w:rsidR="00580473" w:rsidRDefault="00580473" w:rsidP="007373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- panią Wiktorię Chrzanowską (Wydział Sztuki Mediów),</w:t>
      </w:r>
    </w:p>
    <w:p w14:paraId="7CB1F0B6" w14:textId="73304F66" w:rsidR="00580473" w:rsidRDefault="00580473" w:rsidP="007373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- panią Julię Stefaniak (Wydział Wzornictwa).</w:t>
      </w:r>
    </w:p>
    <w:p w14:paraId="1F62EC00" w14:textId="5E44F204" w:rsidR="00065BD7" w:rsidRDefault="00065BD7" w:rsidP="0073730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2) W związku z utratą statusu studenta przez pana Kacpra Kijewskiego (Wydział Grafik) stwierdza się wakat.</w:t>
      </w:r>
    </w:p>
    <w:p w14:paraId="2AD20A36" w14:textId="676CA8EE" w:rsidR="00737304" w:rsidRPr="006F5EAC" w:rsidRDefault="00737304" w:rsidP="00737304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15532D82" w14:textId="0530D6AF" w:rsidR="00886A79" w:rsidRPr="007D6CC6" w:rsidRDefault="00737304" w:rsidP="004D119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Skład Odwoławczej komisji dyscyplinarnej do spraw studenckich przedstawia się następująco: </w:t>
      </w:r>
    </w:p>
    <w:p w14:paraId="785C631B" w14:textId="001A8127" w:rsidR="003C2FAA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bookmarkStart w:id="2" w:name="_Hlk55221232"/>
      <w:r>
        <w:rPr>
          <w:rFonts w:ascii="Cambria" w:eastAsia="Times New Roman" w:hAnsi="Cambria" w:cs="Calibri"/>
          <w:lang w:eastAsia="pl-PL"/>
        </w:rPr>
        <w:t>1) dr hab. Michał Borys</w:t>
      </w:r>
      <w:r w:rsidR="002C2A7C">
        <w:rPr>
          <w:rFonts w:ascii="Cambria" w:eastAsia="Times New Roman" w:hAnsi="Cambria" w:cs="Calibri"/>
          <w:lang w:eastAsia="pl-PL"/>
        </w:rPr>
        <w:t>, prof. Uczelni</w:t>
      </w:r>
      <w:r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0B52F54D" w14:textId="004F2F42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2) student</w:t>
      </w:r>
      <w:r w:rsidR="00603FF4" w:rsidRPr="001459FF">
        <w:rPr>
          <w:rFonts w:ascii="Cambria" w:eastAsia="Times New Roman" w:hAnsi="Cambria" w:cs="Calibri"/>
          <w:lang w:eastAsia="pl-PL"/>
        </w:rPr>
        <w:t>: Kacper Tomaszewski</w:t>
      </w:r>
      <w:r w:rsidRPr="001459FF"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0899536F" w14:textId="05EC660A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3) prof. Krzysztof Trusz (Wydział Grafiki)</w:t>
      </w:r>
    </w:p>
    <w:p w14:paraId="7D226F3C" w14:textId="2B6669B0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4) student</w:t>
      </w:r>
      <w:r w:rsidR="00A04BFC" w:rsidRPr="001459FF">
        <w:rPr>
          <w:rFonts w:ascii="Cambria" w:eastAsia="Times New Roman" w:hAnsi="Cambria" w:cs="Calibri"/>
          <w:lang w:eastAsia="pl-PL"/>
        </w:rPr>
        <w:t xml:space="preserve">: </w:t>
      </w:r>
      <w:r w:rsidR="00A828B5" w:rsidRPr="001459FF">
        <w:rPr>
          <w:rFonts w:ascii="Cambria" w:eastAsia="Times New Roman" w:hAnsi="Cambria" w:cs="Calibri"/>
          <w:lang w:eastAsia="pl-PL"/>
        </w:rPr>
        <w:t>wakat</w:t>
      </w:r>
      <w:r w:rsidRPr="001459FF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2D124D8E" w14:textId="0730F520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 xml:space="preserve">5) </w:t>
      </w:r>
      <w:r w:rsidR="00A04BFC" w:rsidRPr="001459FF">
        <w:rPr>
          <w:rFonts w:ascii="Cambria" w:eastAsia="Times New Roman" w:hAnsi="Cambria" w:cs="Calibri"/>
          <w:lang w:eastAsia="pl-PL"/>
        </w:rPr>
        <w:t xml:space="preserve">dr hab. Stanisław Brach, prof. Uczelni </w:t>
      </w:r>
      <w:r w:rsidRPr="001459FF">
        <w:rPr>
          <w:rFonts w:ascii="Cambria" w:eastAsia="Times New Roman" w:hAnsi="Cambria" w:cs="Calibri"/>
          <w:lang w:eastAsia="pl-PL"/>
        </w:rPr>
        <w:t>(Wydział Rzeźby)</w:t>
      </w:r>
    </w:p>
    <w:p w14:paraId="323604B2" w14:textId="13D98631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6) student</w:t>
      </w:r>
      <w:r w:rsidR="003859CC" w:rsidRPr="001459FF">
        <w:rPr>
          <w:rFonts w:ascii="Cambria" w:eastAsia="Times New Roman" w:hAnsi="Cambria" w:cs="Calibri"/>
          <w:lang w:eastAsia="pl-PL"/>
        </w:rPr>
        <w:t xml:space="preserve">ka: Daria </w:t>
      </w:r>
      <w:proofErr w:type="spellStart"/>
      <w:r w:rsidR="003859CC" w:rsidRPr="001459FF">
        <w:rPr>
          <w:rFonts w:ascii="Cambria" w:eastAsia="Times New Roman" w:hAnsi="Cambria" w:cs="Calibri"/>
          <w:lang w:eastAsia="pl-PL"/>
        </w:rPr>
        <w:t>Mędrzycka</w:t>
      </w:r>
      <w:proofErr w:type="spellEnd"/>
      <w:r w:rsidRPr="001459FF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5D5EFEC6" w14:textId="4AAF45E6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 xml:space="preserve">7) </w:t>
      </w:r>
      <w:r w:rsidR="00BA5C27" w:rsidRPr="001459FF">
        <w:rPr>
          <w:rFonts w:ascii="Cambria" w:eastAsia="Times New Roman" w:hAnsi="Cambria" w:cs="Calibri"/>
          <w:lang w:eastAsia="pl-PL"/>
        </w:rPr>
        <w:t>dr Mateusz Jasiński</w:t>
      </w:r>
      <w:r w:rsidRPr="001459FF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2060D12A" w14:textId="1A73DAEC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 xml:space="preserve">8) studentka: </w:t>
      </w:r>
      <w:r w:rsidR="00BA5C27" w:rsidRPr="001459FF">
        <w:rPr>
          <w:rFonts w:ascii="Cambria" w:eastAsia="Times New Roman" w:hAnsi="Cambria" w:cs="Calibri"/>
          <w:lang w:eastAsia="pl-PL"/>
        </w:rPr>
        <w:t>Maja Józefowska</w:t>
      </w:r>
      <w:r w:rsidRPr="001459FF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D450CED" w14:textId="0CCD267E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 xml:space="preserve">9) dr Michał </w:t>
      </w:r>
      <w:proofErr w:type="spellStart"/>
      <w:r w:rsidRPr="001459FF">
        <w:rPr>
          <w:rFonts w:ascii="Cambria" w:eastAsia="Times New Roman" w:hAnsi="Cambria" w:cs="Calibri"/>
          <w:lang w:eastAsia="pl-PL"/>
        </w:rPr>
        <w:t>Kapczyński</w:t>
      </w:r>
      <w:proofErr w:type="spellEnd"/>
      <w:r w:rsidR="00202DB8" w:rsidRPr="001459FF">
        <w:rPr>
          <w:rFonts w:ascii="Cambria" w:eastAsia="Times New Roman" w:hAnsi="Cambria" w:cs="Calibri"/>
          <w:lang w:eastAsia="pl-PL"/>
        </w:rPr>
        <w:t>, prof. Uczelni</w:t>
      </w:r>
      <w:r w:rsidRPr="001459FF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1D0DC3AE" w14:textId="3A10A0BE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10) student</w:t>
      </w:r>
      <w:r w:rsidR="00961FB7" w:rsidRPr="001459FF">
        <w:rPr>
          <w:rFonts w:ascii="Cambria" w:eastAsia="Times New Roman" w:hAnsi="Cambria" w:cs="Calibri"/>
          <w:lang w:eastAsia="pl-PL"/>
        </w:rPr>
        <w:t xml:space="preserve">ka: </w:t>
      </w:r>
      <w:r w:rsidR="00720DF9" w:rsidRPr="001459FF">
        <w:rPr>
          <w:rFonts w:ascii="Cambria" w:eastAsia="Times New Roman" w:hAnsi="Cambria" w:cs="Calibri"/>
          <w:lang w:eastAsia="pl-PL"/>
        </w:rPr>
        <w:t xml:space="preserve">Oliwia </w:t>
      </w:r>
      <w:proofErr w:type="spellStart"/>
      <w:r w:rsidR="00720DF9" w:rsidRPr="001459FF">
        <w:rPr>
          <w:rFonts w:ascii="Cambria" w:eastAsia="Times New Roman" w:hAnsi="Cambria" w:cs="Calibri"/>
          <w:lang w:eastAsia="pl-PL"/>
        </w:rPr>
        <w:t>Wojs</w:t>
      </w:r>
      <w:proofErr w:type="spellEnd"/>
      <w:r w:rsidR="00720DF9" w:rsidRPr="001459FF">
        <w:rPr>
          <w:rFonts w:ascii="Cambria" w:eastAsia="Times New Roman" w:hAnsi="Cambria" w:cs="Calibri"/>
          <w:lang w:eastAsia="pl-PL"/>
        </w:rPr>
        <w:t xml:space="preserve"> </w:t>
      </w:r>
      <w:r w:rsidRPr="001459FF">
        <w:rPr>
          <w:rFonts w:ascii="Cambria" w:eastAsia="Times New Roman" w:hAnsi="Cambria" w:cs="Calibri"/>
          <w:lang w:eastAsia="pl-PL"/>
        </w:rPr>
        <w:t>(Wydział Architektury Wnętrz)</w:t>
      </w:r>
    </w:p>
    <w:p w14:paraId="3418AD0C" w14:textId="787AA504" w:rsidR="003C2FAA" w:rsidRPr="001459FF" w:rsidRDefault="004A58F2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11) dr</w:t>
      </w:r>
      <w:r w:rsidR="00292E40" w:rsidRPr="001459FF">
        <w:rPr>
          <w:rFonts w:ascii="Cambria" w:eastAsia="Times New Roman" w:hAnsi="Cambria" w:cs="Calibri"/>
          <w:lang w:eastAsia="pl-PL"/>
        </w:rPr>
        <w:t xml:space="preserve"> Jakub </w:t>
      </w:r>
      <w:proofErr w:type="spellStart"/>
      <w:r w:rsidR="00292E40" w:rsidRPr="001459FF">
        <w:rPr>
          <w:rFonts w:ascii="Cambria" w:eastAsia="Times New Roman" w:hAnsi="Cambria" w:cs="Calibri"/>
          <w:lang w:eastAsia="pl-PL"/>
        </w:rPr>
        <w:t>Marzoch</w:t>
      </w:r>
      <w:proofErr w:type="spellEnd"/>
      <w:r w:rsidR="003C2FAA" w:rsidRPr="001459FF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31B38019" w14:textId="4DD7DD0A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12) student</w:t>
      </w:r>
      <w:r w:rsidR="00292E40" w:rsidRPr="001459FF">
        <w:rPr>
          <w:rFonts w:ascii="Cambria" w:eastAsia="Times New Roman" w:hAnsi="Cambria" w:cs="Calibri"/>
          <w:lang w:eastAsia="pl-PL"/>
        </w:rPr>
        <w:t xml:space="preserve">ka: </w:t>
      </w:r>
      <w:r w:rsidR="00351BE7" w:rsidRPr="001459FF">
        <w:rPr>
          <w:rFonts w:ascii="Cambria" w:eastAsia="Times New Roman" w:hAnsi="Cambria" w:cs="Calibri"/>
          <w:lang w:eastAsia="pl-PL"/>
        </w:rPr>
        <w:t xml:space="preserve">Julia Stefaniak </w:t>
      </w:r>
      <w:r w:rsidRPr="001459FF">
        <w:rPr>
          <w:rFonts w:ascii="Cambria" w:eastAsia="Times New Roman" w:hAnsi="Cambria" w:cs="Calibri"/>
          <w:lang w:eastAsia="pl-PL"/>
        </w:rPr>
        <w:t>(Wydział Wzornictwa)</w:t>
      </w:r>
    </w:p>
    <w:p w14:paraId="4E4617A6" w14:textId="04F45EAE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13) dr hab. Piotr Kopik</w:t>
      </w:r>
      <w:r w:rsidR="00BF0125" w:rsidRPr="001459FF">
        <w:rPr>
          <w:rFonts w:ascii="Cambria" w:eastAsia="Times New Roman" w:hAnsi="Cambria" w:cs="Calibri"/>
          <w:lang w:eastAsia="pl-PL"/>
        </w:rPr>
        <w:t>, prof. Uczelni</w:t>
      </w:r>
      <w:r w:rsidRPr="001459FF">
        <w:rPr>
          <w:rFonts w:ascii="Cambria" w:eastAsia="Times New Roman" w:hAnsi="Cambria" w:cs="Calibri"/>
          <w:lang w:eastAsia="pl-PL"/>
        </w:rPr>
        <w:t xml:space="preserve"> (Wydział Sztuki Mediów)</w:t>
      </w:r>
    </w:p>
    <w:p w14:paraId="7206099A" w14:textId="4653FCEE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 xml:space="preserve">14) </w:t>
      </w:r>
      <w:r w:rsidR="00C44681" w:rsidRPr="001459FF">
        <w:rPr>
          <w:rFonts w:ascii="Cambria" w:eastAsia="Times New Roman" w:hAnsi="Cambria" w:cs="Calibri"/>
          <w:lang w:eastAsia="pl-PL"/>
        </w:rPr>
        <w:t>student</w:t>
      </w:r>
      <w:r w:rsidR="00351BE7" w:rsidRPr="001459FF">
        <w:rPr>
          <w:rFonts w:ascii="Cambria" w:eastAsia="Times New Roman" w:hAnsi="Cambria" w:cs="Calibri"/>
          <w:lang w:eastAsia="pl-PL"/>
        </w:rPr>
        <w:t>ka</w:t>
      </w:r>
      <w:r w:rsidR="00C44681" w:rsidRPr="001459FF">
        <w:rPr>
          <w:rFonts w:ascii="Cambria" w:eastAsia="Times New Roman" w:hAnsi="Cambria" w:cs="Calibri"/>
          <w:lang w:eastAsia="pl-PL"/>
        </w:rPr>
        <w:t xml:space="preserve">: </w:t>
      </w:r>
      <w:r w:rsidR="00C65D3B" w:rsidRPr="001459FF">
        <w:rPr>
          <w:rFonts w:ascii="Cambria" w:eastAsia="Times New Roman" w:hAnsi="Cambria" w:cs="Calibri"/>
          <w:lang w:eastAsia="pl-PL"/>
        </w:rPr>
        <w:t xml:space="preserve">Wiktoria Chrzanowska </w:t>
      </w:r>
      <w:r w:rsidRPr="001459FF">
        <w:rPr>
          <w:rFonts w:ascii="Cambria" w:eastAsia="Times New Roman" w:hAnsi="Cambria" w:cs="Calibri"/>
          <w:lang w:eastAsia="pl-PL"/>
        </w:rPr>
        <w:t>(Wydział Sztuki Mediów)</w:t>
      </w:r>
    </w:p>
    <w:p w14:paraId="6CAB5207" w14:textId="2CC5B1D8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 xml:space="preserve">15) dr Ewa Kociszewska (Wydział </w:t>
      </w:r>
      <w:r w:rsidR="00900CE1" w:rsidRPr="001459FF">
        <w:rPr>
          <w:rFonts w:ascii="Cambria" w:eastAsia="Times New Roman" w:hAnsi="Cambria" w:cs="Calibri"/>
          <w:lang w:eastAsia="pl-PL"/>
        </w:rPr>
        <w:t>Badań Artystycznych i Studiów Kuratorskich</w:t>
      </w:r>
      <w:r w:rsidRPr="001459FF">
        <w:rPr>
          <w:rFonts w:ascii="Cambria" w:eastAsia="Times New Roman" w:hAnsi="Cambria" w:cs="Calibri"/>
          <w:lang w:eastAsia="pl-PL"/>
        </w:rPr>
        <w:t>)</w:t>
      </w:r>
    </w:p>
    <w:p w14:paraId="0376C4C4" w14:textId="30315409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>16) student</w:t>
      </w:r>
      <w:r w:rsidR="0074653B" w:rsidRPr="001459FF">
        <w:rPr>
          <w:rFonts w:ascii="Cambria" w:eastAsia="Times New Roman" w:hAnsi="Cambria" w:cs="Calibri"/>
          <w:lang w:eastAsia="pl-PL"/>
        </w:rPr>
        <w:t xml:space="preserve">ka: </w:t>
      </w:r>
      <w:r w:rsidR="00F2159D" w:rsidRPr="001459FF">
        <w:rPr>
          <w:rFonts w:ascii="Cambria" w:eastAsia="Times New Roman" w:hAnsi="Cambria" w:cs="Calibri"/>
          <w:lang w:eastAsia="pl-PL"/>
        </w:rPr>
        <w:t xml:space="preserve">Marcelina Kłosińska </w:t>
      </w:r>
      <w:r w:rsidRPr="001459FF">
        <w:rPr>
          <w:rFonts w:ascii="Cambria" w:eastAsia="Times New Roman" w:hAnsi="Cambria" w:cs="Calibri"/>
          <w:lang w:eastAsia="pl-PL"/>
        </w:rPr>
        <w:t>(Wydział</w:t>
      </w:r>
      <w:r w:rsidR="00900CE1" w:rsidRPr="001459FF">
        <w:rPr>
          <w:rFonts w:ascii="Cambria" w:eastAsia="Times New Roman" w:hAnsi="Cambria" w:cs="Calibri"/>
          <w:lang w:eastAsia="pl-PL"/>
        </w:rPr>
        <w:t xml:space="preserve"> Badań Artystycznych i Studiów Kuratorskich</w:t>
      </w:r>
      <w:r w:rsidRPr="001459FF">
        <w:rPr>
          <w:rFonts w:ascii="Cambria" w:eastAsia="Times New Roman" w:hAnsi="Cambria" w:cs="Calibri"/>
          <w:lang w:eastAsia="pl-PL"/>
        </w:rPr>
        <w:t>)</w:t>
      </w:r>
    </w:p>
    <w:p w14:paraId="7E674E2B" w14:textId="388ED39E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 xml:space="preserve">17) dr </w:t>
      </w:r>
      <w:r w:rsidR="002C2A7C" w:rsidRPr="001459FF">
        <w:rPr>
          <w:rFonts w:ascii="Cambria" w:eastAsia="Times New Roman" w:hAnsi="Cambria" w:cs="Calibri"/>
          <w:lang w:eastAsia="pl-PL"/>
        </w:rPr>
        <w:t xml:space="preserve">hab. </w:t>
      </w:r>
      <w:r w:rsidRPr="001459FF">
        <w:rPr>
          <w:rFonts w:ascii="Cambria" w:eastAsia="Times New Roman" w:hAnsi="Cambria" w:cs="Calibri"/>
          <w:lang w:eastAsia="pl-PL"/>
        </w:rPr>
        <w:t>Mariusz Gajewski</w:t>
      </w:r>
      <w:r w:rsidR="00011F05" w:rsidRPr="001459FF">
        <w:rPr>
          <w:rFonts w:ascii="Cambria" w:eastAsia="Times New Roman" w:hAnsi="Cambria" w:cs="Calibri"/>
          <w:lang w:eastAsia="pl-PL"/>
        </w:rPr>
        <w:t>, prof. Uczelni</w:t>
      </w:r>
      <w:r w:rsidRPr="001459FF">
        <w:rPr>
          <w:rFonts w:ascii="Cambria" w:eastAsia="Times New Roman" w:hAnsi="Cambria" w:cs="Calibri"/>
          <w:lang w:eastAsia="pl-PL"/>
        </w:rPr>
        <w:t xml:space="preserve"> (Wydział Scenografii)</w:t>
      </w:r>
    </w:p>
    <w:p w14:paraId="5C2EC5F3" w14:textId="2B105161" w:rsidR="003C2FAA" w:rsidRPr="001459FF" w:rsidRDefault="003C2FAA" w:rsidP="004D1191">
      <w:pPr>
        <w:jc w:val="both"/>
        <w:rPr>
          <w:rFonts w:ascii="Cambria" w:eastAsia="Times New Roman" w:hAnsi="Cambria" w:cs="Calibri"/>
          <w:lang w:eastAsia="pl-PL"/>
        </w:rPr>
      </w:pPr>
      <w:r w:rsidRPr="001459FF">
        <w:rPr>
          <w:rFonts w:ascii="Cambria" w:eastAsia="Times New Roman" w:hAnsi="Cambria" w:cs="Calibri"/>
          <w:lang w:eastAsia="pl-PL"/>
        </w:rPr>
        <w:t xml:space="preserve">18) studentka: </w:t>
      </w:r>
      <w:r w:rsidR="00720DF9" w:rsidRPr="001459FF">
        <w:rPr>
          <w:rFonts w:ascii="Cambria" w:eastAsia="Times New Roman" w:hAnsi="Cambria" w:cs="Calibri"/>
          <w:lang w:eastAsia="pl-PL"/>
        </w:rPr>
        <w:t xml:space="preserve">Kalina Gałecka </w:t>
      </w:r>
      <w:r w:rsidRPr="001459FF">
        <w:rPr>
          <w:rFonts w:ascii="Cambria" w:eastAsia="Times New Roman" w:hAnsi="Cambria" w:cs="Calibri"/>
          <w:lang w:eastAsia="pl-PL"/>
        </w:rPr>
        <w:t>(Wydział Scenografii)</w:t>
      </w:r>
    </w:p>
    <w:bookmarkEnd w:id="2"/>
    <w:p w14:paraId="45E752B7" w14:textId="7BB7D4FF" w:rsidR="001E7110" w:rsidRDefault="001E7110" w:rsidP="00E2053C">
      <w:pPr>
        <w:spacing w:line="276" w:lineRule="auto"/>
        <w:rPr>
          <w:rFonts w:ascii="Cambria" w:eastAsia="Times New Roman" w:hAnsi="Cambria" w:cs="Calibri"/>
          <w:lang w:eastAsia="pl-PL"/>
        </w:rPr>
      </w:pPr>
    </w:p>
    <w:p w14:paraId="404B6A2A" w14:textId="1427BA49" w:rsidR="00293166" w:rsidRPr="005A2BA0" w:rsidRDefault="00720DF9" w:rsidP="004D1191">
      <w:pPr>
        <w:jc w:val="center"/>
        <w:rPr>
          <w:rFonts w:ascii="Cambria" w:hAnsi="Cambria" w:cs="Calibri"/>
        </w:rPr>
      </w:pPr>
      <w:r w:rsidRPr="005A2BA0">
        <w:rPr>
          <w:rFonts w:ascii="Cambria" w:hAnsi="Cambria" w:cs="Calibri"/>
        </w:rPr>
        <w:t>§ 3</w:t>
      </w:r>
      <w:r w:rsidR="00293166" w:rsidRPr="005A2BA0">
        <w:rPr>
          <w:rFonts w:ascii="Cambria" w:hAnsi="Cambria" w:cs="Calibri"/>
        </w:rPr>
        <w:t>.</w:t>
      </w:r>
    </w:p>
    <w:p w14:paraId="62F9E3BF" w14:textId="10F07267" w:rsidR="005A2BA0" w:rsidRPr="00057A33" w:rsidRDefault="00AE36B7" w:rsidP="005A2BA0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2864B05C" w14:textId="77777777" w:rsidR="00A0571B" w:rsidRPr="006F5EAC" w:rsidRDefault="00A0571B" w:rsidP="004D1191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4833F8AA" w14:textId="77777777" w:rsidR="00DE22DA" w:rsidRDefault="00A0571B" w:rsidP="00DE22DA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40C30D2F" w14:textId="17C074AF" w:rsidR="00DE22DA" w:rsidRDefault="00DE22DA" w:rsidP="00DE22DA">
      <w:pPr>
        <w:ind w:left="5664"/>
        <w:rPr>
          <w:rFonts w:ascii="Cambria" w:hAnsi="Cambria" w:cs="Calibri"/>
        </w:rPr>
      </w:pPr>
    </w:p>
    <w:p w14:paraId="4D491EB0" w14:textId="77777777" w:rsidR="00086A8F" w:rsidRDefault="00086A8F" w:rsidP="00DE22DA">
      <w:pPr>
        <w:ind w:left="5664"/>
        <w:rPr>
          <w:rFonts w:ascii="Cambria" w:hAnsi="Cambria" w:cs="Calibri"/>
        </w:rPr>
      </w:pPr>
    </w:p>
    <w:p w14:paraId="457331A2" w14:textId="0CD7757E" w:rsidR="00A0571B" w:rsidRPr="006F5EAC" w:rsidRDefault="00A0571B" w:rsidP="00DE22DA">
      <w:pPr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</w:p>
    <w:sectPr w:rsidR="00A0571B" w:rsidRPr="006F5EAC" w:rsidSect="001459FF">
      <w:pgSz w:w="11900" w:h="16840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369A"/>
    <w:multiLevelType w:val="hybridMultilevel"/>
    <w:tmpl w:val="37C4A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60F7E"/>
    <w:multiLevelType w:val="hybridMultilevel"/>
    <w:tmpl w:val="F1063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B2C2A"/>
    <w:multiLevelType w:val="hybridMultilevel"/>
    <w:tmpl w:val="3DB0E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90727"/>
    <w:multiLevelType w:val="hybridMultilevel"/>
    <w:tmpl w:val="7A940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90F55"/>
    <w:multiLevelType w:val="hybridMultilevel"/>
    <w:tmpl w:val="E014F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11F05"/>
    <w:rsid w:val="00032DB6"/>
    <w:rsid w:val="00035497"/>
    <w:rsid w:val="00057A33"/>
    <w:rsid w:val="00057DCC"/>
    <w:rsid w:val="00065BD7"/>
    <w:rsid w:val="00086A8F"/>
    <w:rsid w:val="0009531C"/>
    <w:rsid w:val="000D258B"/>
    <w:rsid w:val="000D6610"/>
    <w:rsid w:val="00106650"/>
    <w:rsid w:val="001073B0"/>
    <w:rsid w:val="00133DED"/>
    <w:rsid w:val="00135C5B"/>
    <w:rsid w:val="001459FF"/>
    <w:rsid w:val="001509CE"/>
    <w:rsid w:val="0016647C"/>
    <w:rsid w:val="00166ECD"/>
    <w:rsid w:val="00174F4F"/>
    <w:rsid w:val="0018707F"/>
    <w:rsid w:val="001974D5"/>
    <w:rsid w:val="001A1089"/>
    <w:rsid w:val="001C55F1"/>
    <w:rsid w:val="001D1EB1"/>
    <w:rsid w:val="001E5E5F"/>
    <w:rsid w:val="001E7110"/>
    <w:rsid w:val="001F1198"/>
    <w:rsid w:val="00202DB8"/>
    <w:rsid w:val="0023300D"/>
    <w:rsid w:val="00286304"/>
    <w:rsid w:val="00292E40"/>
    <w:rsid w:val="00293166"/>
    <w:rsid w:val="002C08B2"/>
    <w:rsid w:val="002C2A7C"/>
    <w:rsid w:val="00302644"/>
    <w:rsid w:val="00316F4C"/>
    <w:rsid w:val="00351BE7"/>
    <w:rsid w:val="003859CC"/>
    <w:rsid w:val="00396AD8"/>
    <w:rsid w:val="003A0888"/>
    <w:rsid w:val="003B1F0F"/>
    <w:rsid w:val="003B5A81"/>
    <w:rsid w:val="003B7290"/>
    <w:rsid w:val="003C2FAA"/>
    <w:rsid w:val="0040319C"/>
    <w:rsid w:val="00422676"/>
    <w:rsid w:val="00437714"/>
    <w:rsid w:val="004A58F2"/>
    <w:rsid w:val="004A6FA8"/>
    <w:rsid w:val="004D1191"/>
    <w:rsid w:val="00574DD6"/>
    <w:rsid w:val="00580473"/>
    <w:rsid w:val="005A2BA0"/>
    <w:rsid w:val="005E4F3E"/>
    <w:rsid w:val="005F361B"/>
    <w:rsid w:val="00603FF4"/>
    <w:rsid w:val="0061314D"/>
    <w:rsid w:val="00615755"/>
    <w:rsid w:val="00655311"/>
    <w:rsid w:val="00657C34"/>
    <w:rsid w:val="00667CB6"/>
    <w:rsid w:val="006928DC"/>
    <w:rsid w:val="00695554"/>
    <w:rsid w:val="006B1AB3"/>
    <w:rsid w:val="006F5EAC"/>
    <w:rsid w:val="00720DF9"/>
    <w:rsid w:val="00737304"/>
    <w:rsid w:val="0074653B"/>
    <w:rsid w:val="00770175"/>
    <w:rsid w:val="007D07D5"/>
    <w:rsid w:val="007D6CC6"/>
    <w:rsid w:val="007E5301"/>
    <w:rsid w:val="00806BDB"/>
    <w:rsid w:val="00813398"/>
    <w:rsid w:val="0083372F"/>
    <w:rsid w:val="00854BD8"/>
    <w:rsid w:val="00864AF0"/>
    <w:rsid w:val="00876952"/>
    <w:rsid w:val="00877FCA"/>
    <w:rsid w:val="00886A79"/>
    <w:rsid w:val="008A1766"/>
    <w:rsid w:val="008A1B57"/>
    <w:rsid w:val="008D04ED"/>
    <w:rsid w:val="00900CE1"/>
    <w:rsid w:val="00937AB0"/>
    <w:rsid w:val="00961FB7"/>
    <w:rsid w:val="00980CE9"/>
    <w:rsid w:val="009B5BCE"/>
    <w:rsid w:val="009F7200"/>
    <w:rsid w:val="00A04BFC"/>
    <w:rsid w:val="00A0571B"/>
    <w:rsid w:val="00A13D8A"/>
    <w:rsid w:val="00A656F4"/>
    <w:rsid w:val="00A828B5"/>
    <w:rsid w:val="00AD4100"/>
    <w:rsid w:val="00AD6E80"/>
    <w:rsid w:val="00AE10AA"/>
    <w:rsid w:val="00AE36B7"/>
    <w:rsid w:val="00B259EA"/>
    <w:rsid w:val="00B34DD6"/>
    <w:rsid w:val="00B46659"/>
    <w:rsid w:val="00B73B00"/>
    <w:rsid w:val="00BA1EF2"/>
    <w:rsid w:val="00BA5C27"/>
    <w:rsid w:val="00BC0F4C"/>
    <w:rsid w:val="00BD4428"/>
    <w:rsid w:val="00BF0125"/>
    <w:rsid w:val="00C44681"/>
    <w:rsid w:val="00C65D3B"/>
    <w:rsid w:val="00C83F73"/>
    <w:rsid w:val="00CA46F6"/>
    <w:rsid w:val="00CB08DF"/>
    <w:rsid w:val="00CB235E"/>
    <w:rsid w:val="00CB43C1"/>
    <w:rsid w:val="00D83666"/>
    <w:rsid w:val="00D875E8"/>
    <w:rsid w:val="00D876DE"/>
    <w:rsid w:val="00DD217F"/>
    <w:rsid w:val="00DE22DA"/>
    <w:rsid w:val="00E045C2"/>
    <w:rsid w:val="00E2053C"/>
    <w:rsid w:val="00E27A8B"/>
    <w:rsid w:val="00ED6ED9"/>
    <w:rsid w:val="00EE307D"/>
    <w:rsid w:val="00F2159D"/>
    <w:rsid w:val="00F41514"/>
    <w:rsid w:val="00F51BD3"/>
    <w:rsid w:val="00F82A17"/>
    <w:rsid w:val="00FC5426"/>
    <w:rsid w:val="00FD3CD1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Anna Chojnacka</cp:lastModifiedBy>
  <cp:revision>5</cp:revision>
  <cp:lastPrinted>2022-01-20T10:15:00Z</cp:lastPrinted>
  <dcterms:created xsi:type="dcterms:W3CDTF">2023-11-20T15:42:00Z</dcterms:created>
  <dcterms:modified xsi:type="dcterms:W3CDTF">2023-11-30T09:13:00Z</dcterms:modified>
</cp:coreProperties>
</file>