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5" w:rsidRPr="002503E5" w:rsidRDefault="00F70F35" w:rsidP="002503E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BRK.002.</w:t>
      </w:r>
      <w:r w:rsidR="003A127E">
        <w:rPr>
          <w:rFonts w:ascii="Times New Roman" w:eastAsia="Times New Roman" w:hAnsi="Times New Roman" w:cs="Times New Roman"/>
          <w:sz w:val="26"/>
          <w:szCs w:val="26"/>
        </w:rPr>
        <w:t>6.2023</w:t>
      </w:r>
      <w:r w:rsidR="002503E5" w:rsidRPr="002503E5">
        <w:rPr>
          <w:rFonts w:ascii="Times New Roman" w:eastAsia="Times New Roman" w:hAnsi="Times New Roman" w:cs="Times New Roman"/>
          <w:sz w:val="26"/>
          <w:szCs w:val="26"/>
        </w:rPr>
        <w:t>.AC</w:t>
      </w:r>
    </w:p>
    <w:p w:rsidR="002503E5" w:rsidRDefault="002503E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6FAF" w:rsidRDefault="00993048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7</w:t>
      </w:r>
      <w:r w:rsidR="003A127E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:rsidR="007B6FAF" w:rsidRDefault="003A127E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30 czerwca 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491">
        <w:rPr>
          <w:rFonts w:ascii="Times New Roman" w:eastAsia="Times New Roman" w:hAnsi="Times New Roman" w:cs="Times New Roman"/>
          <w:sz w:val="24"/>
          <w:szCs w:val="24"/>
        </w:rPr>
        <w:t xml:space="preserve">zatwierdzenia  </w:t>
      </w:r>
      <w:r w:rsidR="00BA4825">
        <w:rPr>
          <w:rFonts w:ascii="Times New Roman" w:eastAsia="Times New Roman" w:hAnsi="Times New Roman" w:cs="Times New Roman"/>
          <w:sz w:val="24"/>
          <w:szCs w:val="24"/>
        </w:rPr>
        <w:t>sprawozdania finansowego</w:t>
      </w:r>
      <w:r w:rsidR="00950CF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3A127E">
        <w:rPr>
          <w:rFonts w:ascii="Times New Roman" w:eastAsia="Times New Roman" w:hAnsi="Times New Roman" w:cs="Times New Roman"/>
          <w:sz w:val="24"/>
          <w:szCs w:val="24"/>
        </w:rPr>
        <w:t>rok 2022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Warszawie.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4B5" w:rsidRDefault="00E37033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Działając n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4825">
        <w:rPr>
          <w:rFonts w:ascii="Times New Roman" w:eastAsia="Times New Roman" w:hAnsi="Times New Roman" w:cs="Times New Roman"/>
          <w:sz w:val="24"/>
          <w:szCs w:val="24"/>
        </w:rPr>
        <w:t xml:space="preserve"> podstawie </w:t>
      </w:r>
      <w:r w:rsidR="00BA4825" w:rsidRPr="002A4A7A">
        <w:rPr>
          <w:rFonts w:ascii="Times New Roman" w:eastAsia="Times New Roman" w:hAnsi="Times New Roman" w:cs="Times New Roman"/>
          <w:color w:val="auto"/>
          <w:sz w:val="24"/>
          <w:szCs w:val="24"/>
        </w:rPr>
        <w:t>art. 18 ust. 2 pkt. 3</w:t>
      </w:r>
      <w:r w:rsidR="007B6FAF" w:rsidRPr="002A4A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ustawy z dnia 20 lipca 2018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szkolnictwi</w:t>
      </w:r>
      <w:r w:rsidR="004B66EA">
        <w:rPr>
          <w:rFonts w:ascii="Times New Roman" w:eastAsia="Times New Roman" w:hAnsi="Times New Roman" w:cs="Times New Roman"/>
          <w:sz w:val="24"/>
          <w:szCs w:val="24"/>
        </w:rPr>
        <w:t>e wyższym i nauce (</w:t>
      </w:r>
      <w:proofErr w:type="spellStart"/>
      <w:r w:rsidR="002A4A7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2A4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27E">
        <w:rPr>
          <w:rFonts w:ascii="Times New Roman" w:eastAsia="Times New Roman" w:hAnsi="Times New Roman" w:cs="Times New Roman"/>
          <w:sz w:val="24"/>
          <w:szCs w:val="24"/>
        </w:rPr>
        <w:t>Dz. U z 2023</w:t>
      </w:r>
      <w:r w:rsidR="004B6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r, poz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27E">
        <w:rPr>
          <w:rFonts w:ascii="Times New Roman" w:eastAsia="Times New Roman" w:hAnsi="Times New Roman" w:cs="Times New Roman"/>
          <w:sz w:val="24"/>
          <w:szCs w:val="24"/>
        </w:rPr>
        <w:t xml:space="preserve"> 742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19 ust. 2</w:t>
      </w:r>
      <w:r w:rsidR="00BA4825">
        <w:rPr>
          <w:rFonts w:ascii="Times New Roman" w:eastAsia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A4825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Statutu Akademii Sztuk Pięknych 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:rsidR="00353651" w:rsidRDefault="00353651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353651" w:rsidRDefault="00353651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E44" w:rsidRDefault="00950CF3" w:rsidP="00E37033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033">
        <w:rPr>
          <w:rFonts w:ascii="Times New Roman" w:eastAsia="Times New Roman" w:hAnsi="Times New Roman" w:cs="Times New Roman"/>
          <w:sz w:val="24"/>
          <w:szCs w:val="24"/>
        </w:rPr>
        <w:t>Zatw</w:t>
      </w:r>
      <w:r w:rsidR="002503E5">
        <w:rPr>
          <w:rFonts w:ascii="Times New Roman" w:eastAsia="Times New Roman" w:hAnsi="Times New Roman" w:cs="Times New Roman"/>
          <w:sz w:val="24"/>
          <w:szCs w:val="24"/>
        </w:rPr>
        <w:t>ierdzić</w:t>
      </w:r>
      <w:r w:rsidR="00BA4825" w:rsidRPr="00E37033">
        <w:rPr>
          <w:rFonts w:ascii="Times New Roman" w:eastAsia="Times New Roman" w:hAnsi="Times New Roman" w:cs="Times New Roman"/>
          <w:sz w:val="24"/>
          <w:szCs w:val="24"/>
        </w:rPr>
        <w:t xml:space="preserve"> sprawozdanie finansowe</w:t>
      </w:r>
      <w:r w:rsidRPr="00E37033">
        <w:rPr>
          <w:rFonts w:ascii="Times New Roman" w:eastAsia="Times New Roman" w:hAnsi="Times New Roman" w:cs="Times New Roman"/>
          <w:sz w:val="24"/>
          <w:szCs w:val="24"/>
        </w:rPr>
        <w:t xml:space="preserve">  za </w:t>
      </w:r>
      <w:r w:rsidR="004B66EA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3A127E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82E44" w:rsidRPr="00E37033">
        <w:rPr>
          <w:rFonts w:ascii="Times New Roman" w:eastAsia="Times New Roman" w:hAnsi="Times New Roman" w:cs="Times New Roman"/>
          <w:sz w:val="24"/>
          <w:szCs w:val="24"/>
        </w:rPr>
        <w:t xml:space="preserve"> Akademii Sztuk Pięknych w Warszawie</w:t>
      </w:r>
      <w:r w:rsidR="00E37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033" w:rsidRPr="00E37033" w:rsidRDefault="00E37033" w:rsidP="00E37033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Zatwierdzić</w:t>
      </w:r>
      <w:r w:rsidR="004B66EA">
        <w:rPr>
          <w:rFonts w:ascii="Times New Roman" w:eastAsia="Times New Roman" w:hAnsi="Times New Roman" w:cs="Times New Roman"/>
          <w:sz w:val="24"/>
          <w:szCs w:val="24"/>
        </w:rPr>
        <w:t xml:space="preserve"> wykazaną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A7A">
        <w:rPr>
          <w:rFonts w:ascii="Times New Roman" w:eastAsia="Times New Roman" w:hAnsi="Times New Roman" w:cs="Times New Roman"/>
          <w:sz w:val="24"/>
          <w:szCs w:val="24"/>
        </w:rPr>
        <w:t xml:space="preserve">stratę </w:t>
      </w:r>
      <w:r w:rsidR="004B66EA">
        <w:rPr>
          <w:rFonts w:ascii="Times New Roman" w:eastAsia="Times New Roman" w:hAnsi="Times New Roman" w:cs="Times New Roman"/>
          <w:sz w:val="24"/>
          <w:szCs w:val="24"/>
        </w:rPr>
        <w:t>netto</w:t>
      </w:r>
      <w:r w:rsidR="002A4A7A">
        <w:rPr>
          <w:rFonts w:ascii="Times New Roman" w:eastAsia="Times New Roman" w:hAnsi="Times New Roman" w:cs="Times New Roman"/>
          <w:sz w:val="24"/>
          <w:szCs w:val="24"/>
        </w:rPr>
        <w:t xml:space="preserve"> w wysokości </w:t>
      </w:r>
      <w:r w:rsidR="008B7736" w:rsidRPr="008B7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386 381.10</w:t>
      </w:r>
      <w:r w:rsidR="008B7736">
        <w:rPr>
          <w:rFonts w:ascii="Arial" w:hAnsi="Arial" w:cs="Arial"/>
          <w:color w:val="222222"/>
          <w:shd w:val="clear" w:color="auto" w:fill="FFFFFF"/>
        </w:rPr>
        <w:t> </w:t>
      </w:r>
      <w:r w:rsidR="002A4A7A">
        <w:rPr>
          <w:rFonts w:ascii="Times New Roman" w:eastAsia="Times New Roman" w:hAnsi="Times New Roman" w:cs="Times New Roman"/>
          <w:sz w:val="24"/>
          <w:szCs w:val="24"/>
        </w:rPr>
        <w:t>zł oraz ustala, że ww. strata zmniejszy fundusz podstawowy (kapitał).</w:t>
      </w:r>
    </w:p>
    <w:p w:rsidR="00353651" w:rsidRDefault="00353651" w:rsidP="00C82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762F25"/>
    <w:multiLevelType w:val="hybridMultilevel"/>
    <w:tmpl w:val="C204A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E129F"/>
    <w:rsid w:val="002059EA"/>
    <w:rsid w:val="002503E5"/>
    <w:rsid w:val="002A4A7A"/>
    <w:rsid w:val="00353651"/>
    <w:rsid w:val="00396B4E"/>
    <w:rsid w:val="003A127E"/>
    <w:rsid w:val="00482A21"/>
    <w:rsid w:val="004B66EA"/>
    <w:rsid w:val="004C5A2D"/>
    <w:rsid w:val="004E55D5"/>
    <w:rsid w:val="005575C4"/>
    <w:rsid w:val="00564EC5"/>
    <w:rsid w:val="00685116"/>
    <w:rsid w:val="0073456A"/>
    <w:rsid w:val="007B6FAF"/>
    <w:rsid w:val="00837762"/>
    <w:rsid w:val="00882B82"/>
    <w:rsid w:val="00883C2E"/>
    <w:rsid w:val="008B7736"/>
    <w:rsid w:val="009437E1"/>
    <w:rsid w:val="00950CF3"/>
    <w:rsid w:val="009754B5"/>
    <w:rsid w:val="00993048"/>
    <w:rsid w:val="009971EB"/>
    <w:rsid w:val="00A40206"/>
    <w:rsid w:val="00B545E6"/>
    <w:rsid w:val="00BA4825"/>
    <w:rsid w:val="00C44D1A"/>
    <w:rsid w:val="00C82E44"/>
    <w:rsid w:val="00CB39AD"/>
    <w:rsid w:val="00CF52E6"/>
    <w:rsid w:val="00D00491"/>
    <w:rsid w:val="00D076A8"/>
    <w:rsid w:val="00D833E2"/>
    <w:rsid w:val="00E37033"/>
    <w:rsid w:val="00ED454F"/>
    <w:rsid w:val="00F70F35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4B3B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4</cp:revision>
  <dcterms:created xsi:type="dcterms:W3CDTF">2023-06-20T11:29:00Z</dcterms:created>
  <dcterms:modified xsi:type="dcterms:W3CDTF">2023-06-26T11:33:00Z</dcterms:modified>
</cp:coreProperties>
</file>