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B544" w14:textId="32F10E89" w:rsidR="008053A3" w:rsidRDefault="00B907C7" w:rsidP="008053A3">
      <w:pPr>
        <w:spacing w:after="0"/>
        <w:rPr>
          <w:rFonts w:ascii="Times New Roman" w:hAnsi="Times New Roman" w:cs="Times New Roman"/>
          <w:sz w:val="24"/>
          <w:szCs w:val="24"/>
        </w:rPr>
      </w:pPr>
      <w:r>
        <w:rPr>
          <w:rFonts w:ascii="Times New Roman" w:hAnsi="Times New Roman" w:cs="Times New Roman"/>
          <w:sz w:val="24"/>
          <w:szCs w:val="24"/>
        </w:rPr>
        <w:t>BRK.002.1.2023</w:t>
      </w:r>
      <w:r w:rsidR="008053A3" w:rsidRPr="008053A3">
        <w:rPr>
          <w:rFonts w:ascii="Times New Roman" w:hAnsi="Times New Roman" w:cs="Times New Roman"/>
          <w:sz w:val="24"/>
          <w:szCs w:val="24"/>
        </w:rPr>
        <w:t>.AC</w:t>
      </w:r>
      <w:r w:rsidR="008053A3">
        <w:rPr>
          <w:rFonts w:ascii="Times New Roman" w:hAnsi="Times New Roman" w:cs="Times New Roman"/>
          <w:sz w:val="24"/>
          <w:szCs w:val="24"/>
        </w:rPr>
        <w:t xml:space="preserve">                                                                   </w:t>
      </w:r>
    </w:p>
    <w:p w14:paraId="539FC6B0" w14:textId="7C9985B7" w:rsidR="008053A3" w:rsidRPr="008053A3" w:rsidRDefault="008053A3" w:rsidP="008053A3">
      <w:pPr>
        <w:spacing w:after="0"/>
        <w:ind w:left="7080"/>
        <w:rPr>
          <w:rFonts w:ascii="Times New Roman" w:hAnsi="Times New Roman" w:cs="Times New Roman"/>
        </w:rPr>
      </w:pPr>
      <w:r w:rsidRPr="008053A3">
        <w:rPr>
          <w:rFonts w:ascii="Times New Roman" w:hAnsi="Times New Roman" w:cs="Times New Roman"/>
        </w:rPr>
        <w:t>Załącznik nr 1 do</w:t>
      </w:r>
      <w:r w:rsidR="00B907C7">
        <w:rPr>
          <w:rFonts w:ascii="Times New Roman" w:hAnsi="Times New Roman" w:cs="Times New Roman"/>
        </w:rPr>
        <w:t xml:space="preserve"> Uchwały Rady Uczelni nr 1/2023</w:t>
      </w:r>
    </w:p>
    <w:p w14:paraId="1B3065FA" w14:textId="3235BCB2" w:rsidR="008053A3" w:rsidRPr="008053A3" w:rsidRDefault="002F0288" w:rsidP="008053A3">
      <w:pPr>
        <w:spacing w:after="0"/>
        <w:ind w:left="7080"/>
        <w:rPr>
          <w:rFonts w:ascii="Times New Roman" w:hAnsi="Times New Roman" w:cs="Times New Roman"/>
        </w:rPr>
      </w:pPr>
      <w:r>
        <w:rPr>
          <w:rFonts w:ascii="Times New Roman" w:hAnsi="Times New Roman" w:cs="Times New Roman"/>
        </w:rPr>
        <w:t>z dnia 27.01.</w:t>
      </w:r>
      <w:bookmarkStart w:id="0" w:name="_GoBack"/>
      <w:bookmarkEnd w:id="0"/>
      <w:r w:rsidR="00B907C7">
        <w:rPr>
          <w:rFonts w:ascii="Times New Roman" w:hAnsi="Times New Roman" w:cs="Times New Roman"/>
        </w:rPr>
        <w:t>2023</w:t>
      </w:r>
      <w:r w:rsidR="008053A3" w:rsidRPr="008053A3">
        <w:rPr>
          <w:rFonts w:ascii="Times New Roman" w:hAnsi="Times New Roman" w:cs="Times New Roman"/>
        </w:rPr>
        <w:t xml:space="preserve"> r.</w:t>
      </w:r>
    </w:p>
    <w:p w14:paraId="612B7598" w14:textId="1D6E4881" w:rsidR="008053A3" w:rsidRDefault="008053A3" w:rsidP="00571F1C">
      <w:pPr>
        <w:spacing w:after="0"/>
        <w:jc w:val="center"/>
        <w:rPr>
          <w:rFonts w:ascii="Times New Roman" w:hAnsi="Times New Roman" w:cs="Times New Roman"/>
          <w:b/>
          <w:sz w:val="28"/>
          <w:szCs w:val="28"/>
        </w:rPr>
      </w:pPr>
    </w:p>
    <w:p w14:paraId="2AE03EE0" w14:textId="77D8F22F" w:rsidR="00356CC9" w:rsidRDefault="00356CC9" w:rsidP="00571F1C">
      <w:pPr>
        <w:spacing w:after="0"/>
        <w:jc w:val="center"/>
        <w:rPr>
          <w:rFonts w:ascii="Times New Roman" w:hAnsi="Times New Roman" w:cs="Times New Roman"/>
          <w:b/>
          <w:sz w:val="28"/>
          <w:szCs w:val="28"/>
        </w:rPr>
      </w:pPr>
    </w:p>
    <w:p w14:paraId="58CFFAF8" w14:textId="77777777" w:rsidR="00356CC9" w:rsidRDefault="00356CC9" w:rsidP="00571F1C">
      <w:pPr>
        <w:spacing w:after="0"/>
        <w:jc w:val="center"/>
        <w:rPr>
          <w:rFonts w:ascii="Times New Roman" w:hAnsi="Times New Roman" w:cs="Times New Roman"/>
          <w:b/>
          <w:sz w:val="28"/>
          <w:szCs w:val="28"/>
        </w:rPr>
      </w:pPr>
    </w:p>
    <w:p w14:paraId="6D99FD48" w14:textId="77777777" w:rsidR="008053A3" w:rsidRDefault="008053A3" w:rsidP="00571F1C">
      <w:pPr>
        <w:spacing w:after="0"/>
        <w:jc w:val="center"/>
        <w:rPr>
          <w:rFonts w:ascii="Times New Roman" w:hAnsi="Times New Roman" w:cs="Times New Roman"/>
          <w:b/>
          <w:sz w:val="28"/>
          <w:szCs w:val="28"/>
        </w:rPr>
      </w:pPr>
    </w:p>
    <w:p w14:paraId="7D677701" w14:textId="5B4B2A13" w:rsidR="00571F1C" w:rsidRPr="00571768" w:rsidRDefault="00571F1C" w:rsidP="00571F1C">
      <w:pPr>
        <w:spacing w:after="0"/>
        <w:jc w:val="center"/>
        <w:rPr>
          <w:rFonts w:ascii="Times New Roman" w:hAnsi="Times New Roman" w:cs="Times New Roman"/>
          <w:b/>
          <w:sz w:val="28"/>
          <w:szCs w:val="28"/>
        </w:rPr>
      </w:pPr>
      <w:r w:rsidRPr="00571768">
        <w:rPr>
          <w:rFonts w:ascii="Times New Roman" w:hAnsi="Times New Roman" w:cs="Times New Roman"/>
          <w:b/>
          <w:sz w:val="28"/>
          <w:szCs w:val="28"/>
        </w:rPr>
        <w:t xml:space="preserve">SPRAWOZDANIE Z DZIAŁALNOŚCI </w:t>
      </w:r>
    </w:p>
    <w:p w14:paraId="3FCE1171" w14:textId="4684FBC8" w:rsidR="005C4795" w:rsidRDefault="00571F1C" w:rsidP="00B907C7">
      <w:pPr>
        <w:spacing w:after="0"/>
        <w:jc w:val="center"/>
        <w:rPr>
          <w:rFonts w:ascii="Times New Roman" w:hAnsi="Times New Roman" w:cs="Times New Roman"/>
          <w:b/>
          <w:sz w:val="28"/>
          <w:szCs w:val="28"/>
        </w:rPr>
      </w:pPr>
      <w:r w:rsidRPr="00571768">
        <w:rPr>
          <w:rFonts w:ascii="Times New Roman" w:hAnsi="Times New Roman" w:cs="Times New Roman"/>
          <w:b/>
          <w:sz w:val="28"/>
          <w:szCs w:val="28"/>
        </w:rPr>
        <w:t xml:space="preserve">RADY UCZELNI AKADEMII SZTUK PIĘKNYCH                               </w:t>
      </w:r>
      <w:r w:rsidR="00571768">
        <w:rPr>
          <w:rFonts w:ascii="Times New Roman" w:hAnsi="Times New Roman" w:cs="Times New Roman"/>
          <w:b/>
          <w:sz w:val="28"/>
          <w:szCs w:val="28"/>
        </w:rPr>
        <w:t xml:space="preserve">                   </w:t>
      </w:r>
      <w:r w:rsidRPr="00571768">
        <w:rPr>
          <w:rFonts w:ascii="Times New Roman" w:hAnsi="Times New Roman" w:cs="Times New Roman"/>
          <w:b/>
          <w:sz w:val="28"/>
          <w:szCs w:val="28"/>
        </w:rPr>
        <w:t>W WARSZAWIE  ZA ROK 202</w:t>
      </w:r>
      <w:r w:rsidR="00B907C7">
        <w:rPr>
          <w:rFonts w:ascii="Times New Roman" w:hAnsi="Times New Roman" w:cs="Times New Roman"/>
          <w:b/>
          <w:sz w:val="28"/>
          <w:szCs w:val="28"/>
        </w:rPr>
        <w:t>2</w:t>
      </w:r>
    </w:p>
    <w:p w14:paraId="76BBF4FB" w14:textId="0020CA55" w:rsidR="00B907C7" w:rsidRDefault="00B907C7" w:rsidP="00B907C7">
      <w:pPr>
        <w:spacing w:after="0"/>
        <w:jc w:val="center"/>
        <w:rPr>
          <w:rFonts w:ascii="Times New Roman" w:hAnsi="Times New Roman" w:cs="Times New Roman"/>
          <w:b/>
          <w:sz w:val="28"/>
          <w:szCs w:val="28"/>
        </w:rPr>
      </w:pPr>
    </w:p>
    <w:p w14:paraId="04FEC7A5" w14:textId="66805676" w:rsidR="00B907C7" w:rsidRPr="00B907C7" w:rsidRDefault="00B907C7" w:rsidP="00B907C7">
      <w:pPr>
        <w:spacing w:after="0"/>
        <w:jc w:val="center"/>
        <w:rPr>
          <w:rFonts w:ascii="Times New Roman" w:hAnsi="Times New Roman" w:cs="Times New Roman"/>
          <w:b/>
          <w:sz w:val="28"/>
          <w:szCs w:val="28"/>
        </w:rPr>
      </w:pPr>
    </w:p>
    <w:p w14:paraId="035B5232" w14:textId="24A99295" w:rsidR="00ED59C4" w:rsidRDefault="00B907C7" w:rsidP="00DA390D">
      <w:pPr>
        <w:pStyle w:val="Nagwek10"/>
        <w:keepNext/>
        <w:keepLines/>
        <w:shd w:val="clear" w:color="auto" w:fill="auto"/>
        <w:spacing w:after="544"/>
        <w:ind w:right="20"/>
        <w:jc w:val="both"/>
        <w:rPr>
          <w:rStyle w:val="Nagwek1"/>
          <w:color w:val="000000"/>
          <w:sz w:val="24"/>
          <w:szCs w:val="24"/>
        </w:rPr>
      </w:pPr>
      <w:r>
        <w:rPr>
          <w:rStyle w:val="Nagwek1"/>
          <w:color w:val="000000"/>
          <w:sz w:val="24"/>
          <w:szCs w:val="24"/>
        </w:rPr>
        <w:t>Rok 2022 był kolejnym rokiem pracy Rady Uczelni ASP w Warszawie</w:t>
      </w:r>
      <w:r w:rsidR="00ED59C4">
        <w:rPr>
          <w:rStyle w:val="Nagwek1"/>
          <w:color w:val="000000"/>
          <w:sz w:val="24"/>
          <w:szCs w:val="24"/>
        </w:rPr>
        <w:t xml:space="preserve">, powołanej na podstawie Uchwały Senatu Akademii Sztuk Pięknych w Warszawie, </w:t>
      </w:r>
      <w:r w:rsidR="00C6649B">
        <w:rPr>
          <w:rStyle w:val="Nagwek1"/>
          <w:color w:val="000000"/>
          <w:sz w:val="24"/>
          <w:szCs w:val="24"/>
        </w:rPr>
        <w:t>U</w:t>
      </w:r>
      <w:r w:rsidR="00ED59C4">
        <w:rPr>
          <w:rStyle w:val="Nagwek1"/>
          <w:color w:val="000000"/>
          <w:sz w:val="24"/>
          <w:szCs w:val="24"/>
        </w:rPr>
        <w:t>chwała nr 47/2020.</w:t>
      </w:r>
      <w:r>
        <w:rPr>
          <w:rStyle w:val="Nagwek1"/>
          <w:color w:val="000000"/>
          <w:sz w:val="24"/>
          <w:szCs w:val="24"/>
        </w:rPr>
        <w:t xml:space="preserve"> </w:t>
      </w:r>
    </w:p>
    <w:p w14:paraId="4F9CD917" w14:textId="616CFEEF" w:rsidR="00ED59C4" w:rsidRPr="00ED59C4" w:rsidRDefault="00ED59C4" w:rsidP="00DA390D">
      <w:pPr>
        <w:pStyle w:val="Nagwek10"/>
        <w:keepNext/>
        <w:keepLines/>
        <w:shd w:val="clear" w:color="auto" w:fill="auto"/>
        <w:spacing w:after="544"/>
        <w:ind w:right="20"/>
        <w:jc w:val="both"/>
        <w:rPr>
          <w:rStyle w:val="Nagwek1"/>
          <w:color w:val="000000"/>
          <w:sz w:val="24"/>
          <w:szCs w:val="24"/>
        </w:rPr>
      </w:pPr>
      <w:r>
        <w:rPr>
          <w:rStyle w:val="Nagwek1"/>
          <w:color w:val="000000"/>
          <w:sz w:val="24"/>
          <w:szCs w:val="24"/>
        </w:rPr>
        <w:t>W 2022 roku Rada Uczelni pracowała w następującym składzie:</w:t>
      </w:r>
    </w:p>
    <w:p w14:paraId="253D804A" w14:textId="2FA6AC08"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 xml:space="preserve">Prof. Mirosław </w:t>
      </w:r>
      <w:proofErr w:type="spellStart"/>
      <w:r w:rsidRPr="00DA390D">
        <w:rPr>
          <w:rStyle w:val="Nagwek1"/>
          <w:color w:val="000000"/>
          <w:sz w:val="24"/>
          <w:szCs w:val="24"/>
        </w:rPr>
        <w:t>Bałka</w:t>
      </w:r>
      <w:proofErr w:type="spellEnd"/>
    </w:p>
    <w:p w14:paraId="29352585" w14:textId="49BAC29A"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Bożena Gargas</w:t>
      </w:r>
      <w:r w:rsidR="00ED59C4">
        <w:rPr>
          <w:rStyle w:val="Nagwek1"/>
          <w:color w:val="000000"/>
          <w:sz w:val="24"/>
          <w:szCs w:val="24"/>
        </w:rPr>
        <w:t xml:space="preserve"> – przewodnicząca Rady Uczelni</w:t>
      </w:r>
    </w:p>
    <w:p w14:paraId="76ED3841" w14:textId="77777777"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Robert Gruszczyński</w:t>
      </w:r>
    </w:p>
    <w:p w14:paraId="059406C2" w14:textId="77777777"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 xml:space="preserve">Paweł </w:t>
      </w:r>
      <w:proofErr w:type="spellStart"/>
      <w:r w:rsidRPr="00DA390D">
        <w:rPr>
          <w:rStyle w:val="Nagwek1"/>
          <w:color w:val="000000"/>
          <w:sz w:val="24"/>
          <w:szCs w:val="24"/>
        </w:rPr>
        <w:t>Jaskanis</w:t>
      </w:r>
      <w:proofErr w:type="spellEnd"/>
    </w:p>
    <w:p w14:paraId="3001CBB5" w14:textId="77777777"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Dr hab. Włodzimierz Bazyli Krasulak-Wiśniewski, prof. Uczelni</w:t>
      </w:r>
    </w:p>
    <w:p w14:paraId="177A0053" w14:textId="77777777" w:rsidR="00DA390D" w:rsidRPr="00DA390D"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Prof. Tomasz Milanowski</w:t>
      </w:r>
    </w:p>
    <w:p w14:paraId="4CA61E6F" w14:textId="5A0BBB85" w:rsidR="00DA390D" w:rsidRDefault="00A43F94" w:rsidP="00DA390D">
      <w:pPr>
        <w:pStyle w:val="Nagwek10"/>
        <w:keepNext/>
        <w:keepLines/>
        <w:shd w:val="clear" w:color="auto" w:fill="auto"/>
        <w:spacing w:after="100" w:afterAutospacing="1"/>
        <w:ind w:right="23"/>
        <w:jc w:val="both"/>
        <w:rPr>
          <w:rStyle w:val="Nagwek1"/>
          <w:bCs/>
          <w:color w:val="000000"/>
          <w:sz w:val="24"/>
          <w:szCs w:val="24"/>
        </w:rPr>
      </w:pPr>
      <w:r>
        <w:rPr>
          <w:rStyle w:val="Nagwek1"/>
          <w:bCs/>
          <w:color w:val="000000"/>
          <w:sz w:val="24"/>
          <w:szCs w:val="24"/>
        </w:rPr>
        <w:t>o</w:t>
      </w:r>
      <w:r w:rsidR="00DA390D">
        <w:rPr>
          <w:rStyle w:val="Nagwek1"/>
          <w:bCs/>
          <w:color w:val="000000"/>
          <w:sz w:val="24"/>
          <w:szCs w:val="24"/>
        </w:rPr>
        <w:t>raz</w:t>
      </w:r>
    </w:p>
    <w:p w14:paraId="55890334" w14:textId="3D4D3A3F" w:rsidR="00A43F94" w:rsidRPr="00DA390D" w:rsidRDefault="00A43F94" w:rsidP="00DA390D">
      <w:pPr>
        <w:pStyle w:val="Nagwek10"/>
        <w:keepNext/>
        <w:keepLines/>
        <w:shd w:val="clear" w:color="auto" w:fill="auto"/>
        <w:spacing w:after="100" w:afterAutospacing="1"/>
        <w:ind w:right="23"/>
        <w:jc w:val="both"/>
        <w:rPr>
          <w:rStyle w:val="Nagwek1"/>
          <w:bCs/>
          <w:color w:val="000000"/>
          <w:sz w:val="24"/>
          <w:szCs w:val="24"/>
        </w:rPr>
      </w:pPr>
      <w:r w:rsidRPr="00DA390D">
        <w:rPr>
          <w:rStyle w:val="Nagwek1"/>
          <w:color w:val="000000"/>
          <w:sz w:val="24"/>
          <w:szCs w:val="24"/>
        </w:rPr>
        <w:t xml:space="preserve"> Przewodnicząca Samorządu Studenckiego ASP w Warszawie</w:t>
      </w:r>
    </w:p>
    <w:p w14:paraId="4FF0BC90" w14:textId="3DF6DB4D" w:rsidR="00DA390D" w:rsidRPr="00B907C7" w:rsidRDefault="00DA390D"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sidRPr="00DA390D">
        <w:rPr>
          <w:rStyle w:val="Nagwek1"/>
          <w:color w:val="000000"/>
          <w:sz w:val="24"/>
          <w:szCs w:val="24"/>
        </w:rPr>
        <w:t xml:space="preserve">Daria </w:t>
      </w:r>
      <w:proofErr w:type="spellStart"/>
      <w:r w:rsidRPr="00DA390D">
        <w:rPr>
          <w:rStyle w:val="Nagwek1"/>
          <w:color w:val="000000"/>
          <w:sz w:val="24"/>
          <w:szCs w:val="24"/>
        </w:rPr>
        <w:t>Mędrzycka</w:t>
      </w:r>
      <w:proofErr w:type="spellEnd"/>
      <w:r w:rsidRPr="00DA390D">
        <w:rPr>
          <w:rStyle w:val="Nagwek1"/>
          <w:color w:val="000000"/>
          <w:sz w:val="24"/>
          <w:szCs w:val="24"/>
        </w:rPr>
        <w:t xml:space="preserve"> </w:t>
      </w:r>
      <w:r w:rsidR="00A43F94">
        <w:rPr>
          <w:rStyle w:val="Nagwek1"/>
          <w:color w:val="000000"/>
          <w:sz w:val="24"/>
          <w:szCs w:val="24"/>
        </w:rPr>
        <w:t>(</w:t>
      </w:r>
      <w:r w:rsidR="00B907C7">
        <w:rPr>
          <w:rStyle w:val="Nagwek1"/>
          <w:color w:val="000000"/>
          <w:sz w:val="24"/>
          <w:szCs w:val="24"/>
        </w:rPr>
        <w:t>d</w:t>
      </w:r>
      <w:r w:rsidR="00A43F94">
        <w:rPr>
          <w:rStyle w:val="Nagwek1"/>
          <w:color w:val="000000"/>
          <w:sz w:val="24"/>
          <w:szCs w:val="24"/>
        </w:rPr>
        <w:t>o 29 września 2022 roku)</w:t>
      </w:r>
    </w:p>
    <w:p w14:paraId="018F7B30" w14:textId="513FCA96" w:rsidR="00B907C7" w:rsidRPr="00B907C7" w:rsidRDefault="00B907C7"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Pr>
          <w:rStyle w:val="Nagwek1"/>
          <w:color w:val="000000"/>
          <w:sz w:val="24"/>
          <w:szCs w:val="24"/>
        </w:rPr>
        <w:t>Łukaszka Staszkiewicz</w:t>
      </w:r>
      <w:r w:rsidR="00A43F94">
        <w:rPr>
          <w:rStyle w:val="Nagwek1"/>
          <w:color w:val="000000"/>
          <w:sz w:val="24"/>
          <w:szCs w:val="24"/>
        </w:rPr>
        <w:t xml:space="preserve"> (od 29 września 2022 r do 27 listopada 2022 roku)</w:t>
      </w:r>
    </w:p>
    <w:p w14:paraId="782E54B7" w14:textId="5A1706D3" w:rsidR="00B907C7" w:rsidRPr="00B907C7" w:rsidRDefault="00B907C7" w:rsidP="00DA390D">
      <w:pPr>
        <w:pStyle w:val="Nagwek10"/>
        <w:keepNext/>
        <w:keepLines/>
        <w:numPr>
          <w:ilvl w:val="0"/>
          <w:numId w:val="11"/>
        </w:numPr>
        <w:shd w:val="clear" w:color="auto" w:fill="auto"/>
        <w:spacing w:after="100" w:afterAutospacing="1"/>
        <w:ind w:right="23"/>
        <w:jc w:val="both"/>
        <w:rPr>
          <w:rStyle w:val="Nagwek1"/>
          <w:bCs/>
          <w:color w:val="000000"/>
          <w:sz w:val="24"/>
          <w:szCs w:val="24"/>
        </w:rPr>
      </w:pPr>
      <w:r>
        <w:rPr>
          <w:rStyle w:val="Nagwek1"/>
          <w:color w:val="000000"/>
          <w:sz w:val="24"/>
          <w:szCs w:val="24"/>
        </w:rPr>
        <w:t>Natalia Zawadzka</w:t>
      </w:r>
      <w:r w:rsidR="00A43F94">
        <w:rPr>
          <w:rStyle w:val="Nagwek1"/>
          <w:color w:val="000000"/>
          <w:sz w:val="24"/>
          <w:szCs w:val="24"/>
        </w:rPr>
        <w:t xml:space="preserve"> (od 27 listopada 2022 roku)</w:t>
      </w:r>
    </w:p>
    <w:p w14:paraId="209C1244" w14:textId="41E8EA92" w:rsidR="00B907C7" w:rsidRDefault="00B907C7" w:rsidP="00B907C7">
      <w:pPr>
        <w:pStyle w:val="Nagwek10"/>
        <w:keepNext/>
        <w:keepLines/>
        <w:shd w:val="clear" w:color="auto" w:fill="auto"/>
        <w:spacing w:after="100" w:afterAutospacing="1"/>
        <w:ind w:right="23"/>
        <w:jc w:val="both"/>
        <w:rPr>
          <w:rStyle w:val="Nagwek1"/>
          <w:color w:val="000000"/>
          <w:sz w:val="24"/>
          <w:szCs w:val="24"/>
        </w:rPr>
      </w:pPr>
    </w:p>
    <w:p w14:paraId="4EC586E6" w14:textId="5F7FE76D" w:rsidR="00CA4629" w:rsidRPr="00571768" w:rsidRDefault="004F3DFC" w:rsidP="004F3DFC">
      <w:pPr>
        <w:pStyle w:val="Akapitzlist"/>
        <w:numPr>
          <w:ilvl w:val="0"/>
          <w:numId w:val="3"/>
        </w:numPr>
        <w:rPr>
          <w:rFonts w:ascii="Times New Roman" w:hAnsi="Times New Roman" w:cs="Times New Roman"/>
          <w:sz w:val="24"/>
          <w:szCs w:val="24"/>
        </w:rPr>
      </w:pPr>
      <w:r w:rsidRPr="00571768">
        <w:rPr>
          <w:rFonts w:ascii="Times New Roman" w:hAnsi="Times New Roman" w:cs="Times New Roman"/>
          <w:b/>
          <w:sz w:val="24"/>
          <w:szCs w:val="24"/>
        </w:rPr>
        <w:t>Posiedzenia Rady Uczelni</w:t>
      </w:r>
    </w:p>
    <w:p w14:paraId="6084C16E" w14:textId="3914DC2F" w:rsidR="00522EB3" w:rsidRPr="00356CC9" w:rsidRDefault="00A43F94" w:rsidP="00356CC9">
      <w:pPr>
        <w:pStyle w:val="Teksttreci0"/>
        <w:shd w:val="clear" w:color="auto" w:fill="auto"/>
        <w:spacing w:before="0" w:after="529" w:line="281" w:lineRule="exact"/>
        <w:ind w:left="40" w:right="40"/>
        <w:rPr>
          <w:color w:val="000000"/>
          <w:sz w:val="24"/>
          <w:szCs w:val="24"/>
          <w:shd w:val="clear" w:color="auto" w:fill="FFFFFF"/>
        </w:rPr>
      </w:pPr>
      <w:r>
        <w:rPr>
          <w:rStyle w:val="Teksttreci"/>
          <w:color w:val="000000"/>
          <w:sz w:val="24"/>
          <w:szCs w:val="24"/>
        </w:rPr>
        <w:t xml:space="preserve">W </w:t>
      </w:r>
      <w:r w:rsidR="00ED59C4">
        <w:rPr>
          <w:rStyle w:val="Teksttreci"/>
          <w:color w:val="000000"/>
          <w:sz w:val="24"/>
          <w:szCs w:val="24"/>
        </w:rPr>
        <w:t xml:space="preserve">2022 roku </w:t>
      </w:r>
      <w:r>
        <w:rPr>
          <w:rStyle w:val="Teksttreci"/>
          <w:color w:val="000000"/>
          <w:sz w:val="24"/>
          <w:szCs w:val="24"/>
        </w:rPr>
        <w:t xml:space="preserve">odbyło się </w:t>
      </w:r>
      <w:r w:rsidRPr="00ED59C4">
        <w:rPr>
          <w:rStyle w:val="Teksttreci"/>
          <w:bCs/>
          <w:color w:val="000000"/>
          <w:sz w:val="24"/>
          <w:szCs w:val="24"/>
        </w:rPr>
        <w:t>11</w:t>
      </w:r>
      <w:r w:rsidR="00B907C7" w:rsidRPr="00ED59C4">
        <w:rPr>
          <w:rStyle w:val="Teksttreci"/>
          <w:bCs/>
          <w:color w:val="000000"/>
          <w:sz w:val="24"/>
          <w:szCs w:val="24"/>
        </w:rPr>
        <w:t xml:space="preserve"> </w:t>
      </w:r>
      <w:r w:rsidR="002B1B14" w:rsidRPr="00ED59C4">
        <w:rPr>
          <w:rStyle w:val="Teksttreci"/>
          <w:bCs/>
          <w:color w:val="000000"/>
          <w:sz w:val="24"/>
          <w:szCs w:val="24"/>
        </w:rPr>
        <w:t>posiedzeń Rady Uczelni w tym 10</w:t>
      </w:r>
      <w:r w:rsidR="002B1B14" w:rsidRPr="002B1B14">
        <w:rPr>
          <w:rStyle w:val="Teksttreci"/>
          <w:b/>
          <w:color w:val="000000"/>
          <w:sz w:val="24"/>
          <w:szCs w:val="24"/>
        </w:rPr>
        <w:t xml:space="preserve"> </w:t>
      </w:r>
      <w:r w:rsidR="002724ED" w:rsidRPr="00CA1B13">
        <w:rPr>
          <w:rStyle w:val="Teksttreci"/>
          <w:color w:val="000000"/>
          <w:sz w:val="24"/>
          <w:szCs w:val="24"/>
        </w:rPr>
        <w:t xml:space="preserve">spotkań zdalnych za pośrednictwem systemu do wideokonferencji Google </w:t>
      </w:r>
      <w:proofErr w:type="spellStart"/>
      <w:r w:rsidR="002724ED" w:rsidRPr="00CA1B13">
        <w:rPr>
          <w:rStyle w:val="Teksttreci"/>
          <w:color w:val="000000"/>
          <w:sz w:val="24"/>
          <w:szCs w:val="24"/>
        </w:rPr>
        <w:t>Meet</w:t>
      </w:r>
      <w:proofErr w:type="spellEnd"/>
    </w:p>
    <w:p w14:paraId="3279C2AC" w14:textId="5DB8D9B0" w:rsidR="004F3DFC" w:rsidRPr="00303945" w:rsidRDefault="00571768" w:rsidP="00303945">
      <w:pPr>
        <w:pStyle w:val="Akapitzlist"/>
        <w:numPr>
          <w:ilvl w:val="0"/>
          <w:numId w:val="3"/>
        </w:numPr>
        <w:rPr>
          <w:rFonts w:ascii="Times New Roman" w:hAnsi="Times New Roman" w:cs="Times New Roman"/>
          <w:sz w:val="24"/>
          <w:szCs w:val="24"/>
        </w:rPr>
      </w:pPr>
      <w:r w:rsidRPr="00303945">
        <w:rPr>
          <w:rFonts w:ascii="Times New Roman" w:hAnsi="Times New Roman" w:cs="Times New Roman"/>
          <w:b/>
          <w:sz w:val="24"/>
          <w:szCs w:val="24"/>
        </w:rPr>
        <w:lastRenderedPageBreak/>
        <w:t>Uchwały</w:t>
      </w:r>
    </w:p>
    <w:p w14:paraId="415CD15F" w14:textId="4750B556" w:rsidR="00CA4629" w:rsidRPr="00526777" w:rsidRDefault="00340674" w:rsidP="004F3DFC">
      <w:pPr>
        <w:rPr>
          <w:rFonts w:ascii="Times New Roman" w:hAnsi="Times New Roman" w:cs="Times New Roman"/>
          <w:sz w:val="24"/>
          <w:szCs w:val="24"/>
        </w:rPr>
      </w:pPr>
      <w:r>
        <w:rPr>
          <w:rFonts w:ascii="Times New Roman" w:hAnsi="Times New Roman" w:cs="Times New Roman"/>
          <w:sz w:val="24"/>
          <w:szCs w:val="24"/>
        </w:rPr>
        <w:t xml:space="preserve">W </w:t>
      </w:r>
      <w:r w:rsidR="00CA4629" w:rsidRPr="00526777">
        <w:rPr>
          <w:rFonts w:ascii="Times New Roman" w:hAnsi="Times New Roman" w:cs="Times New Roman"/>
          <w:sz w:val="24"/>
          <w:szCs w:val="24"/>
        </w:rPr>
        <w:t>202</w:t>
      </w:r>
      <w:r w:rsidR="00B907C7">
        <w:rPr>
          <w:rFonts w:ascii="Times New Roman" w:hAnsi="Times New Roman" w:cs="Times New Roman"/>
          <w:sz w:val="24"/>
          <w:szCs w:val="24"/>
        </w:rPr>
        <w:t>2</w:t>
      </w:r>
      <w:r>
        <w:rPr>
          <w:rFonts w:ascii="Times New Roman" w:hAnsi="Times New Roman" w:cs="Times New Roman"/>
          <w:sz w:val="24"/>
          <w:szCs w:val="24"/>
        </w:rPr>
        <w:t xml:space="preserve"> roku</w:t>
      </w:r>
      <w:r w:rsidR="00B907C7">
        <w:rPr>
          <w:rFonts w:ascii="Times New Roman" w:hAnsi="Times New Roman" w:cs="Times New Roman"/>
          <w:sz w:val="24"/>
          <w:szCs w:val="24"/>
        </w:rPr>
        <w:t xml:space="preserve"> Rada Uczelni </w:t>
      </w:r>
      <w:r w:rsidR="00B907C7" w:rsidRPr="00522EB3">
        <w:rPr>
          <w:rFonts w:ascii="Times New Roman" w:hAnsi="Times New Roman" w:cs="Times New Roman"/>
          <w:sz w:val="24"/>
          <w:szCs w:val="24"/>
        </w:rPr>
        <w:t>podjęła</w:t>
      </w:r>
      <w:r w:rsidR="002B1B14" w:rsidRPr="00522EB3">
        <w:rPr>
          <w:rFonts w:ascii="Times New Roman" w:hAnsi="Times New Roman" w:cs="Times New Roman"/>
          <w:sz w:val="24"/>
          <w:szCs w:val="24"/>
        </w:rPr>
        <w:t xml:space="preserve"> 14 </w:t>
      </w:r>
      <w:r w:rsidR="00CA4629" w:rsidRPr="00522EB3">
        <w:rPr>
          <w:rFonts w:ascii="Times New Roman" w:hAnsi="Times New Roman" w:cs="Times New Roman"/>
          <w:sz w:val="24"/>
          <w:szCs w:val="24"/>
        </w:rPr>
        <w:t>Uchwał.</w:t>
      </w:r>
    </w:p>
    <w:p w14:paraId="20D90274" w14:textId="77777777" w:rsidR="00CA4629" w:rsidRPr="00B907C7" w:rsidRDefault="00CA4629" w:rsidP="00CA4629">
      <w:pPr>
        <w:pStyle w:val="Akapitzlist"/>
        <w:rPr>
          <w:rFonts w:ascii="Times New Roman" w:hAnsi="Times New Roman" w:cs="Times New Roman"/>
          <w:strike/>
          <w:sz w:val="24"/>
          <w:szCs w:val="24"/>
        </w:rPr>
      </w:pPr>
    </w:p>
    <w:p w14:paraId="401CCB7B" w14:textId="7394D4FD" w:rsidR="00D02433" w:rsidRDefault="002B1B14" w:rsidP="00D02433">
      <w:pPr>
        <w:pStyle w:val="Teksttreci0"/>
        <w:shd w:val="clear" w:color="auto" w:fill="auto"/>
        <w:spacing w:before="0" w:after="240" w:line="259" w:lineRule="exact"/>
        <w:ind w:left="40" w:right="40"/>
        <w:rPr>
          <w:rStyle w:val="Teksttreci"/>
          <w:color w:val="000000"/>
          <w:sz w:val="24"/>
          <w:szCs w:val="24"/>
        </w:rPr>
      </w:pPr>
      <w:r>
        <w:rPr>
          <w:rStyle w:val="TeksttreciPogrubienie"/>
          <w:color w:val="000000"/>
          <w:sz w:val="24"/>
          <w:szCs w:val="24"/>
        </w:rPr>
        <w:t>Uchwała 1/2022</w:t>
      </w:r>
      <w:r w:rsidR="00D02433" w:rsidRPr="002B1B14">
        <w:rPr>
          <w:rStyle w:val="TeksttreciPogrubienie"/>
          <w:color w:val="000000"/>
          <w:sz w:val="24"/>
          <w:szCs w:val="24"/>
        </w:rPr>
        <w:t xml:space="preserve"> </w:t>
      </w:r>
      <w:r w:rsidR="00D02433" w:rsidRPr="002B1B14">
        <w:rPr>
          <w:rStyle w:val="Teksttreci"/>
          <w:color w:val="000000"/>
          <w:sz w:val="24"/>
          <w:szCs w:val="24"/>
        </w:rPr>
        <w:t xml:space="preserve">w sprawie </w:t>
      </w:r>
      <w:r>
        <w:rPr>
          <w:rStyle w:val="Teksttreci"/>
          <w:color w:val="000000"/>
          <w:sz w:val="24"/>
          <w:szCs w:val="24"/>
        </w:rPr>
        <w:t>zatwierdzenia Sprawozdania z działalności Rady Uczelni ASP</w:t>
      </w:r>
      <w:r w:rsidR="00522EB3">
        <w:rPr>
          <w:rStyle w:val="Teksttreci"/>
          <w:color w:val="000000"/>
          <w:sz w:val="24"/>
          <w:szCs w:val="24"/>
        </w:rPr>
        <w:t xml:space="preserve">                              </w:t>
      </w:r>
      <w:r>
        <w:rPr>
          <w:rStyle w:val="Teksttreci"/>
          <w:color w:val="000000"/>
          <w:sz w:val="24"/>
          <w:szCs w:val="24"/>
        </w:rPr>
        <w:t xml:space="preserve"> w Warszawie za rok 2021</w:t>
      </w:r>
    </w:p>
    <w:p w14:paraId="2BB70E91" w14:textId="3B03C99E" w:rsidR="00D02433" w:rsidRPr="002B1B14" w:rsidRDefault="002B1B14" w:rsidP="00D02433">
      <w:pPr>
        <w:pStyle w:val="Teksttreci0"/>
        <w:shd w:val="clear" w:color="auto" w:fill="auto"/>
        <w:spacing w:before="0" w:line="259" w:lineRule="exact"/>
        <w:ind w:left="40" w:right="40"/>
        <w:rPr>
          <w:rStyle w:val="Teksttreci"/>
          <w:color w:val="000000"/>
          <w:sz w:val="24"/>
          <w:szCs w:val="24"/>
        </w:rPr>
      </w:pPr>
      <w:r>
        <w:rPr>
          <w:rStyle w:val="TeksttreciPogrubienie"/>
          <w:color w:val="000000"/>
          <w:sz w:val="24"/>
          <w:szCs w:val="24"/>
        </w:rPr>
        <w:t>Uchwała 2/2022</w:t>
      </w:r>
      <w:r w:rsidR="00D02433" w:rsidRPr="002B1B14">
        <w:rPr>
          <w:rStyle w:val="TeksttreciPogrubienie"/>
          <w:color w:val="000000"/>
          <w:sz w:val="24"/>
          <w:szCs w:val="24"/>
        </w:rPr>
        <w:t xml:space="preserve"> </w:t>
      </w:r>
      <w:r w:rsidR="00D02433" w:rsidRPr="002B1B14">
        <w:rPr>
          <w:rStyle w:val="Teksttreci"/>
          <w:color w:val="000000"/>
          <w:sz w:val="24"/>
          <w:szCs w:val="24"/>
        </w:rPr>
        <w:t>w sprawie wyrażenia opinii na temat zmiany Statutu Akademii Sztuk Pięknych w Warszawie</w:t>
      </w:r>
      <w:r w:rsidR="00890806">
        <w:rPr>
          <w:rStyle w:val="Teksttreci"/>
          <w:color w:val="000000"/>
          <w:sz w:val="24"/>
          <w:szCs w:val="24"/>
        </w:rPr>
        <w:t>, wprowadzonego uchwałą Senatu ASP w Warszawie nr 15/2019 z dnia 28 maja 2019 roku z późniejszymi zmianami.</w:t>
      </w:r>
    </w:p>
    <w:p w14:paraId="28B6A532" w14:textId="77777777" w:rsidR="00D02433" w:rsidRPr="002B1B14" w:rsidRDefault="00D02433" w:rsidP="00D02433">
      <w:pPr>
        <w:pStyle w:val="Teksttreci0"/>
        <w:shd w:val="clear" w:color="auto" w:fill="auto"/>
        <w:spacing w:before="0" w:line="259" w:lineRule="exact"/>
        <w:ind w:left="40" w:right="40"/>
        <w:rPr>
          <w:rStyle w:val="Teksttreci"/>
          <w:b/>
          <w:bCs/>
          <w:color w:val="000000"/>
          <w:sz w:val="24"/>
          <w:szCs w:val="24"/>
        </w:rPr>
      </w:pPr>
    </w:p>
    <w:p w14:paraId="01EC44D0" w14:textId="37E01304" w:rsidR="00D02433" w:rsidRPr="002B1B14" w:rsidRDefault="002B1B14" w:rsidP="00D02433">
      <w:pPr>
        <w:pStyle w:val="Teksttreci0"/>
        <w:shd w:val="clear" w:color="auto" w:fill="auto"/>
        <w:spacing w:before="0" w:line="259" w:lineRule="exact"/>
        <w:ind w:left="40" w:right="40"/>
        <w:rPr>
          <w:rStyle w:val="TeksttreciPogrubienie"/>
          <w:b w:val="0"/>
          <w:bCs w:val="0"/>
          <w:color w:val="000000"/>
          <w:sz w:val="24"/>
          <w:szCs w:val="24"/>
        </w:rPr>
      </w:pPr>
      <w:r>
        <w:rPr>
          <w:rStyle w:val="TeksttreciPogrubienie"/>
          <w:color w:val="000000"/>
          <w:sz w:val="24"/>
          <w:szCs w:val="24"/>
        </w:rPr>
        <w:t>Uchwała 3/2022</w:t>
      </w:r>
      <w:r w:rsidR="00D02433" w:rsidRPr="002B1B14">
        <w:rPr>
          <w:rStyle w:val="TeksttreciPogrubienie"/>
          <w:b w:val="0"/>
          <w:bCs w:val="0"/>
          <w:color w:val="000000"/>
          <w:sz w:val="24"/>
          <w:szCs w:val="24"/>
        </w:rPr>
        <w:t xml:space="preserve"> w sprawie </w:t>
      </w:r>
      <w:r>
        <w:rPr>
          <w:rStyle w:val="TeksttreciPogrubienie"/>
          <w:b w:val="0"/>
          <w:bCs w:val="0"/>
          <w:color w:val="000000"/>
          <w:sz w:val="24"/>
          <w:szCs w:val="24"/>
        </w:rPr>
        <w:t>zmiany Regulaminu Rady Uczelni Akademii Sztuk Pięknych</w:t>
      </w:r>
      <w:r w:rsidR="00522EB3">
        <w:rPr>
          <w:rStyle w:val="TeksttreciPogrubienie"/>
          <w:b w:val="0"/>
          <w:bCs w:val="0"/>
          <w:color w:val="000000"/>
          <w:sz w:val="24"/>
          <w:szCs w:val="24"/>
        </w:rPr>
        <w:t xml:space="preserve">                                   </w:t>
      </w:r>
      <w:r>
        <w:rPr>
          <w:rStyle w:val="TeksttreciPogrubienie"/>
          <w:b w:val="0"/>
          <w:bCs w:val="0"/>
          <w:color w:val="000000"/>
          <w:sz w:val="24"/>
          <w:szCs w:val="24"/>
        </w:rPr>
        <w:t xml:space="preserve"> w Warszawie</w:t>
      </w:r>
    </w:p>
    <w:p w14:paraId="60188447" w14:textId="77777777" w:rsidR="00D02433" w:rsidRPr="002B1B14" w:rsidRDefault="00D02433" w:rsidP="00D02433">
      <w:pPr>
        <w:pStyle w:val="Teksttreci0"/>
        <w:shd w:val="clear" w:color="auto" w:fill="auto"/>
        <w:spacing w:before="0" w:line="259" w:lineRule="exact"/>
        <w:ind w:left="40" w:right="40"/>
        <w:rPr>
          <w:b/>
          <w:sz w:val="24"/>
          <w:szCs w:val="24"/>
        </w:rPr>
      </w:pPr>
    </w:p>
    <w:p w14:paraId="279771C9" w14:textId="6A69EE70" w:rsidR="00D02433" w:rsidRDefault="002B1B14" w:rsidP="00D02433">
      <w:pPr>
        <w:pStyle w:val="Teksttreci0"/>
        <w:shd w:val="clear" w:color="auto" w:fill="auto"/>
        <w:spacing w:before="0" w:line="259" w:lineRule="exact"/>
        <w:ind w:left="40" w:right="40"/>
        <w:rPr>
          <w:rStyle w:val="TeksttreciPogrubienie"/>
          <w:b w:val="0"/>
          <w:bCs w:val="0"/>
          <w:sz w:val="24"/>
          <w:szCs w:val="24"/>
        </w:rPr>
      </w:pPr>
      <w:r>
        <w:rPr>
          <w:rStyle w:val="TeksttreciPogrubienie"/>
          <w:color w:val="000000"/>
          <w:sz w:val="24"/>
          <w:szCs w:val="24"/>
        </w:rPr>
        <w:t>Uchwała 4/2022</w:t>
      </w:r>
      <w:r w:rsidR="00D02433" w:rsidRPr="002B1B14">
        <w:rPr>
          <w:rStyle w:val="TeksttreciPogrubienie"/>
          <w:color w:val="000000"/>
          <w:sz w:val="24"/>
          <w:szCs w:val="24"/>
        </w:rPr>
        <w:t xml:space="preserve"> </w:t>
      </w:r>
      <w:r w:rsidR="00D02433" w:rsidRPr="002B1B14">
        <w:rPr>
          <w:rStyle w:val="TeksttreciPogrubienie"/>
          <w:b w:val="0"/>
          <w:bCs w:val="0"/>
          <w:sz w:val="24"/>
          <w:szCs w:val="24"/>
        </w:rPr>
        <w:t xml:space="preserve">w sprawie </w:t>
      </w:r>
      <w:r w:rsidRPr="002B1B14">
        <w:rPr>
          <w:rStyle w:val="TeksttreciPogrubienie"/>
          <w:b w:val="0"/>
          <w:bCs w:val="0"/>
          <w:sz w:val="24"/>
          <w:szCs w:val="24"/>
        </w:rPr>
        <w:t xml:space="preserve">wyrażenia zgody na wykonywanie dodatkowego zajęcia zarobkowego przez Rektora prof. </w:t>
      </w:r>
      <w:r>
        <w:rPr>
          <w:rStyle w:val="TeksttreciPogrubienie"/>
          <w:b w:val="0"/>
          <w:bCs w:val="0"/>
          <w:sz w:val="24"/>
          <w:szCs w:val="24"/>
        </w:rPr>
        <w:t xml:space="preserve">Błażeja Ostoja </w:t>
      </w:r>
      <w:proofErr w:type="spellStart"/>
      <w:r>
        <w:rPr>
          <w:rStyle w:val="TeksttreciPogrubienie"/>
          <w:b w:val="0"/>
          <w:bCs w:val="0"/>
          <w:sz w:val="24"/>
          <w:szCs w:val="24"/>
        </w:rPr>
        <w:t>Lniskiego</w:t>
      </w:r>
      <w:proofErr w:type="spellEnd"/>
    </w:p>
    <w:p w14:paraId="7CED3CCA" w14:textId="77777777" w:rsidR="00B2511C" w:rsidRPr="002B1B14" w:rsidRDefault="00B2511C" w:rsidP="00D02433">
      <w:pPr>
        <w:pStyle w:val="Teksttreci0"/>
        <w:shd w:val="clear" w:color="auto" w:fill="auto"/>
        <w:spacing w:before="0" w:line="259" w:lineRule="exact"/>
        <w:ind w:left="40" w:right="40"/>
        <w:rPr>
          <w:rStyle w:val="TeksttreciPogrubienie"/>
          <w:b w:val="0"/>
          <w:bCs w:val="0"/>
          <w:color w:val="000000"/>
          <w:sz w:val="24"/>
          <w:szCs w:val="24"/>
        </w:rPr>
      </w:pPr>
    </w:p>
    <w:p w14:paraId="77F4FC44" w14:textId="4413D2C0" w:rsidR="00D02433" w:rsidRPr="002B1B14" w:rsidRDefault="002B1B14" w:rsidP="00D02433">
      <w:pPr>
        <w:pStyle w:val="Teksttreci0"/>
        <w:shd w:val="clear" w:color="auto" w:fill="auto"/>
        <w:spacing w:before="0" w:after="252"/>
        <w:ind w:left="40" w:right="40"/>
        <w:rPr>
          <w:sz w:val="24"/>
          <w:szCs w:val="24"/>
        </w:rPr>
      </w:pPr>
      <w:r>
        <w:rPr>
          <w:rStyle w:val="TeksttreciPogrubienie"/>
          <w:color w:val="000000"/>
          <w:sz w:val="24"/>
          <w:szCs w:val="24"/>
        </w:rPr>
        <w:t>Uchwała 5/2022</w:t>
      </w:r>
      <w:r w:rsidR="00D02433" w:rsidRPr="002B1B14">
        <w:rPr>
          <w:rStyle w:val="TeksttreciPogrubienie"/>
          <w:color w:val="000000"/>
          <w:sz w:val="24"/>
          <w:szCs w:val="24"/>
        </w:rPr>
        <w:t xml:space="preserve"> </w:t>
      </w:r>
      <w:r w:rsidR="00D02433" w:rsidRPr="002B1B14">
        <w:rPr>
          <w:rStyle w:val="Teksttreci"/>
          <w:color w:val="000000"/>
          <w:sz w:val="24"/>
          <w:szCs w:val="24"/>
        </w:rPr>
        <w:t xml:space="preserve">w sprawie </w:t>
      </w:r>
      <w:r>
        <w:rPr>
          <w:rStyle w:val="Teksttreci"/>
          <w:color w:val="000000"/>
          <w:sz w:val="24"/>
          <w:szCs w:val="24"/>
        </w:rPr>
        <w:t>zaopiniowania korekty planu rzeczowo-finansowego na rok 2021 Akademii Sztuk Pięknych w Warszawie</w:t>
      </w:r>
    </w:p>
    <w:p w14:paraId="0C7EAB27" w14:textId="6363E980" w:rsidR="00D02433" w:rsidRPr="002B1B14" w:rsidRDefault="002B1B14" w:rsidP="00D02433">
      <w:pPr>
        <w:pStyle w:val="Teksttreci0"/>
        <w:shd w:val="clear" w:color="auto" w:fill="auto"/>
        <w:spacing w:before="0" w:after="229" w:line="259" w:lineRule="exact"/>
        <w:ind w:left="40" w:right="40"/>
        <w:rPr>
          <w:b/>
          <w:sz w:val="24"/>
          <w:szCs w:val="24"/>
        </w:rPr>
      </w:pPr>
      <w:r>
        <w:rPr>
          <w:rStyle w:val="TeksttreciPogrubienie"/>
          <w:color w:val="000000"/>
          <w:sz w:val="24"/>
          <w:szCs w:val="24"/>
        </w:rPr>
        <w:t xml:space="preserve">Uchwała 6/2022 </w:t>
      </w:r>
      <w:r w:rsidRPr="002B1B14">
        <w:rPr>
          <w:rStyle w:val="TeksttreciPogrubienie"/>
          <w:b w:val="0"/>
          <w:color w:val="000000"/>
          <w:sz w:val="24"/>
          <w:szCs w:val="24"/>
        </w:rPr>
        <w:t>w sprawie zatwierdzenia sprawozdania z wykonania planu rzeczowo-finansowego za rok 2021 Akademii Sztuk Pięknych w Warszawie</w:t>
      </w:r>
      <w:r w:rsidR="00D02433" w:rsidRPr="002B1B14">
        <w:rPr>
          <w:rStyle w:val="TeksttreciPogrubienie"/>
          <w:b w:val="0"/>
          <w:color w:val="000000"/>
          <w:sz w:val="24"/>
          <w:szCs w:val="24"/>
        </w:rPr>
        <w:t xml:space="preserve"> </w:t>
      </w:r>
    </w:p>
    <w:p w14:paraId="7278A0C0" w14:textId="6BE176FD" w:rsidR="00D02433" w:rsidRPr="002B1B14" w:rsidRDefault="002B1B14" w:rsidP="00D02433">
      <w:pPr>
        <w:pStyle w:val="Teksttreci0"/>
        <w:shd w:val="clear" w:color="auto" w:fill="auto"/>
        <w:spacing w:before="0" w:after="246"/>
        <w:ind w:left="40" w:right="40"/>
        <w:rPr>
          <w:rStyle w:val="Teksttreci"/>
          <w:color w:val="000000"/>
          <w:sz w:val="24"/>
          <w:szCs w:val="24"/>
        </w:rPr>
      </w:pPr>
      <w:r>
        <w:rPr>
          <w:rStyle w:val="TeksttreciPogrubienie"/>
          <w:color w:val="000000"/>
          <w:sz w:val="24"/>
          <w:szCs w:val="24"/>
        </w:rPr>
        <w:t>Uchwała 7/2022</w:t>
      </w:r>
      <w:r w:rsidR="00D02433" w:rsidRPr="002B1B14">
        <w:rPr>
          <w:rStyle w:val="TeksttreciPogrubienie"/>
          <w:color w:val="000000"/>
          <w:sz w:val="24"/>
          <w:szCs w:val="24"/>
        </w:rPr>
        <w:t xml:space="preserve"> </w:t>
      </w:r>
      <w:r w:rsidR="00D02433" w:rsidRPr="002B1B14">
        <w:rPr>
          <w:rStyle w:val="Teksttreci"/>
          <w:color w:val="000000"/>
          <w:sz w:val="24"/>
          <w:szCs w:val="24"/>
        </w:rPr>
        <w:t xml:space="preserve">w sprawie </w:t>
      </w:r>
      <w:r>
        <w:rPr>
          <w:rStyle w:val="Teksttreci"/>
          <w:color w:val="000000"/>
          <w:sz w:val="24"/>
          <w:szCs w:val="24"/>
        </w:rPr>
        <w:t>zatwierdzenia sprawozdania finansowego za rok 2021 Akademii Sztuk Pięknych w Warszawie</w:t>
      </w:r>
    </w:p>
    <w:p w14:paraId="18BBDEB0" w14:textId="1257731D" w:rsidR="00D02433" w:rsidRPr="002B1B14" w:rsidRDefault="002B1B14" w:rsidP="00D02433">
      <w:pPr>
        <w:pStyle w:val="Teksttreci0"/>
        <w:shd w:val="clear" w:color="auto" w:fill="auto"/>
        <w:spacing w:before="0" w:after="246"/>
        <w:ind w:left="40" w:right="40"/>
        <w:rPr>
          <w:rStyle w:val="TeksttreciPogrubienie"/>
          <w:b w:val="0"/>
          <w:bCs w:val="0"/>
          <w:color w:val="000000"/>
          <w:sz w:val="24"/>
          <w:szCs w:val="24"/>
        </w:rPr>
      </w:pPr>
      <w:r>
        <w:rPr>
          <w:rStyle w:val="TeksttreciPogrubienie"/>
          <w:color w:val="000000"/>
          <w:sz w:val="24"/>
          <w:szCs w:val="24"/>
        </w:rPr>
        <w:t>Uchwała 8/2022</w:t>
      </w:r>
      <w:r w:rsidR="00D02433" w:rsidRPr="002B1B14">
        <w:rPr>
          <w:rStyle w:val="TeksttreciPogrubienie"/>
          <w:color w:val="000000"/>
          <w:sz w:val="24"/>
          <w:szCs w:val="24"/>
        </w:rPr>
        <w:t xml:space="preserve"> </w:t>
      </w:r>
      <w:r w:rsidR="00D02433" w:rsidRPr="002B1B14">
        <w:rPr>
          <w:rStyle w:val="TeksttreciPogrubienie"/>
          <w:b w:val="0"/>
          <w:bCs w:val="0"/>
          <w:color w:val="000000"/>
          <w:sz w:val="24"/>
          <w:szCs w:val="24"/>
        </w:rPr>
        <w:t xml:space="preserve">w sprawie zaopiniowania planu </w:t>
      </w:r>
      <w:r>
        <w:rPr>
          <w:rStyle w:val="TeksttreciPogrubienie"/>
          <w:b w:val="0"/>
          <w:bCs w:val="0"/>
          <w:color w:val="000000"/>
          <w:sz w:val="24"/>
          <w:szCs w:val="24"/>
        </w:rPr>
        <w:t>rzeczowo-finansowego na rok 2022</w:t>
      </w:r>
      <w:r w:rsidR="00D02433" w:rsidRPr="002B1B14">
        <w:rPr>
          <w:rStyle w:val="TeksttreciPogrubienie"/>
          <w:b w:val="0"/>
          <w:bCs w:val="0"/>
          <w:color w:val="000000"/>
          <w:sz w:val="24"/>
          <w:szCs w:val="24"/>
        </w:rPr>
        <w:t xml:space="preserve"> Akademii Sztuk Pięknych w Warszawie</w:t>
      </w:r>
    </w:p>
    <w:p w14:paraId="44B9CB9A" w14:textId="7EC1BC1E" w:rsidR="002B1B14" w:rsidRPr="002B1B14" w:rsidRDefault="00B2511C" w:rsidP="002B1B14">
      <w:pPr>
        <w:pStyle w:val="Teksttreci0"/>
        <w:shd w:val="clear" w:color="auto" w:fill="auto"/>
        <w:spacing w:before="0" w:after="246"/>
        <w:ind w:left="40" w:right="40"/>
        <w:rPr>
          <w:rStyle w:val="TeksttreciPogrubienie"/>
          <w:b w:val="0"/>
          <w:bCs w:val="0"/>
          <w:color w:val="000000"/>
          <w:sz w:val="24"/>
          <w:szCs w:val="24"/>
        </w:rPr>
      </w:pPr>
      <w:r>
        <w:rPr>
          <w:rStyle w:val="TeksttreciPogrubienie"/>
          <w:color w:val="000000"/>
          <w:sz w:val="24"/>
          <w:szCs w:val="24"/>
        </w:rPr>
        <w:t>Uchwała 9/2022</w:t>
      </w:r>
      <w:r w:rsidR="00D02433" w:rsidRPr="002B1B14">
        <w:rPr>
          <w:rStyle w:val="TeksttreciPogrubienie"/>
          <w:color w:val="000000"/>
          <w:sz w:val="24"/>
          <w:szCs w:val="24"/>
        </w:rPr>
        <w:t xml:space="preserve"> </w:t>
      </w:r>
      <w:r w:rsidR="00D02433" w:rsidRPr="002B1B14">
        <w:rPr>
          <w:rStyle w:val="TeksttreciPogrubienie"/>
          <w:b w:val="0"/>
          <w:bCs w:val="0"/>
          <w:color w:val="000000"/>
          <w:sz w:val="24"/>
          <w:szCs w:val="24"/>
        </w:rPr>
        <w:t xml:space="preserve">w sprawie </w:t>
      </w:r>
      <w:r w:rsidR="002B1B14" w:rsidRPr="002B1B14">
        <w:rPr>
          <w:rStyle w:val="TeksttreciPogrubienie"/>
          <w:b w:val="0"/>
          <w:bCs w:val="0"/>
          <w:color w:val="000000"/>
          <w:sz w:val="24"/>
          <w:szCs w:val="24"/>
        </w:rPr>
        <w:t xml:space="preserve">zaopiniowania </w:t>
      </w:r>
      <w:r w:rsidR="002B1B14">
        <w:rPr>
          <w:rStyle w:val="TeksttreciPogrubienie"/>
          <w:b w:val="0"/>
          <w:bCs w:val="0"/>
          <w:color w:val="000000"/>
          <w:sz w:val="24"/>
          <w:szCs w:val="24"/>
        </w:rPr>
        <w:t xml:space="preserve">korekty </w:t>
      </w:r>
      <w:r w:rsidR="002B1B14" w:rsidRPr="002B1B14">
        <w:rPr>
          <w:rStyle w:val="TeksttreciPogrubienie"/>
          <w:b w:val="0"/>
          <w:bCs w:val="0"/>
          <w:color w:val="000000"/>
          <w:sz w:val="24"/>
          <w:szCs w:val="24"/>
        </w:rPr>
        <w:t xml:space="preserve">planu </w:t>
      </w:r>
      <w:r w:rsidR="002B1B14">
        <w:rPr>
          <w:rStyle w:val="TeksttreciPogrubienie"/>
          <w:b w:val="0"/>
          <w:bCs w:val="0"/>
          <w:color w:val="000000"/>
          <w:sz w:val="24"/>
          <w:szCs w:val="24"/>
        </w:rPr>
        <w:t>rzeczowo-finansowego na rok 2022</w:t>
      </w:r>
      <w:r w:rsidR="002B1B14" w:rsidRPr="002B1B14">
        <w:rPr>
          <w:rStyle w:val="TeksttreciPogrubienie"/>
          <w:b w:val="0"/>
          <w:bCs w:val="0"/>
          <w:color w:val="000000"/>
          <w:sz w:val="24"/>
          <w:szCs w:val="24"/>
        </w:rPr>
        <w:t xml:space="preserve"> Akademii Sztuk Pięknych w Warszawie</w:t>
      </w:r>
    </w:p>
    <w:p w14:paraId="58F08743" w14:textId="51F3B016" w:rsidR="00B2511C" w:rsidRPr="002B1B14" w:rsidRDefault="00B2511C" w:rsidP="00B2511C">
      <w:pPr>
        <w:pStyle w:val="Teksttreci0"/>
        <w:shd w:val="clear" w:color="auto" w:fill="auto"/>
        <w:spacing w:before="0" w:after="246"/>
        <w:ind w:left="40" w:right="40"/>
        <w:rPr>
          <w:rStyle w:val="TeksttreciPogrubienie"/>
          <w:b w:val="0"/>
          <w:bCs w:val="0"/>
          <w:color w:val="000000"/>
          <w:sz w:val="24"/>
          <w:szCs w:val="24"/>
        </w:rPr>
      </w:pPr>
      <w:r>
        <w:rPr>
          <w:rStyle w:val="TeksttreciPogrubienie"/>
          <w:color w:val="000000"/>
          <w:sz w:val="24"/>
          <w:szCs w:val="24"/>
        </w:rPr>
        <w:t>Uchwała 10/2022</w:t>
      </w:r>
      <w:r w:rsidR="00D02433" w:rsidRPr="002B1B14">
        <w:rPr>
          <w:rStyle w:val="TeksttreciPogrubienie"/>
          <w:color w:val="000000"/>
          <w:sz w:val="24"/>
          <w:szCs w:val="24"/>
        </w:rPr>
        <w:t xml:space="preserve"> </w:t>
      </w:r>
      <w:r w:rsidRPr="002B1B14">
        <w:rPr>
          <w:rStyle w:val="TeksttreciPogrubienie"/>
          <w:b w:val="0"/>
          <w:bCs w:val="0"/>
          <w:color w:val="000000"/>
          <w:sz w:val="24"/>
          <w:szCs w:val="24"/>
        </w:rPr>
        <w:t xml:space="preserve">w sprawie zaopiniowania </w:t>
      </w:r>
      <w:r>
        <w:rPr>
          <w:rStyle w:val="TeksttreciPogrubienie"/>
          <w:b w:val="0"/>
          <w:bCs w:val="0"/>
          <w:color w:val="000000"/>
          <w:sz w:val="24"/>
          <w:szCs w:val="24"/>
        </w:rPr>
        <w:t xml:space="preserve">korekty </w:t>
      </w:r>
      <w:r w:rsidRPr="002B1B14">
        <w:rPr>
          <w:rStyle w:val="TeksttreciPogrubienie"/>
          <w:b w:val="0"/>
          <w:bCs w:val="0"/>
          <w:color w:val="000000"/>
          <w:sz w:val="24"/>
          <w:szCs w:val="24"/>
        </w:rPr>
        <w:t xml:space="preserve">planu </w:t>
      </w:r>
      <w:r>
        <w:rPr>
          <w:rStyle w:val="TeksttreciPogrubienie"/>
          <w:b w:val="0"/>
          <w:bCs w:val="0"/>
          <w:color w:val="000000"/>
          <w:sz w:val="24"/>
          <w:szCs w:val="24"/>
        </w:rPr>
        <w:t>rzeczowo-finansowego na rok 2022</w:t>
      </w:r>
      <w:r w:rsidRPr="002B1B14">
        <w:rPr>
          <w:rStyle w:val="TeksttreciPogrubienie"/>
          <w:b w:val="0"/>
          <w:bCs w:val="0"/>
          <w:color w:val="000000"/>
          <w:sz w:val="24"/>
          <w:szCs w:val="24"/>
        </w:rPr>
        <w:t xml:space="preserve"> Akademii Sztuk Pięknych w Warszawie</w:t>
      </w:r>
    </w:p>
    <w:p w14:paraId="3A5C3337" w14:textId="77777777" w:rsidR="00B2511C" w:rsidRPr="004D67B2" w:rsidRDefault="00B2511C" w:rsidP="00B2511C">
      <w:pPr>
        <w:spacing w:line="276" w:lineRule="auto"/>
        <w:jc w:val="both"/>
        <w:rPr>
          <w:rFonts w:ascii="Times New Roman" w:hAnsi="Times New Roman" w:cs="Times New Roman"/>
          <w:bCs/>
          <w:sz w:val="24"/>
          <w:szCs w:val="24"/>
        </w:rPr>
      </w:pPr>
      <w:r>
        <w:rPr>
          <w:rStyle w:val="TeksttreciPogrubienie"/>
          <w:color w:val="000000"/>
          <w:sz w:val="24"/>
          <w:szCs w:val="24"/>
        </w:rPr>
        <w:t>Uchwała 11/2022</w:t>
      </w:r>
      <w:r w:rsidR="00D02433" w:rsidRPr="002B1B14">
        <w:rPr>
          <w:rStyle w:val="TeksttreciPogrubienie"/>
          <w:color w:val="000000"/>
          <w:sz w:val="24"/>
          <w:szCs w:val="24"/>
        </w:rPr>
        <w:t xml:space="preserve"> </w:t>
      </w:r>
      <w:r w:rsidR="00D02433" w:rsidRPr="002B1B14">
        <w:rPr>
          <w:rStyle w:val="TeksttreciPogrubienie"/>
          <w:b w:val="0"/>
          <w:bCs w:val="0"/>
          <w:color w:val="000000"/>
          <w:sz w:val="24"/>
          <w:szCs w:val="24"/>
        </w:rPr>
        <w:t xml:space="preserve">w sprawie </w:t>
      </w:r>
      <w:r w:rsidRPr="004D67B2">
        <w:rPr>
          <w:rFonts w:ascii="Times New Roman" w:hAnsi="Times New Roman" w:cs="Times New Roman"/>
          <w:iCs/>
          <w:color w:val="000000" w:themeColor="text1"/>
          <w:sz w:val="24"/>
          <w:szCs w:val="24"/>
        </w:rPr>
        <w:t>przyjęcia do aprobującej wiadomości Sprawozdania Rektora z działalności Akademii Sztuk Pięknych w Warszawie od 1 września 2021 roku do 31 sierpnia 2022 roku</w:t>
      </w:r>
    </w:p>
    <w:p w14:paraId="4D9BCEE4" w14:textId="4A017475" w:rsidR="004F3DFC" w:rsidRDefault="00B2511C" w:rsidP="00B2511C">
      <w:pPr>
        <w:pStyle w:val="NormalnyWeb"/>
        <w:spacing w:before="0" w:beforeAutospacing="0" w:after="0" w:afterAutospacing="0"/>
        <w:textAlignment w:val="baseline"/>
        <w:rPr>
          <w:rStyle w:val="TeksttreciPogrubienie"/>
          <w:b w:val="0"/>
          <w:bCs w:val="0"/>
          <w:color w:val="000000"/>
        </w:rPr>
      </w:pPr>
      <w:r>
        <w:rPr>
          <w:rStyle w:val="TeksttreciPogrubienie"/>
          <w:color w:val="000000"/>
        </w:rPr>
        <w:t>Uchwała 12/2022</w:t>
      </w:r>
      <w:r w:rsidR="00D02433" w:rsidRPr="002B1B14">
        <w:rPr>
          <w:rStyle w:val="TeksttreciPogrubienie"/>
          <w:color w:val="000000"/>
        </w:rPr>
        <w:t xml:space="preserve"> </w:t>
      </w:r>
      <w:r w:rsidR="00D02433" w:rsidRPr="002B1B14">
        <w:rPr>
          <w:rStyle w:val="TeksttreciPogrubienie"/>
          <w:b w:val="0"/>
          <w:bCs w:val="0"/>
          <w:color w:val="000000"/>
        </w:rPr>
        <w:t xml:space="preserve">w sprawie </w:t>
      </w:r>
      <w:r w:rsidRPr="002B1B14">
        <w:rPr>
          <w:rStyle w:val="TeksttreciPogrubienie"/>
          <w:b w:val="0"/>
          <w:bCs w:val="0"/>
          <w:color w:val="000000"/>
        </w:rPr>
        <w:t xml:space="preserve">zaopiniowania </w:t>
      </w:r>
      <w:r>
        <w:rPr>
          <w:rStyle w:val="TeksttreciPogrubienie"/>
          <w:b w:val="0"/>
          <w:bCs w:val="0"/>
          <w:color w:val="000000"/>
        </w:rPr>
        <w:t xml:space="preserve">korekty </w:t>
      </w:r>
      <w:r w:rsidRPr="002B1B14">
        <w:rPr>
          <w:rStyle w:val="TeksttreciPogrubienie"/>
          <w:b w:val="0"/>
          <w:bCs w:val="0"/>
          <w:color w:val="000000"/>
        </w:rPr>
        <w:t xml:space="preserve">planu </w:t>
      </w:r>
      <w:r>
        <w:rPr>
          <w:rStyle w:val="TeksttreciPogrubienie"/>
          <w:b w:val="0"/>
          <w:bCs w:val="0"/>
          <w:color w:val="000000"/>
        </w:rPr>
        <w:t>rzeczowo-finansowego na rok 2022</w:t>
      </w:r>
      <w:r w:rsidRPr="002B1B14">
        <w:rPr>
          <w:rStyle w:val="TeksttreciPogrubienie"/>
          <w:b w:val="0"/>
          <w:bCs w:val="0"/>
          <w:color w:val="000000"/>
        </w:rPr>
        <w:t xml:space="preserve"> Akademii Sztuk Pięknych w Warszawie</w:t>
      </w:r>
    </w:p>
    <w:p w14:paraId="201D485A" w14:textId="7ED8D04E" w:rsidR="00B2511C" w:rsidRDefault="00B2511C" w:rsidP="00B2511C">
      <w:pPr>
        <w:pStyle w:val="NormalnyWeb"/>
        <w:spacing w:before="0" w:beforeAutospacing="0" w:after="0" w:afterAutospacing="0"/>
        <w:textAlignment w:val="baseline"/>
        <w:rPr>
          <w:rStyle w:val="TeksttreciPogrubienie"/>
          <w:b w:val="0"/>
          <w:bCs w:val="0"/>
          <w:color w:val="000000"/>
        </w:rPr>
      </w:pPr>
    </w:p>
    <w:p w14:paraId="0B5AB842" w14:textId="77777777" w:rsidR="00B2511C" w:rsidRDefault="00B2511C" w:rsidP="00B2511C">
      <w:pPr>
        <w:spacing w:after="0" w:line="240" w:lineRule="auto"/>
        <w:jc w:val="both"/>
        <w:rPr>
          <w:rFonts w:ascii="Times New Roman" w:eastAsia="Times New Roman" w:hAnsi="Times New Roman" w:cs="Times New Roman"/>
          <w:sz w:val="24"/>
          <w:szCs w:val="24"/>
        </w:rPr>
      </w:pPr>
      <w:r w:rsidRPr="00B2511C">
        <w:rPr>
          <w:rStyle w:val="TeksttreciPogrubienie"/>
          <w:bCs w:val="0"/>
          <w:color w:val="000000"/>
        </w:rPr>
        <w:t>Uchwała 13/2022</w:t>
      </w:r>
      <w:r>
        <w:rPr>
          <w:rStyle w:val="TeksttreciPogrubienie"/>
          <w:bCs w:val="0"/>
          <w:color w:val="000000"/>
        </w:rPr>
        <w:t xml:space="preserve"> </w:t>
      </w:r>
      <w:r>
        <w:rPr>
          <w:rFonts w:ascii="Times New Roman" w:eastAsia="Times New Roman" w:hAnsi="Times New Roman" w:cs="Times New Roman"/>
          <w:sz w:val="24"/>
          <w:szCs w:val="24"/>
        </w:rPr>
        <w:t>wyrażenia opinii na temat zmiany Statutu Akademii Sztuk Pięknych w Warszawie, wprowadzonego uchwałą Senatu ASP w Warszawie nr 15/2019 z dnia 28 maja 2019 roku wraz z późniejszymi zmianami</w:t>
      </w:r>
    </w:p>
    <w:p w14:paraId="5EBC48B4" w14:textId="6B75AED9" w:rsidR="00B2511C" w:rsidRPr="00B2511C" w:rsidRDefault="00B2511C" w:rsidP="00B2511C">
      <w:pPr>
        <w:pStyle w:val="NormalnyWeb"/>
        <w:spacing w:before="0" w:beforeAutospacing="0" w:after="0" w:afterAutospacing="0"/>
        <w:textAlignment w:val="baseline"/>
        <w:rPr>
          <w:rStyle w:val="TeksttreciPogrubienie"/>
          <w:bCs w:val="0"/>
          <w:color w:val="000000"/>
        </w:rPr>
      </w:pPr>
    </w:p>
    <w:p w14:paraId="21B26353" w14:textId="77777777" w:rsidR="00B2511C" w:rsidRPr="002B1B14" w:rsidRDefault="00B2511C" w:rsidP="00B2511C">
      <w:pPr>
        <w:pStyle w:val="Teksttreci0"/>
        <w:shd w:val="clear" w:color="auto" w:fill="auto"/>
        <w:spacing w:before="0" w:after="246"/>
        <w:ind w:left="40" w:right="40"/>
        <w:rPr>
          <w:rStyle w:val="TeksttreciPogrubienie"/>
          <w:b w:val="0"/>
          <w:bCs w:val="0"/>
          <w:color w:val="000000"/>
          <w:sz w:val="24"/>
          <w:szCs w:val="24"/>
        </w:rPr>
      </w:pPr>
      <w:r w:rsidRPr="00B2511C">
        <w:rPr>
          <w:rStyle w:val="TeksttreciPogrubienie"/>
          <w:bCs w:val="0"/>
          <w:color w:val="000000"/>
          <w:sz w:val="24"/>
          <w:szCs w:val="24"/>
        </w:rPr>
        <w:t>Uchwała 14/2022</w:t>
      </w:r>
      <w:r>
        <w:rPr>
          <w:rStyle w:val="TeksttreciPogrubienie"/>
          <w:b w:val="0"/>
          <w:bCs w:val="0"/>
          <w:color w:val="000000"/>
        </w:rPr>
        <w:t xml:space="preserve"> </w:t>
      </w:r>
      <w:r w:rsidRPr="002B1B14">
        <w:rPr>
          <w:rStyle w:val="TeksttreciPogrubienie"/>
          <w:b w:val="0"/>
          <w:bCs w:val="0"/>
          <w:color w:val="000000"/>
          <w:sz w:val="24"/>
          <w:szCs w:val="24"/>
        </w:rPr>
        <w:t xml:space="preserve">w sprawie zaopiniowania </w:t>
      </w:r>
      <w:r>
        <w:rPr>
          <w:rStyle w:val="TeksttreciPogrubienie"/>
          <w:b w:val="0"/>
          <w:bCs w:val="0"/>
          <w:color w:val="000000"/>
          <w:sz w:val="24"/>
          <w:szCs w:val="24"/>
        </w:rPr>
        <w:t xml:space="preserve">korekty </w:t>
      </w:r>
      <w:r w:rsidRPr="002B1B14">
        <w:rPr>
          <w:rStyle w:val="TeksttreciPogrubienie"/>
          <w:b w:val="0"/>
          <w:bCs w:val="0"/>
          <w:color w:val="000000"/>
          <w:sz w:val="24"/>
          <w:szCs w:val="24"/>
        </w:rPr>
        <w:t xml:space="preserve">planu </w:t>
      </w:r>
      <w:r>
        <w:rPr>
          <w:rStyle w:val="TeksttreciPogrubienie"/>
          <w:b w:val="0"/>
          <w:bCs w:val="0"/>
          <w:color w:val="000000"/>
          <w:sz w:val="24"/>
          <w:szCs w:val="24"/>
        </w:rPr>
        <w:t>rzeczowo-finansowego na rok 2022</w:t>
      </w:r>
      <w:r w:rsidRPr="002B1B14">
        <w:rPr>
          <w:rStyle w:val="TeksttreciPogrubienie"/>
          <w:b w:val="0"/>
          <w:bCs w:val="0"/>
          <w:color w:val="000000"/>
          <w:sz w:val="24"/>
          <w:szCs w:val="24"/>
        </w:rPr>
        <w:t xml:space="preserve"> Akademii Sztuk Pięknych w Warszawie</w:t>
      </w:r>
    </w:p>
    <w:p w14:paraId="2027BDB5" w14:textId="2A4662B0" w:rsidR="004F3DFC" w:rsidRDefault="004F3DFC" w:rsidP="00F14459">
      <w:pPr>
        <w:pStyle w:val="NormalnyWeb"/>
        <w:spacing w:before="0" w:beforeAutospacing="0" w:after="0" w:afterAutospacing="0"/>
        <w:jc w:val="both"/>
        <w:textAlignment w:val="baseline"/>
        <w:rPr>
          <w:bdr w:val="none" w:sz="0" w:space="0" w:color="auto" w:frame="1"/>
        </w:rPr>
      </w:pPr>
    </w:p>
    <w:p w14:paraId="6944B26E" w14:textId="0B7E2485" w:rsidR="00522EB3" w:rsidRDefault="00522EB3" w:rsidP="00F14459">
      <w:pPr>
        <w:pStyle w:val="NormalnyWeb"/>
        <w:spacing w:before="0" w:beforeAutospacing="0" w:after="0" w:afterAutospacing="0"/>
        <w:jc w:val="both"/>
        <w:textAlignment w:val="baseline"/>
        <w:rPr>
          <w:bdr w:val="none" w:sz="0" w:space="0" w:color="auto" w:frame="1"/>
        </w:rPr>
      </w:pPr>
    </w:p>
    <w:p w14:paraId="014BADC7" w14:textId="77777777" w:rsidR="00522EB3" w:rsidRPr="002B1B14" w:rsidRDefault="00522EB3" w:rsidP="00F14459">
      <w:pPr>
        <w:pStyle w:val="NormalnyWeb"/>
        <w:spacing w:before="0" w:beforeAutospacing="0" w:after="0" w:afterAutospacing="0"/>
        <w:jc w:val="both"/>
        <w:textAlignment w:val="baseline"/>
        <w:rPr>
          <w:bdr w:val="none" w:sz="0" w:space="0" w:color="auto" w:frame="1"/>
        </w:rPr>
      </w:pPr>
    </w:p>
    <w:p w14:paraId="0CC9BA83" w14:textId="7A4952E7" w:rsidR="004F3DFC" w:rsidRPr="00571768" w:rsidRDefault="004F3DFC" w:rsidP="00303945">
      <w:pPr>
        <w:pStyle w:val="Akapitzlist"/>
        <w:numPr>
          <w:ilvl w:val="0"/>
          <w:numId w:val="3"/>
        </w:numPr>
        <w:rPr>
          <w:rFonts w:ascii="Times New Roman" w:hAnsi="Times New Roman" w:cs="Times New Roman"/>
          <w:sz w:val="24"/>
          <w:szCs w:val="24"/>
        </w:rPr>
      </w:pPr>
      <w:r w:rsidRPr="00571768">
        <w:rPr>
          <w:rFonts w:ascii="Times New Roman" w:hAnsi="Times New Roman" w:cs="Times New Roman"/>
          <w:b/>
          <w:sz w:val="24"/>
          <w:szCs w:val="24"/>
        </w:rPr>
        <w:t>Goście</w:t>
      </w:r>
    </w:p>
    <w:p w14:paraId="1E583EA7" w14:textId="3A6849CF" w:rsidR="00B93839" w:rsidRDefault="00B93839" w:rsidP="004F3DFC">
      <w:pPr>
        <w:pStyle w:val="NormalnyWeb"/>
        <w:spacing w:before="0" w:beforeAutospacing="0" w:after="0" w:afterAutospacing="0"/>
        <w:jc w:val="both"/>
        <w:textAlignment w:val="baseline"/>
        <w:rPr>
          <w:bdr w:val="none" w:sz="0" w:space="0" w:color="auto" w:frame="1"/>
        </w:rPr>
      </w:pPr>
    </w:p>
    <w:p w14:paraId="4F2096D2" w14:textId="77777777" w:rsidR="00B93839" w:rsidRPr="00CA1B13" w:rsidRDefault="00B93839" w:rsidP="00B93839">
      <w:pPr>
        <w:pStyle w:val="Teksttreci0"/>
        <w:shd w:val="clear" w:color="auto" w:fill="auto"/>
        <w:spacing w:before="0" w:after="261" w:line="220" w:lineRule="exact"/>
        <w:ind w:left="40"/>
        <w:rPr>
          <w:sz w:val="24"/>
          <w:szCs w:val="24"/>
        </w:rPr>
      </w:pPr>
      <w:r w:rsidRPr="00CA1B13">
        <w:rPr>
          <w:rStyle w:val="Teksttreci"/>
          <w:color w:val="000000"/>
          <w:sz w:val="24"/>
          <w:szCs w:val="24"/>
        </w:rPr>
        <w:t>W posiedzeniach Rady Uczelni uczestniczyli:</w:t>
      </w:r>
    </w:p>
    <w:p w14:paraId="3046CE7B" w14:textId="77777777" w:rsidR="00B93839" w:rsidRPr="00916DCC" w:rsidRDefault="00B93839" w:rsidP="00B93839">
      <w:pPr>
        <w:pStyle w:val="Teksttreci0"/>
        <w:numPr>
          <w:ilvl w:val="0"/>
          <w:numId w:val="12"/>
        </w:numPr>
        <w:shd w:val="clear" w:color="auto" w:fill="auto"/>
        <w:spacing w:before="0" w:line="353" w:lineRule="exact"/>
        <w:ind w:left="320"/>
        <w:rPr>
          <w:rStyle w:val="Teksttreci"/>
          <w:sz w:val="24"/>
          <w:szCs w:val="24"/>
        </w:rPr>
      </w:pPr>
      <w:r w:rsidRPr="00CA1B13">
        <w:rPr>
          <w:rStyle w:val="Teksttreci"/>
          <w:color w:val="000000"/>
          <w:sz w:val="24"/>
          <w:szCs w:val="24"/>
        </w:rPr>
        <w:t xml:space="preserve">Pan Prof. Błażej Ostoja </w:t>
      </w:r>
      <w:proofErr w:type="spellStart"/>
      <w:r w:rsidRPr="00CA1B13">
        <w:rPr>
          <w:rStyle w:val="Teksttreci"/>
          <w:color w:val="000000"/>
          <w:sz w:val="24"/>
          <w:szCs w:val="24"/>
        </w:rPr>
        <w:t>Lniski</w:t>
      </w:r>
      <w:proofErr w:type="spellEnd"/>
      <w:r w:rsidRPr="00CA1B13">
        <w:rPr>
          <w:rStyle w:val="Teksttreci"/>
          <w:color w:val="000000"/>
          <w:sz w:val="24"/>
          <w:szCs w:val="24"/>
        </w:rPr>
        <w:t xml:space="preserve"> - Rektor ASP w Warszawie</w:t>
      </w:r>
    </w:p>
    <w:p w14:paraId="78A83A30" w14:textId="77777777" w:rsidR="00B93839" w:rsidRPr="00CA1B13" w:rsidRDefault="00B93839" w:rsidP="00B93839">
      <w:pPr>
        <w:pStyle w:val="Teksttreci0"/>
        <w:numPr>
          <w:ilvl w:val="0"/>
          <w:numId w:val="12"/>
        </w:numPr>
        <w:shd w:val="clear" w:color="auto" w:fill="auto"/>
        <w:spacing w:before="0" w:line="353" w:lineRule="exact"/>
        <w:ind w:left="320"/>
        <w:rPr>
          <w:sz w:val="24"/>
          <w:szCs w:val="24"/>
        </w:rPr>
      </w:pPr>
      <w:r>
        <w:rPr>
          <w:rStyle w:val="Teksttreci"/>
          <w:color w:val="000000"/>
          <w:sz w:val="24"/>
          <w:szCs w:val="24"/>
        </w:rPr>
        <w:t>Pan Prof. Jacek Staszewski – Pełnomocnik Rektora ds. ewaluacji</w:t>
      </w:r>
    </w:p>
    <w:p w14:paraId="68CD2FC8" w14:textId="13CEC5FC" w:rsidR="00B93839" w:rsidRPr="00CA1B13" w:rsidRDefault="00B93839" w:rsidP="00B93839">
      <w:pPr>
        <w:pStyle w:val="Teksttreci0"/>
        <w:numPr>
          <w:ilvl w:val="0"/>
          <w:numId w:val="12"/>
        </w:numPr>
        <w:shd w:val="clear" w:color="auto" w:fill="auto"/>
        <w:spacing w:before="0" w:line="353" w:lineRule="exact"/>
        <w:ind w:left="320"/>
        <w:rPr>
          <w:sz w:val="24"/>
          <w:szCs w:val="24"/>
        </w:rPr>
      </w:pPr>
      <w:r w:rsidRPr="00CA1B13">
        <w:rPr>
          <w:rStyle w:val="Teksttreci"/>
          <w:color w:val="000000"/>
          <w:sz w:val="24"/>
          <w:szCs w:val="24"/>
        </w:rPr>
        <w:t xml:space="preserve"> Pani Justyna Tyl</w:t>
      </w:r>
      <w:r>
        <w:rPr>
          <w:rStyle w:val="Teksttreci"/>
          <w:color w:val="000000"/>
          <w:sz w:val="24"/>
          <w:szCs w:val="24"/>
        </w:rPr>
        <w:t xml:space="preserve">l </w:t>
      </w:r>
      <w:r w:rsidRPr="00CA1B13">
        <w:rPr>
          <w:rStyle w:val="Teksttreci"/>
          <w:color w:val="000000"/>
          <w:sz w:val="24"/>
          <w:szCs w:val="24"/>
        </w:rPr>
        <w:t>- Kwestor ASP w Warszawie</w:t>
      </w:r>
    </w:p>
    <w:p w14:paraId="22AEFEAC" w14:textId="16B9B346" w:rsidR="00B93839" w:rsidRPr="00176012" w:rsidRDefault="00B93839" w:rsidP="00B93839">
      <w:pPr>
        <w:pStyle w:val="Teksttreci0"/>
        <w:numPr>
          <w:ilvl w:val="0"/>
          <w:numId w:val="12"/>
        </w:numPr>
        <w:shd w:val="clear" w:color="auto" w:fill="auto"/>
        <w:spacing w:before="0" w:line="353" w:lineRule="exact"/>
        <w:ind w:left="318"/>
        <w:rPr>
          <w:rStyle w:val="Teksttreci"/>
          <w:sz w:val="24"/>
          <w:szCs w:val="24"/>
        </w:rPr>
      </w:pPr>
      <w:r w:rsidRPr="00CA1B13">
        <w:rPr>
          <w:rStyle w:val="Teksttreci"/>
          <w:color w:val="000000"/>
          <w:sz w:val="24"/>
          <w:szCs w:val="24"/>
        </w:rPr>
        <w:t xml:space="preserve"> Pani Urszula Twarowska </w:t>
      </w:r>
      <w:r w:rsidR="00890806">
        <w:rPr>
          <w:rStyle w:val="Teksttreci"/>
          <w:color w:val="000000"/>
          <w:sz w:val="24"/>
          <w:szCs w:val="24"/>
        </w:rPr>
        <w:t>–</w:t>
      </w:r>
      <w:r w:rsidRPr="00CA1B13">
        <w:rPr>
          <w:rStyle w:val="Teksttreci"/>
          <w:color w:val="000000"/>
          <w:sz w:val="24"/>
          <w:szCs w:val="24"/>
        </w:rPr>
        <w:t xml:space="preserve"> </w:t>
      </w:r>
      <w:r w:rsidR="00890806">
        <w:rPr>
          <w:rStyle w:val="Teksttreci"/>
          <w:color w:val="000000"/>
          <w:sz w:val="24"/>
          <w:szCs w:val="24"/>
        </w:rPr>
        <w:t xml:space="preserve">Radca Prawny </w:t>
      </w:r>
      <w:r w:rsidRPr="00CA1B13">
        <w:rPr>
          <w:rStyle w:val="Teksttreci"/>
          <w:color w:val="000000"/>
          <w:sz w:val="24"/>
          <w:szCs w:val="24"/>
        </w:rPr>
        <w:t>ASP w Warszawie</w:t>
      </w:r>
    </w:p>
    <w:p w14:paraId="2E6CDF5B" w14:textId="77777777" w:rsidR="00B93839" w:rsidRPr="00176012" w:rsidRDefault="00B93839" w:rsidP="00B93839">
      <w:pPr>
        <w:pStyle w:val="Teksttreci0"/>
        <w:numPr>
          <w:ilvl w:val="0"/>
          <w:numId w:val="12"/>
        </w:numPr>
        <w:shd w:val="clear" w:color="auto" w:fill="auto"/>
        <w:spacing w:before="0" w:line="353" w:lineRule="exact"/>
        <w:ind w:left="318"/>
        <w:rPr>
          <w:rStyle w:val="Teksttreci"/>
          <w:sz w:val="24"/>
          <w:szCs w:val="24"/>
        </w:rPr>
      </w:pPr>
      <w:r>
        <w:rPr>
          <w:rStyle w:val="Teksttreci"/>
          <w:color w:val="000000"/>
          <w:sz w:val="24"/>
          <w:szCs w:val="24"/>
        </w:rPr>
        <w:t>Pan Michał Leszczyński – Kanclerz ASP w Warszawie</w:t>
      </w:r>
    </w:p>
    <w:p w14:paraId="4DE46C6E" w14:textId="77777777" w:rsidR="00B93839" w:rsidRPr="00F04A33" w:rsidRDefault="00B93839" w:rsidP="004F3DFC">
      <w:pPr>
        <w:pStyle w:val="NormalnyWeb"/>
        <w:spacing w:before="0" w:beforeAutospacing="0" w:after="0" w:afterAutospacing="0"/>
        <w:jc w:val="both"/>
        <w:textAlignment w:val="baseline"/>
        <w:rPr>
          <w:bdr w:val="none" w:sz="0" w:space="0" w:color="auto" w:frame="1"/>
        </w:rPr>
      </w:pPr>
    </w:p>
    <w:p w14:paraId="16E459FE" w14:textId="77777777" w:rsidR="004F3DFC" w:rsidRPr="00F04A33" w:rsidRDefault="004F3DFC" w:rsidP="004F3DFC">
      <w:pPr>
        <w:pStyle w:val="NormalnyWeb"/>
        <w:spacing w:before="0" w:beforeAutospacing="0" w:after="0" w:afterAutospacing="0"/>
        <w:textAlignment w:val="baseline"/>
      </w:pPr>
    </w:p>
    <w:p w14:paraId="4605287C" w14:textId="72BAA2C3" w:rsidR="001A7D70" w:rsidRPr="00303945" w:rsidRDefault="00303945" w:rsidP="00303945">
      <w:pPr>
        <w:ind w:left="720"/>
        <w:rPr>
          <w:rFonts w:ascii="Times New Roman" w:hAnsi="Times New Roman" w:cs="Times New Roman"/>
          <w:b/>
          <w:bCs/>
          <w:sz w:val="24"/>
          <w:szCs w:val="24"/>
        </w:rPr>
      </w:pPr>
      <w:r>
        <w:rPr>
          <w:rFonts w:ascii="Times New Roman" w:hAnsi="Times New Roman" w:cs="Times New Roman"/>
          <w:b/>
          <w:bCs/>
          <w:sz w:val="24"/>
          <w:szCs w:val="24"/>
        </w:rPr>
        <w:t xml:space="preserve">4.  </w:t>
      </w:r>
      <w:r w:rsidR="00571768" w:rsidRPr="00303945">
        <w:rPr>
          <w:rFonts w:ascii="Times New Roman" w:hAnsi="Times New Roman" w:cs="Times New Roman"/>
          <w:b/>
          <w:bCs/>
          <w:sz w:val="24"/>
          <w:szCs w:val="24"/>
        </w:rPr>
        <w:t>Najistotniejsze zagadnienia</w:t>
      </w:r>
    </w:p>
    <w:p w14:paraId="70BE798F" w14:textId="66AD46B8" w:rsidR="00F029D9" w:rsidRDefault="001A7D70" w:rsidP="001A7D70">
      <w:pPr>
        <w:rPr>
          <w:rFonts w:ascii="Times New Roman" w:hAnsi="Times New Roman" w:cs="Times New Roman"/>
          <w:sz w:val="24"/>
          <w:szCs w:val="24"/>
        </w:rPr>
      </w:pPr>
      <w:r w:rsidRPr="00571768">
        <w:rPr>
          <w:rFonts w:ascii="Times New Roman" w:hAnsi="Times New Roman" w:cs="Times New Roman"/>
          <w:sz w:val="24"/>
          <w:szCs w:val="24"/>
        </w:rPr>
        <w:t>W trakcie posiedzeń w 202</w:t>
      </w:r>
      <w:r w:rsidR="00B907C7">
        <w:rPr>
          <w:rFonts w:ascii="Times New Roman" w:hAnsi="Times New Roman" w:cs="Times New Roman"/>
          <w:sz w:val="24"/>
          <w:szCs w:val="24"/>
        </w:rPr>
        <w:t>2</w:t>
      </w:r>
      <w:r w:rsidRPr="00571768">
        <w:rPr>
          <w:rFonts w:ascii="Times New Roman" w:hAnsi="Times New Roman" w:cs="Times New Roman"/>
          <w:sz w:val="24"/>
          <w:szCs w:val="24"/>
        </w:rPr>
        <w:t xml:space="preserve"> roku Rada Uczelni podejmowała następujące zagadnienia:</w:t>
      </w:r>
    </w:p>
    <w:p w14:paraId="7D0D14E2" w14:textId="77777777" w:rsidR="00F029D9" w:rsidRPr="00571768" w:rsidRDefault="00F029D9" w:rsidP="001A7D70">
      <w:pPr>
        <w:rPr>
          <w:rFonts w:ascii="Times New Roman" w:hAnsi="Times New Roman" w:cs="Times New Roman"/>
          <w:sz w:val="24"/>
          <w:szCs w:val="24"/>
        </w:rPr>
      </w:pPr>
    </w:p>
    <w:p w14:paraId="20901902" w14:textId="31081416" w:rsidR="00CD235A" w:rsidRDefault="00CD235A" w:rsidP="00CD235A">
      <w:pPr>
        <w:pStyle w:val="Akapitzlist"/>
        <w:numPr>
          <w:ilvl w:val="0"/>
          <w:numId w:val="9"/>
        </w:numPr>
        <w:rPr>
          <w:rFonts w:ascii="Times New Roman" w:hAnsi="Times New Roman" w:cs="Times New Roman"/>
          <w:sz w:val="24"/>
          <w:szCs w:val="24"/>
        </w:rPr>
      </w:pPr>
      <w:r w:rsidRPr="00303386">
        <w:rPr>
          <w:rFonts w:ascii="Times New Roman" w:hAnsi="Times New Roman" w:cs="Times New Roman"/>
          <w:sz w:val="24"/>
          <w:szCs w:val="24"/>
        </w:rPr>
        <w:t>Finanse ASP</w:t>
      </w:r>
    </w:p>
    <w:p w14:paraId="1088530F" w14:textId="77777777" w:rsidR="00F029D9" w:rsidRDefault="00F029D9" w:rsidP="00F029D9">
      <w:pPr>
        <w:pStyle w:val="Akapitzlist"/>
        <w:rPr>
          <w:rFonts w:ascii="Times New Roman" w:hAnsi="Times New Roman" w:cs="Times New Roman"/>
          <w:sz w:val="24"/>
          <w:szCs w:val="24"/>
        </w:rPr>
      </w:pPr>
    </w:p>
    <w:p w14:paraId="25A004CC" w14:textId="6940EC61" w:rsidR="00507427" w:rsidRDefault="00507427" w:rsidP="00507427">
      <w:pPr>
        <w:pStyle w:val="Akapitzlist"/>
        <w:jc w:val="both"/>
        <w:rPr>
          <w:rFonts w:ascii="Times New Roman" w:hAnsi="Times New Roman" w:cs="Times New Roman"/>
          <w:sz w:val="24"/>
          <w:szCs w:val="24"/>
        </w:rPr>
      </w:pPr>
      <w:r w:rsidRPr="00B34DE5">
        <w:rPr>
          <w:rFonts w:ascii="Times New Roman" w:hAnsi="Times New Roman" w:cs="Times New Roman"/>
          <w:sz w:val="24"/>
          <w:szCs w:val="24"/>
        </w:rPr>
        <w:t xml:space="preserve">Rada Uczelni </w:t>
      </w:r>
      <w:r>
        <w:rPr>
          <w:rFonts w:ascii="Times New Roman" w:hAnsi="Times New Roman" w:cs="Times New Roman"/>
          <w:sz w:val="24"/>
          <w:szCs w:val="24"/>
        </w:rPr>
        <w:t xml:space="preserve">zajmowała się analizą </w:t>
      </w:r>
      <w:r w:rsidRPr="00B34DE5">
        <w:rPr>
          <w:rFonts w:ascii="Times New Roman" w:hAnsi="Times New Roman" w:cs="Times New Roman"/>
          <w:sz w:val="24"/>
          <w:szCs w:val="24"/>
        </w:rPr>
        <w:t xml:space="preserve"> rodzajów kosztów Uczelni</w:t>
      </w:r>
      <w:r w:rsidR="00B83F27">
        <w:rPr>
          <w:rFonts w:ascii="Times New Roman" w:hAnsi="Times New Roman" w:cs="Times New Roman"/>
          <w:sz w:val="24"/>
          <w:szCs w:val="24"/>
        </w:rPr>
        <w:t xml:space="preserve">, </w:t>
      </w:r>
      <w:r w:rsidRPr="00B34DE5">
        <w:rPr>
          <w:rFonts w:ascii="Times New Roman" w:hAnsi="Times New Roman" w:cs="Times New Roman"/>
          <w:sz w:val="24"/>
          <w:szCs w:val="24"/>
        </w:rPr>
        <w:t>w tym w szczególności</w:t>
      </w:r>
      <w:r>
        <w:rPr>
          <w:rFonts w:ascii="Times New Roman" w:hAnsi="Times New Roman" w:cs="Times New Roman"/>
          <w:sz w:val="24"/>
          <w:szCs w:val="24"/>
        </w:rPr>
        <w:t xml:space="preserve"> zwróciła uwagę na następujące kwestie:</w:t>
      </w:r>
    </w:p>
    <w:p w14:paraId="7AB92837" w14:textId="4FE14D8B" w:rsidR="00B83F27" w:rsidRPr="00B34DE5" w:rsidRDefault="00B83F27" w:rsidP="0050742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analiza </w:t>
      </w:r>
      <w:proofErr w:type="spellStart"/>
      <w:r>
        <w:rPr>
          <w:rFonts w:ascii="Times New Roman" w:hAnsi="Times New Roman" w:cs="Times New Roman"/>
          <w:sz w:val="24"/>
          <w:szCs w:val="24"/>
        </w:rPr>
        <w:t>ryzyk</w:t>
      </w:r>
      <w:proofErr w:type="spellEnd"/>
      <w:r>
        <w:rPr>
          <w:rFonts w:ascii="Times New Roman" w:hAnsi="Times New Roman" w:cs="Times New Roman"/>
          <w:sz w:val="24"/>
          <w:szCs w:val="24"/>
        </w:rPr>
        <w:t xml:space="preserve"> związanych z zakupami materiałów, surowców oraz mediów w związku ze znaczącymi podwyżkami cen w 2022 roku oraz wzrostem cen energii elektrycznej oraz cieplnej w drugiej połowie 2022 roku oraz w 2023 roku. </w:t>
      </w:r>
    </w:p>
    <w:p w14:paraId="02E55057" w14:textId="4A50D8A2" w:rsidR="00B83F27" w:rsidRDefault="00507427" w:rsidP="00507427">
      <w:pPr>
        <w:pStyle w:val="Akapitzlist"/>
        <w:jc w:val="both"/>
        <w:rPr>
          <w:rFonts w:ascii="Times New Roman" w:hAnsi="Times New Roman" w:cs="Times New Roman"/>
          <w:sz w:val="24"/>
          <w:szCs w:val="24"/>
        </w:rPr>
      </w:pPr>
      <w:r w:rsidRPr="00B34DE5">
        <w:rPr>
          <w:rFonts w:ascii="Times New Roman" w:hAnsi="Times New Roman" w:cs="Times New Roman"/>
          <w:sz w:val="24"/>
          <w:szCs w:val="24"/>
        </w:rPr>
        <w:t>- analityczn</w:t>
      </w:r>
      <w:r w:rsidR="00B83F27">
        <w:rPr>
          <w:rFonts w:ascii="Times New Roman" w:hAnsi="Times New Roman" w:cs="Times New Roman"/>
          <w:sz w:val="24"/>
          <w:szCs w:val="24"/>
        </w:rPr>
        <w:t>e</w:t>
      </w:r>
      <w:r w:rsidRPr="00B34DE5">
        <w:rPr>
          <w:rFonts w:ascii="Times New Roman" w:hAnsi="Times New Roman" w:cs="Times New Roman"/>
          <w:sz w:val="24"/>
          <w:szCs w:val="24"/>
        </w:rPr>
        <w:t xml:space="preserve"> podejścia w zakresie przychodów i kosztów</w:t>
      </w:r>
      <w:r w:rsidR="00B83F27">
        <w:rPr>
          <w:rFonts w:ascii="Times New Roman" w:hAnsi="Times New Roman" w:cs="Times New Roman"/>
          <w:sz w:val="24"/>
          <w:szCs w:val="24"/>
        </w:rPr>
        <w:t xml:space="preserve"> związanych z wynikiem ewaluacji jednostki naukowej – przewidywane ryzyka w sytuacji wyniku ewaluacji odbiegającego od oczekiwań Akademii.</w:t>
      </w:r>
    </w:p>
    <w:p w14:paraId="7EFA917F" w14:textId="77777777" w:rsidR="006C3F2E" w:rsidRDefault="00B83F27" w:rsidP="0050742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analiza </w:t>
      </w:r>
      <w:r w:rsidR="006C3F2E">
        <w:rPr>
          <w:rFonts w:ascii="Times New Roman" w:hAnsi="Times New Roman" w:cs="Times New Roman"/>
          <w:sz w:val="24"/>
          <w:szCs w:val="24"/>
        </w:rPr>
        <w:t xml:space="preserve">konsekwencji </w:t>
      </w:r>
      <w:r w:rsidR="00507427">
        <w:rPr>
          <w:rFonts w:ascii="Times New Roman" w:hAnsi="Times New Roman" w:cs="Times New Roman"/>
          <w:sz w:val="24"/>
          <w:szCs w:val="24"/>
        </w:rPr>
        <w:t>ustawowych podwyżek</w:t>
      </w:r>
      <w:r w:rsidR="006C3F2E">
        <w:rPr>
          <w:rFonts w:ascii="Times New Roman" w:hAnsi="Times New Roman" w:cs="Times New Roman"/>
          <w:sz w:val="24"/>
          <w:szCs w:val="24"/>
        </w:rPr>
        <w:t xml:space="preserve"> dla kadry naukowej i administracyjnej</w:t>
      </w:r>
    </w:p>
    <w:p w14:paraId="10F8326D" w14:textId="5F2D0ECC" w:rsidR="00507427" w:rsidRDefault="00507427" w:rsidP="00507427">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 </w:t>
      </w:r>
      <w:r w:rsidR="006C3F2E">
        <w:rPr>
          <w:rFonts w:ascii="Times New Roman" w:hAnsi="Times New Roman" w:cs="Times New Roman"/>
          <w:sz w:val="24"/>
          <w:szCs w:val="24"/>
        </w:rPr>
        <w:t>bieżący nadzór nad sytuacja finansową Uczelni</w:t>
      </w:r>
    </w:p>
    <w:p w14:paraId="4A9A00DC" w14:textId="25DD8BA9" w:rsidR="003C14B1" w:rsidRPr="006C3F2E" w:rsidRDefault="006C3F2E" w:rsidP="006C3F2E">
      <w:pPr>
        <w:pStyle w:val="Akapitzlist"/>
        <w:jc w:val="both"/>
        <w:rPr>
          <w:rFonts w:ascii="Times New Roman" w:hAnsi="Times New Roman" w:cs="Times New Roman"/>
          <w:sz w:val="24"/>
          <w:szCs w:val="24"/>
        </w:rPr>
      </w:pPr>
      <w:r>
        <w:rPr>
          <w:rFonts w:ascii="Times New Roman" w:hAnsi="Times New Roman" w:cs="Times New Roman"/>
          <w:sz w:val="24"/>
          <w:szCs w:val="24"/>
        </w:rPr>
        <w:t>- analiza wpływu prowadzonego w 2022 roku audytu wybranych elementów organizacyjno-finansowych funkcjonowania Międzyuczelnianego Instytutu Konserwacji i Restauracji Dzieł Sztuki na finanse Akademii Sztuk Pięknych w Warszawie.</w:t>
      </w:r>
    </w:p>
    <w:p w14:paraId="0AA397E7" w14:textId="77777777" w:rsidR="00391B26" w:rsidRDefault="00391B26" w:rsidP="005D69F3">
      <w:pPr>
        <w:pStyle w:val="Akapitzlist"/>
        <w:jc w:val="both"/>
        <w:rPr>
          <w:rFonts w:ascii="Times New Roman" w:hAnsi="Times New Roman" w:cs="Times New Roman"/>
          <w:sz w:val="24"/>
          <w:szCs w:val="24"/>
        </w:rPr>
      </w:pPr>
    </w:p>
    <w:p w14:paraId="35CF5D03" w14:textId="55AFDFE4" w:rsidR="006D6512" w:rsidRDefault="00297083" w:rsidP="0029708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E</w:t>
      </w:r>
      <w:r w:rsidR="006C0A89" w:rsidRPr="006110E9">
        <w:rPr>
          <w:rFonts w:ascii="Times New Roman" w:hAnsi="Times New Roman" w:cs="Times New Roman"/>
          <w:sz w:val="24"/>
          <w:szCs w:val="24"/>
        </w:rPr>
        <w:t xml:space="preserve">waluacja </w:t>
      </w:r>
      <w:r w:rsidR="004E7C42" w:rsidRPr="006110E9">
        <w:rPr>
          <w:rFonts w:ascii="Times New Roman" w:hAnsi="Times New Roman" w:cs="Times New Roman"/>
          <w:sz w:val="24"/>
          <w:szCs w:val="24"/>
        </w:rPr>
        <w:t xml:space="preserve">działalności </w:t>
      </w:r>
      <w:r w:rsidR="006C0A89" w:rsidRPr="006110E9">
        <w:rPr>
          <w:rFonts w:ascii="Times New Roman" w:hAnsi="Times New Roman" w:cs="Times New Roman"/>
          <w:sz w:val="24"/>
          <w:szCs w:val="24"/>
        </w:rPr>
        <w:t>jednostki naukowej</w:t>
      </w:r>
    </w:p>
    <w:p w14:paraId="572D0F63" w14:textId="76B41AEF" w:rsidR="00A26B22" w:rsidRDefault="00A26B22" w:rsidP="00A26B22">
      <w:pPr>
        <w:pStyle w:val="Akapitzlist"/>
        <w:jc w:val="both"/>
        <w:rPr>
          <w:rFonts w:ascii="Times New Roman" w:hAnsi="Times New Roman" w:cs="Times New Roman"/>
          <w:sz w:val="24"/>
          <w:szCs w:val="24"/>
        </w:rPr>
      </w:pPr>
    </w:p>
    <w:p w14:paraId="33865C5B" w14:textId="0A156EF6" w:rsidR="00A26B22" w:rsidRDefault="00A26B22" w:rsidP="00A26B22">
      <w:pPr>
        <w:suppressAutoHyphens/>
        <w:autoSpaceDE w:val="0"/>
        <w:autoSpaceDN w:val="0"/>
        <w:adjustRightInd w:val="0"/>
        <w:spacing w:after="0" w:line="240" w:lineRule="auto"/>
        <w:ind w:left="705"/>
        <w:jc w:val="both"/>
        <w:rPr>
          <w:rFonts w:ascii="Times New Roman" w:hAnsi="Times New Roman" w:cs="Times New Roman"/>
          <w:color w:val="000000"/>
          <w:kern w:val="3"/>
          <w:sz w:val="24"/>
          <w:szCs w:val="24"/>
        </w:rPr>
      </w:pPr>
      <w:r w:rsidRPr="008C493F">
        <w:rPr>
          <w:rFonts w:ascii="Times New Roman" w:hAnsi="Times New Roman" w:cs="Times New Roman"/>
          <w:kern w:val="3"/>
          <w:sz w:val="24"/>
          <w:szCs w:val="24"/>
        </w:rPr>
        <w:t xml:space="preserve">Rada Uczelni systematycznie śledziła działania </w:t>
      </w:r>
      <w:r w:rsidR="0098281F">
        <w:rPr>
          <w:rFonts w:ascii="Times New Roman" w:hAnsi="Times New Roman" w:cs="Times New Roman"/>
          <w:kern w:val="3"/>
          <w:sz w:val="24"/>
          <w:szCs w:val="24"/>
        </w:rPr>
        <w:t>Zespołu</w:t>
      </w:r>
      <w:r w:rsidRPr="008C493F">
        <w:rPr>
          <w:rFonts w:ascii="Times New Roman" w:hAnsi="Times New Roman" w:cs="Times New Roman"/>
          <w:kern w:val="3"/>
          <w:sz w:val="24"/>
          <w:szCs w:val="24"/>
        </w:rPr>
        <w:t xml:space="preserve"> ds. ewaluacji</w:t>
      </w:r>
      <w:r w:rsidR="0098281F">
        <w:rPr>
          <w:rFonts w:ascii="Times New Roman" w:hAnsi="Times New Roman" w:cs="Times New Roman"/>
          <w:kern w:val="3"/>
          <w:sz w:val="24"/>
          <w:szCs w:val="24"/>
        </w:rPr>
        <w:t>,</w:t>
      </w:r>
      <w:r w:rsidRPr="008C493F">
        <w:rPr>
          <w:rFonts w:ascii="Times New Roman" w:hAnsi="Times New Roman" w:cs="Times New Roman"/>
          <w:kern w:val="3"/>
          <w:sz w:val="24"/>
          <w:szCs w:val="24"/>
        </w:rPr>
        <w:t xml:space="preserve"> regularnie omawiając sytuacj</w:t>
      </w:r>
      <w:r w:rsidR="00356CC9">
        <w:rPr>
          <w:rFonts w:ascii="Times New Roman" w:hAnsi="Times New Roman" w:cs="Times New Roman"/>
          <w:kern w:val="3"/>
          <w:sz w:val="24"/>
          <w:szCs w:val="24"/>
        </w:rPr>
        <w:t>ę</w:t>
      </w:r>
      <w:r w:rsidRPr="008C493F">
        <w:rPr>
          <w:rFonts w:ascii="Times New Roman" w:hAnsi="Times New Roman" w:cs="Times New Roman"/>
          <w:kern w:val="3"/>
          <w:sz w:val="24"/>
          <w:szCs w:val="24"/>
        </w:rPr>
        <w:t xml:space="preserve"> na posiedzeniach </w:t>
      </w:r>
      <w:r w:rsidR="00356CC9">
        <w:rPr>
          <w:rFonts w:ascii="Times New Roman" w:hAnsi="Times New Roman" w:cs="Times New Roman"/>
          <w:kern w:val="3"/>
          <w:sz w:val="24"/>
          <w:szCs w:val="24"/>
        </w:rPr>
        <w:t xml:space="preserve">Rady Uczelni </w:t>
      </w:r>
      <w:r w:rsidRPr="008C493F">
        <w:rPr>
          <w:rFonts w:ascii="Times New Roman" w:hAnsi="Times New Roman" w:cs="Times New Roman"/>
          <w:kern w:val="3"/>
          <w:sz w:val="24"/>
          <w:szCs w:val="24"/>
        </w:rPr>
        <w:t xml:space="preserve">oraz rozmawiając z Rektorem oraz Pełnomocnikiem Rektora ds. ewaluacji.  Rada Uczelni </w:t>
      </w:r>
      <w:r w:rsidR="0098281F">
        <w:rPr>
          <w:rFonts w:ascii="Times New Roman" w:hAnsi="Times New Roman" w:cs="Times New Roman"/>
          <w:kern w:val="3"/>
          <w:sz w:val="24"/>
          <w:szCs w:val="24"/>
        </w:rPr>
        <w:t>analizowała proces postępowania w przypadku</w:t>
      </w:r>
      <w:r w:rsidR="00356CC9">
        <w:rPr>
          <w:rFonts w:ascii="Times New Roman" w:hAnsi="Times New Roman" w:cs="Times New Roman"/>
          <w:kern w:val="3"/>
          <w:sz w:val="24"/>
          <w:szCs w:val="24"/>
        </w:rPr>
        <w:t>,</w:t>
      </w:r>
      <w:r w:rsidR="0098281F">
        <w:rPr>
          <w:rFonts w:ascii="Times New Roman" w:hAnsi="Times New Roman" w:cs="Times New Roman"/>
          <w:kern w:val="3"/>
          <w:sz w:val="24"/>
          <w:szCs w:val="24"/>
        </w:rPr>
        <w:t xml:space="preserve"> </w:t>
      </w:r>
      <w:r w:rsidRPr="008C493F">
        <w:rPr>
          <w:rFonts w:ascii="Times New Roman" w:hAnsi="Times New Roman" w:cs="Times New Roman"/>
          <w:kern w:val="3"/>
          <w:sz w:val="24"/>
          <w:szCs w:val="24"/>
        </w:rPr>
        <w:t xml:space="preserve">w której </w:t>
      </w:r>
      <w:r w:rsidRPr="008C493F">
        <w:rPr>
          <w:rFonts w:ascii="Times New Roman" w:hAnsi="Times New Roman" w:cs="Times New Roman"/>
          <w:color w:val="000000"/>
          <w:kern w:val="3"/>
          <w:sz w:val="24"/>
          <w:szCs w:val="24"/>
        </w:rPr>
        <w:t>Uczelnia otrzyma</w:t>
      </w:r>
      <w:r w:rsidR="0098281F">
        <w:rPr>
          <w:rFonts w:ascii="Times New Roman" w:hAnsi="Times New Roman" w:cs="Times New Roman"/>
          <w:color w:val="000000"/>
          <w:kern w:val="3"/>
          <w:sz w:val="24"/>
          <w:szCs w:val="24"/>
        </w:rPr>
        <w:t>łaby</w:t>
      </w:r>
      <w:r w:rsidRPr="008C493F">
        <w:rPr>
          <w:rFonts w:ascii="Times New Roman" w:hAnsi="Times New Roman" w:cs="Times New Roman"/>
          <w:color w:val="000000"/>
          <w:kern w:val="3"/>
          <w:sz w:val="24"/>
          <w:szCs w:val="24"/>
        </w:rPr>
        <w:t xml:space="preserve"> kategorię niższą niż B+, w tym zwracała uwagę na prowadzenie racjonalnej gospodarki finansowej</w:t>
      </w:r>
      <w:r w:rsidR="0098281F">
        <w:rPr>
          <w:rFonts w:ascii="Times New Roman" w:hAnsi="Times New Roman" w:cs="Times New Roman"/>
          <w:color w:val="000000"/>
          <w:kern w:val="3"/>
          <w:sz w:val="24"/>
          <w:szCs w:val="24"/>
        </w:rPr>
        <w:t xml:space="preserve"> zwracając uwagę na konieczność ,w takiej sytuacji, prowadzenia działań naprawczych. </w:t>
      </w:r>
    </w:p>
    <w:p w14:paraId="6202CEE9" w14:textId="7951DDA4" w:rsidR="0098281F" w:rsidRDefault="0098281F" w:rsidP="00A26B22">
      <w:pPr>
        <w:suppressAutoHyphens/>
        <w:autoSpaceDE w:val="0"/>
        <w:autoSpaceDN w:val="0"/>
        <w:adjustRightInd w:val="0"/>
        <w:spacing w:after="0" w:line="240" w:lineRule="auto"/>
        <w:ind w:left="705"/>
        <w:jc w:val="both"/>
        <w:rPr>
          <w:rFonts w:ascii="Times New Roman" w:hAnsi="Times New Roman" w:cs="Times New Roman"/>
          <w:color w:val="000000"/>
          <w:kern w:val="3"/>
          <w:sz w:val="24"/>
          <w:szCs w:val="24"/>
        </w:rPr>
      </w:pPr>
      <w:r>
        <w:rPr>
          <w:rFonts w:ascii="Times New Roman" w:hAnsi="Times New Roman" w:cs="Times New Roman"/>
          <w:color w:val="000000"/>
          <w:kern w:val="3"/>
          <w:sz w:val="24"/>
          <w:szCs w:val="24"/>
        </w:rPr>
        <w:t xml:space="preserve">W przypadku osiągnięcia wyniku zadawalającego Rada Uczelni zwracała uwagę na konieczność przeprowadzenia analizy poszczególnych obszarów, które miały wpływ na wynik ewaluacji. Takie postepowanie powinno przyczynić się do lepszego przygotowania do ewaluacji za lata 2022-2025. </w:t>
      </w:r>
    </w:p>
    <w:p w14:paraId="17AF842B" w14:textId="77777777" w:rsidR="00A26B22" w:rsidRPr="00566813" w:rsidRDefault="00A26B22" w:rsidP="00A26B22">
      <w:pPr>
        <w:suppressAutoHyphens/>
        <w:autoSpaceDE w:val="0"/>
        <w:autoSpaceDN w:val="0"/>
        <w:adjustRightInd w:val="0"/>
        <w:spacing w:after="0" w:line="240" w:lineRule="auto"/>
        <w:jc w:val="both"/>
        <w:rPr>
          <w:rFonts w:ascii="Times New Roman" w:hAnsi="Times New Roman" w:cs="Times New Roman"/>
          <w:kern w:val="3"/>
          <w:sz w:val="24"/>
          <w:szCs w:val="24"/>
        </w:rPr>
      </w:pPr>
    </w:p>
    <w:p w14:paraId="436E27DC" w14:textId="0DD8AF79" w:rsidR="00A26B22" w:rsidRPr="00566813" w:rsidRDefault="00A26B22" w:rsidP="0098281F">
      <w:pPr>
        <w:pStyle w:val="Akapitzlist"/>
        <w:numPr>
          <w:ilvl w:val="0"/>
          <w:numId w:val="9"/>
        </w:numPr>
        <w:jc w:val="both"/>
        <w:rPr>
          <w:rFonts w:ascii="Times New Roman" w:hAnsi="Times New Roman" w:cs="Times New Roman"/>
          <w:sz w:val="24"/>
          <w:szCs w:val="24"/>
        </w:rPr>
      </w:pPr>
      <w:r w:rsidRPr="00566813">
        <w:rPr>
          <w:rFonts w:ascii="Times New Roman" w:hAnsi="Times New Roman" w:cs="Times New Roman"/>
          <w:sz w:val="24"/>
          <w:szCs w:val="24"/>
        </w:rPr>
        <w:lastRenderedPageBreak/>
        <w:t>Strategia Uczelni</w:t>
      </w:r>
    </w:p>
    <w:p w14:paraId="767A3816" w14:textId="77777777" w:rsidR="00A26B22" w:rsidRPr="00566813" w:rsidRDefault="00A26B22" w:rsidP="00A26B22">
      <w:pPr>
        <w:pStyle w:val="Akapitzlist"/>
        <w:jc w:val="both"/>
        <w:rPr>
          <w:rFonts w:ascii="Times New Roman" w:hAnsi="Times New Roman" w:cs="Times New Roman"/>
          <w:sz w:val="24"/>
          <w:szCs w:val="24"/>
        </w:rPr>
      </w:pPr>
    </w:p>
    <w:p w14:paraId="05ACD449" w14:textId="0912B6A5" w:rsidR="002F2206" w:rsidRPr="00566813" w:rsidRDefault="002F2206" w:rsidP="0010133C">
      <w:pPr>
        <w:pStyle w:val="Akapitzlist"/>
        <w:jc w:val="both"/>
        <w:rPr>
          <w:rFonts w:ascii="Times New Roman" w:hAnsi="Times New Roman" w:cs="Times New Roman"/>
          <w:sz w:val="24"/>
          <w:szCs w:val="24"/>
        </w:rPr>
      </w:pPr>
      <w:r w:rsidRPr="00566813">
        <w:rPr>
          <w:rFonts w:ascii="Times New Roman" w:hAnsi="Times New Roman" w:cs="Times New Roman"/>
          <w:sz w:val="24"/>
          <w:szCs w:val="24"/>
        </w:rPr>
        <w:t xml:space="preserve">Rada Uczelni prowadziła rozmowy z władzami Uczelni a także z przedstawicielami Zespołu ds. opracowania strategii i misji ASP w Warszawie na temat przygotowania i przedstawienia Radzie Strategii ASP. Rada podkreślała, że </w:t>
      </w:r>
      <w:r w:rsidRPr="002F2206">
        <w:rPr>
          <w:rFonts w:ascii="Times New Roman" w:hAnsi="Times New Roman" w:cs="Times New Roman"/>
          <w:sz w:val="24"/>
          <w:szCs w:val="24"/>
        </w:rPr>
        <w:t>wynik ewaluacji w znaczący sposób wpłynie na budowanie tego dokumentu i na to jak będzie funkcjonowała Uczelnia.</w:t>
      </w:r>
    </w:p>
    <w:p w14:paraId="06A0B0C4" w14:textId="128656F7" w:rsidR="0010133C" w:rsidRPr="002F2206" w:rsidRDefault="002F2206" w:rsidP="0010133C">
      <w:pPr>
        <w:spacing w:line="252" w:lineRule="auto"/>
        <w:ind w:left="708"/>
        <w:jc w:val="both"/>
        <w:rPr>
          <w:rFonts w:ascii="Times New Roman" w:hAnsi="Times New Roman" w:cs="Times New Roman"/>
          <w:sz w:val="24"/>
          <w:szCs w:val="24"/>
        </w:rPr>
      </w:pPr>
      <w:r w:rsidRPr="00566813">
        <w:rPr>
          <w:rFonts w:ascii="Times New Roman" w:hAnsi="Times New Roman" w:cs="Times New Roman"/>
          <w:sz w:val="24"/>
          <w:szCs w:val="24"/>
        </w:rPr>
        <w:t xml:space="preserve">Rada </w:t>
      </w:r>
      <w:r w:rsidR="0010133C" w:rsidRPr="00566813">
        <w:rPr>
          <w:rFonts w:ascii="Times New Roman" w:hAnsi="Times New Roman" w:cs="Times New Roman"/>
          <w:sz w:val="24"/>
          <w:szCs w:val="24"/>
        </w:rPr>
        <w:t xml:space="preserve">przypominała, że wszystkie cele i elementy działania jakie znajdą się w dokumencie Strategii </w:t>
      </w:r>
      <w:r w:rsidR="0010133C" w:rsidRPr="002F2206">
        <w:rPr>
          <w:rFonts w:ascii="Times New Roman" w:hAnsi="Times New Roman" w:cs="Times New Roman"/>
          <w:sz w:val="24"/>
          <w:szCs w:val="24"/>
        </w:rPr>
        <w:t>bę</w:t>
      </w:r>
      <w:r w:rsidR="0010133C" w:rsidRPr="00566813">
        <w:rPr>
          <w:rFonts w:ascii="Times New Roman" w:hAnsi="Times New Roman" w:cs="Times New Roman"/>
          <w:sz w:val="24"/>
          <w:szCs w:val="24"/>
        </w:rPr>
        <w:t>dą</w:t>
      </w:r>
      <w:r w:rsidR="0010133C" w:rsidRPr="002F2206">
        <w:rPr>
          <w:rFonts w:ascii="Times New Roman" w:hAnsi="Times New Roman" w:cs="Times New Roman"/>
          <w:sz w:val="24"/>
          <w:szCs w:val="24"/>
        </w:rPr>
        <w:t xml:space="preserve"> dawał</w:t>
      </w:r>
      <w:r w:rsidR="0010133C" w:rsidRPr="00566813">
        <w:rPr>
          <w:rFonts w:ascii="Times New Roman" w:hAnsi="Times New Roman" w:cs="Times New Roman"/>
          <w:sz w:val="24"/>
          <w:szCs w:val="24"/>
        </w:rPr>
        <w:t>y</w:t>
      </w:r>
      <w:r w:rsidR="0010133C" w:rsidRPr="002F2206">
        <w:rPr>
          <w:rFonts w:ascii="Times New Roman" w:hAnsi="Times New Roman" w:cs="Times New Roman"/>
          <w:sz w:val="24"/>
          <w:szCs w:val="24"/>
        </w:rPr>
        <w:t xml:space="preserve"> Rektorowi podstawę do podjęcia działań i ułatwi</w:t>
      </w:r>
      <w:r w:rsidR="0010133C" w:rsidRPr="00566813">
        <w:rPr>
          <w:rFonts w:ascii="Times New Roman" w:hAnsi="Times New Roman" w:cs="Times New Roman"/>
          <w:sz w:val="24"/>
          <w:szCs w:val="24"/>
        </w:rPr>
        <w:t>ą</w:t>
      </w:r>
      <w:r w:rsidR="0010133C" w:rsidRPr="002F2206">
        <w:rPr>
          <w:rFonts w:ascii="Times New Roman" w:hAnsi="Times New Roman" w:cs="Times New Roman"/>
          <w:sz w:val="24"/>
          <w:szCs w:val="24"/>
        </w:rPr>
        <w:t xml:space="preserve"> zarządzanie Uczelnią. </w:t>
      </w:r>
      <w:r w:rsidR="0010133C" w:rsidRPr="00566813">
        <w:rPr>
          <w:rFonts w:ascii="Times New Roman" w:hAnsi="Times New Roman" w:cs="Times New Roman"/>
          <w:sz w:val="24"/>
          <w:szCs w:val="24"/>
        </w:rPr>
        <w:t>Rada p</w:t>
      </w:r>
      <w:r w:rsidR="0010133C" w:rsidRPr="002F2206">
        <w:rPr>
          <w:rFonts w:ascii="Times New Roman" w:hAnsi="Times New Roman" w:cs="Times New Roman"/>
          <w:sz w:val="24"/>
          <w:szCs w:val="24"/>
        </w:rPr>
        <w:t>odkreśl</w:t>
      </w:r>
      <w:r w:rsidR="0010133C" w:rsidRPr="00566813">
        <w:rPr>
          <w:rFonts w:ascii="Times New Roman" w:hAnsi="Times New Roman" w:cs="Times New Roman"/>
          <w:sz w:val="24"/>
          <w:szCs w:val="24"/>
        </w:rPr>
        <w:t>ała</w:t>
      </w:r>
      <w:r w:rsidR="0010133C" w:rsidRPr="002F2206">
        <w:rPr>
          <w:rFonts w:ascii="Times New Roman" w:hAnsi="Times New Roman" w:cs="Times New Roman"/>
          <w:sz w:val="24"/>
          <w:szCs w:val="24"/>
        </w:rPr>
        <w:t xml:space="preserve"> że w strategii powinny być zapisane działania możliwe do realizacji. </w:t>
      </w:r>
    </w:p>
    <w:p w14:paraId="5258B7E1" w14:textId="591207BB" w:rsidR="002F2206" w:rsidRPr="00566813" w:rsidRDefault="0010133C" w:rsidP="0010133C">
      <w:pPr>
        <w:ind w:left="708"/>
        <w:jc w:val="both"/>
        <w:rPr>
          <w:rFonts w:ascii="Times New Roman" w:hAnsi="Times New Roman" w:cs="Times New Roman"/>
          <w:sz w:val="24"/>
          <w:szCs w:val="24"/>
        </w:rPr>
      </w:pPr>
      <w:r w:rsidRPr="00566813">
        <w:rPr>
          <w:rFonts w:ascii="Times New Roman" w:hAnsi="Times New Roman" w:cs="Times New Roman"/>
          <w:sz w:val="24"/>
          <w:szCs w:val="24"/>
        </w:rPr>
        <w:t>Członkowie Rady zadeklarowali swoje wsparcie jeżeli będzie tak wola Zespołu pracującego nad strategią.</w:t>
      </w:r>
    </w:p>
    <w:p w14:paraId="72E73954" w14:textId="77777777" w:rsidR="005C1956" w:rsidRPr="00566813" w:rsidRDefault="005C1956" w:rsidP="00D44446">
      <w:pPr>
        <w:pStyle w:val="Akapitzlist"/>
        <w:jc w:val="both"/>
        <w:rPr>
          <w:rFonts w:ascii="Times New Roman" w:hAnsi="Times New Roman" w:cs="Times New Roman"/>
          <w:sz w:val="24"/>
          <w:szCs w:val="24"/>
        </w:rPr>
      </w:pPr>
    </w:p>
    <w:p w14:paraId="3C891572" w14:textId="77777777" w:rsidR="00387E5B" w:rsidRPr="00566813" w:rsidRDefault="00387E5B" w:rsidP="00534A0E">
      <w:pPr>
        <w:pStyle w:val="Akapitzlist"/>
        <w:jc w:val="both"/>
        <w:rPr>
          <w:rFonts w:ascii="Times New Roman" w:hAnsi="Times New Roman" w:cs="Times New Roman"/>
          <w:sz w:val="24"/>
          <w:szCs w:val="24"/>
        </w:rPr>
      </w:pPr>
    </w:p>
    <w:p w14:paraId="072111A4" w14:textId="208DE7B2" w:rsidR="00944812" w:rsidRPr="00566813" w:rsidRDefault="00D87FF4" w:rsidP="000F5469">
      <w:pPr>
        <w:spacing w:line="252" w:lineRule="auto"/>
        <w:ind w:left="708"/>
        <w:jc w:val="both"/>
        <w:rPr>
          <w:rFonts w:ascii="Times New Roman" w:hAnsi="Times New Roman" w:cs="Times New Roman"/>
          <w:sz w:val="24"/>
          <w:szCs w:val="24"/>
        </w:rPr>
      </w:pPr>
      <w:r w:rsidRPr="00566813">
        <w:rPr>
          <w:rFonts w:ascii="Times New Roman" w:hAnsi="Times New Roman" w:cs="Times New Roman"/>
          <w:sz w:val="24"/>
          <w:szCs w:val="24"/>
        </w:rPr>
        <w:t xml:space="preserve">f) </w:t>
      </w:r>
      <w:r w:rsidR="00387E5B" w:rsidRPr="00566813">
        <w:rPr>
          <w:rFonts w:ascii="Times New Roman" w:hAnsi="Times New Roman" w:cs="Times New Roman"/>
          <w:sz w:val="24"/>
          <w:szCs w:val="24"/>
        </w:rPr>
        <w:tab/>
      </w:r>
      <w:r w:rsidR="00B907C7" w:rsidRPr="00566813">
        <w:rPr>
          <w:rFonts w:ascii="Times New Roman" w:hAnsi="Times New Roman" w:cs="Times New Roman"/>
          <w:sz w:val="24"/>
          <w:szCs w:val="24"/>
        </w:rPr>
        <w:t>Międzywydziałowy Instytut Konserwacji i Restauracji Dzieł Sztuki</w:t>
      </w:r>
    </w:p>
    <w:p w14:paraId="0012EF61" w14:textId="42891904" w:rsidR="006110E9" w:rsidRPr="00566813" w:rsidRDefault="006110E9" w:rsidP="00516844">
      <w:pPr>
        <w:rPr>
          <w:rFonts w:ascii="Times New Roman" w:hAnsi="Times New Roman" w:cs="Times New Roman"/>
          <w:sz w:val="24"/>
          <w:szCs w:val="24"/>
        </w:rPr>
      </w:pPr>
    </w:p>
    <w:p w14:paraId="59A1596F" w14:textId="626678F0" w:rsidR="00566813" w:rsidRPr="00566813" w:rsidRDefault="006C141C" w:rsidP="00566813">
      <w:pPr>
        <w:spacing w:line="252" w:lineRule="auto"/>
        <w:ind w:left="708"/>
        <w:jc w:val="both"/>
        <w:rPr>
          <w:rFonts w:ascii="Times New Roman" w:hAnsi="Times New Roman" w:cs="Times New Roman"/>
          <w:sz w:val="24"/>
          <w:szCs w:val="24"/>
        </w:rPr>
      </w:pPr>
      <w:r w:rsidRPr="00566813">
        <w:rPr>
          <w:rFonts w:ascii="Times New Roman" w:hAnsi="Times New Roman" w:cs="Times New Roman"/>
          <w:sz w:val="24"/>
          <w:szCs w:val="24"/>
        </w:rPr>
        <w:t>Rada Uczelni</w:t>
      </w:r>
      <w:r w:rsidR="00356CC9">
        <w:rPr>
          <w:rFonts w:ascii="Times New Roman" w:hAnsi="Times New Roman" w:cs="Times New Roman"/>
          <w:sz w:val="24"/>
          <w:szCs w:val="24"/>
        </w:rPr>
        <w:t>,</w:t>
      </w:r>
      <w:r w:rsidRPr="00566813">
        <w:rPr>
          <w:rFonts w:ascii="Times New Roman" w:hAnsi="Times New Roman" w:cs="Times New Roman"/>
          <w:sz w:val="24"/>
          <w:szCs w:val="24"/>
        </w:rPr>
        <w:t xml:space="preserve"> </w:t>
      </w:r>
      <w:r w:rsidRPr="006C141C">
        <w:rPr>
          <w:rFonts w:ascii="Times New Roman" w:hAnsi="Times New Roman" w:cs="Times New Roman"/>
          <w:sz w:val="24"/>
          <w:szCs w:val="24"/>
        </w:rPr>
        <w:t xml:space="preserve">w związku z toczącą się sprawą </w:t>
      </w:r>
      <w:r w:rsidR="00566813" w:rsidRPr="00566813">
        <w:rPr>
          <w:rFonts w:ascii="Times New Roman" w:hAnsi="Times New Roman" w:cs="Times New Roman"/>
          <w:sz w:val="24"/>
          <w:szCs w:val="24"/>
        </w:rPr>
        <w:t xml:space="preserve">nieprawidłowości </w:t>
      </w:r>
      <w:r w:rsidR="00356CC9">
        <w:rPr>
          <w:rFonts w:ascii="Times New Roman" w:hAnsi="Times New Roman" w:cs="Times New Roman"/>
          <w:sz w:val="24"/>
          <w:szCs w:val="24"/>
        </w:rPr>
        <w:t xml:space="preserve">zauważonych </w:t>
      </w:r>
      <w:r w:rsidR="00566813" w:rsidRPr="00566813">
        <w:rPr>
          <w:rFonts w:ascii="Times New Roman" w:hAnsi="Times New Roman" w:cs="Times New Roman"/>
          <w:sz w:val="24"/>
          <w:szCs w:val="24"/>
        </w:rPr>
        <w:t>w pr</w:t>
      </w:r>
      <w:r w:rsidR="00356CC9">
        <w:rPr>
          <w:rFonts w:ascii="Times New Roman" w:hAnsi="Times New Roman" w:cs="Times New Roman"/>
          <w:sz w:val="24"/>
          <w:szCs w:val="24"/>
        </w:rPr>
        <w:t>zepr</w:t>
      </w:r>
      <w:r w:rsidR="00566813" w:rsidRPr="00566813">
        <w:rPr>
          <w:rFonts w:ascii="Times New Roman" w:hAnsi="Times New Roman" w:cs="Times New Roman"/>
          <w:sz w:val="24"/>
          <w:szCs w:val="24"/>
        </w:rPr>
        <w:t>owadzonym przez Uczelnię audycie wybranych elementów organizacyjno-finansowych MIK</w:t>
      </w:r>
      <w:r w:rsidR="00356CC9">
        <w:rPr>
          <w:rFonts w:ascii="Times New Roman" w:hAnsi="Times New Roman" w:cs="Times New Roman"/>
          <w:sz w:val="24"/>
          <w:szCs w:val="24"/>
        </w:rPr>
        <w:t>,</w:t>
      </w:r>
      <w:r w:rsidR="00566813" w:rsidRPr="00566813">
        <w:rPr>
          <w:rFonts w:ascii="Times New Roman" w:hAnsi="Times New Roman" w:cs="Times New Roman"/>
          <w:sz w:val="24"/>
          <w:szCs w:val="24"/>
        </w:rPr>
        <w:t xml:space="preserve"> </w:t>
      </w:r>
      <w:r w:rsidR="001131F5" w:rsidRPr="00566813">
        <w:rPr>
          <w:rFonts w:ascii="Times New Roman" w:hAnsi="Times New Roman" w:cs="Times New Roman"/>
          <w:sz w:val="24"/>
          <w:szCs w:val="24"/>
        </w:rPr>
        <w:t xml:space="preserve">na bieżąco interesowała się postępami tego postępowania. Rada Uczelni przyjęła jednomyślnie stanowisko, że do momentu decyzji </w:t>
      </w:r>
      <w:r w:rsidRPr="006C141C">
        <w:rPr>
          <w:rFonts w:ascii="Times New Roman" w:hAnsi="Times New Roman" w:cs="Times New Roman"/>
          <w:sz w:val="24"/>
          <w:szCs w:val="24"/>
        </w:rPr>
        <w:t>Rzecznika Dyscypliny Finansów Publicznych</w:t>
      </w:r>
      <w:r w:rsidR="00356CC9">
        <w:rPr>
          <w:rFonts w:ascii="Times New Roman" w:hAnsi="Times New Roman" w:cs="Times New Roman"/>
          <w:sz w:val="24"/>
          <w:szCs w:val="24"/>
        </w:rPr>
        <w:t xml:space="preserve"> działającego </w:t>
      </w:r>
      <w:r w:rsidRPr="006C141C">
        <w:rPr>
          <w:rFonts w:ascii="Times New Roman" w:hAnsi="Times New Roman" w:cs="Times New Roman"/>
          <w:sz w:val="24"/>
          <w:szCs w:val="24"/>
        </w:rPr>
        <w:t xml:space="preserve">przy Ministerstwie Finansów </w:t>
      </w:r>
      <w:r w:rsidR="00566813" w:rsidRPr="00566813">
        <w:rPr>
          <w:rFonts w:ascii="Times New Roman" w:hAnsi="Times New Roman" w:cs="Times New Roman"/>
          <w:sz w:val="24"/>
          <w:szCs w:val="24"/>
        </w:rPr>
        <w:t>nie podejmie w tej sprawie żadnego stanowiska.</w:t>
      </w:r>
    </w:p>
    <w:p w14:paraId="6CFDB561" w14:textId="77777777" w:rsidR="004F3DFC" w:rsidRPr="00566813" w:rsidRDefault="004F3DFC" w:rsidP="00566813">
      <w:pPr>
        <w:pStyle w:val="Akapitzlist"/>
        <w:ind w:left="1428"/>
        <w:rPr>
          <w:rFonts w:ascii="Times New Roman" w:hAnsi="Times New Roman" w:cs="Times New Roman"/>
          <w:sz w:val="24"/>
          <w:szCs w:val="24"/>
        </w:rPr>
      </w:pPr>
    </w:p>
    <w:p w14:paraId="75DE7317" w14:textId="77777777" w:rsidR="004F3DFC" w:rsidRPr="00566813" w:rsidRDefault="004F3DFC" w:rsidP="004F3DFC">
      <w:pPr>
        <w:pStyle w:val="Akapitzlist"/>
        <w:rPr>
          <w:rFonts w:ascii="Times New Roman" w:hAnsi="Times New Roman" w:cs="Times New Roman"/>
          <w:sz w:val="24"/>
          <w:szCs w:val="24"/>
        </w:rPr>
      </w:pPr>
    </w:p>
    <w:p w14:paraId="72E4E826" w14:textId="77777777" w:rsidR="004F3DFC" w:rsidRPr="00566813" w:rsidRDefault="004F3DFC" w:rsidP="004F3DFC">
      <w:pPr>
        <w:pStyle w:val="Akapitzlist"/>
        <w:rPr>
          <w:rFonts w:ascii="Times New Roman" w:hAnsi="Times New Roman" w:cs="Times New Roman"/>
          <w:sz w:val="24"/>
          <w:szCs w:val="24"/>
        </w:rPr>
      </w:pPr>
    </w:p>
    <w:p w14:paraId="0FE852A4" w14:textId="025372AB" w:rsidR="00CA4629" w:rsidRPr="00566813" w:rsidRDefault="00CC68A2" w:rsidP="004F3DFC">
      <w:pPr>
        <w:rPr>
          <w:rFonts w:ascii="Times New Roman" w:hAnsi="Times New Roman" w:cs="Times New Roman"/>
          <w:sz w:val="24"/>
          <w:szCs w:val="24"/>
        </w:rPr>
      </w:pPr>
      <w:r w:rsidRPr="00566813">
        <w:rPr>
          <w:rFonts w:ascii="Times New Roman" w:hAnsi="Times New Roman" w:cs="Times New Roman"/>
          <w:sz w:val="24"/>
          <w:szCs w:val="24"/>
        </w:rPr>
        <w:t xml:space="preserve"> </w:t>
      </w:r>
    </w:p>
    <w:p w14:paraId="0FE3837B" w14:textId="77777777" w:rsidR="00CA4629" w:rsidRPr="00566813" w:rsidRDefault="00CA4629" w:rsidP="004F3DFC">
      <w:pPr>
        <w:rPr>
          <w:rFonts w:ascii="Times New Roman" w:hAnsi="Times New Roman" w:cs="Times New Roman"/>
          <w:sz w:val="24"/>
          <w:szCs w:val="24"/>
        </w:rPr>
      </w:pPr>
    </w:p>
    <w:sectPr w:rsidR="00CA4629" w:rsidRPr="00566813" w:rsidSect="008053A3">
      <w:footerReference w:type="default" r:id="rId7"/>
      <w:pgSz w:w="11906" w:h="16838"/>
      <w:pgMar w:top="1560"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61634" w14:textId="77777777" w:rsidR="00CA276C" w:rsidRDefault="00CA276C" w:rsidP="0066116F">
      <w:pPr>
        <w:spacing w:after="0" w:line="240" w:lineRule="auto"/>
      </w:pPr>
      <w:r>
        <w:separator/>
      </w:r>
    </w:p>
  </w:endnote>
  <w:endnote w:type="continuationSeparator" w:id="0">
    <w:p w14:paraId="39CB9274" w14:textId="77777777" w:rsidR="00CA276C" w:rsidRDefault="00CA276C" w:rsidP="0066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8593"/>
      <w:docPartObj>
        <w:docPartGallery w:val="Page Numbers (Bottom of Page)"/>
        <w:docPartUnique/>
      </w:docPartObj>
    </w:sdtPr>
    <w:sdtEndPr/>
    <w:sdtContent>
      <w:p w14:paraId="20EBDB4E" w14:textId="2E08953A" w:rsidR="0066116F" w:rsidRDefault="0066116F">
        <w:pPr>
          <w:pStyle w:val="Stopka"/>
        </w:pPr>
        <w:r>
          <w:fldChar w:fldCharType="begin"/>
        </w:r>
        <w:r>
          <w:instrText>PAGE   \* MERGEFORMAT</w:instrText>
        </w:r>
        <w:r>
          <w:fldChar w:fldCharType="separate"/>
        </w:r>
        <w:r w:rsidR="002F0288">
          <w:rPr>
            <w:noProof/>
          </w:rPr>
          <w:t>4</w:t>
        </w:r>
        <w:r>
          <w:fldChar w:fldCharType="end"/>
        </w:r>
      </w:p>
    </w:sdtContent>
  </w:sdt>
  <w:p w14:paraId="2D4F9244" w14:textId="77777777" w:rsidR="0066116F" w:rsidRDefault="006611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0E40" w14:textId="77777777" w:rsidR="00CA276C" w:rsidRDefault="00CA276C" w:rsidP="0066116F">
      <w:pPr>
        <w:spacing w:after="0" w:line="240" w:lineRule="auto"/>
      </w:pPr>
      <w:r>
        <w:separator/>
      </w:r>
    </w:p>
  </w:footnote>
  <w:footnote w:type="continuationSeparator" w:id="0">
    <w:p w14:paraId="67ABA3FA" w14:textId="77777777" w:rsidR="00CA276C" w:rsidRDefault="00CA276C" w:rsidP="0066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B0386A"/>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4C70347"/>
    <w:multiLevelType w:val="hybridMultilevel"/>
    <w:tmpl w:val="C9486EAC"/>
    <w:lvl w:ilvl="0" w:tplc="E1A058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A57F9D"/>
    <w:multiLevelType w:val="hybridMultilevel"/>
    <w:tmpl w:val="C9486EAC"/>
    <w:lvl w:ilvl="0" w:tplc="E1A058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2040476"/>
    <w:multiLevelType w:val="hybridMultilevel"/>
    <w:tmpl w:val="E4A29B0E"/>
    <w:lvl w:ilvl="0" w:tplc="E1A058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A8E2767"/>
    <w:multiLevelType w:val="hybridMultilevel"/>
    <w:tmpl w:val="5C2C975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EA14DB"/>
    <w:multiLevelType w:val="hybridMultilevel"/>
    <w:tmpl w:val="6AA0D624"/>
    <w:lvl w:ilvl="0" w:tplc="FFFFFFFF">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AE2BF5"/>
    <w:multiLevelType w:val="hybridMultilevel"/>
    <w:tmpl w:val="3BB28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05D9D"/>
    <w:multiLevelType w:val="hybridMultilevel"/>
    <w:tmpl w:val="C9486EAC"/>
    <w:lvl w:ilvl="0" w:tplc="E1A058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CFF6D41"/>
    <w:multiLevelType w:val="hybridMultilevel"/>
    <w:tmpl w:val="91585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9F6135"/>
    <w:multiLevelType w:val="hybridMultilevel"/>
    <w:tmpl w:val="6AA0D624"/>
    <w:lvl w:ilvl="0" w:tplc="04150017">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B54E3F"/>
    <w:multiLevelType w:val="hybridMultilevel"/>
    <w:tmpl w:val="E4A29B0E"/>
    <w:lvl w:ilvl="0" w:tplc="E1A058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E64183F"/>
    <w:multiLevelType w:val="hybridMultilevel"/>
    <w:tmpl w:val="67546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1"/>
  </w:num>
  <w:num w:numId="5">
    <w:abstractNumId w:val="4"/>
  </w:num>
  <w:num w:numId="6">
    <w:abstractNumId w:val="5"/>
  </w:num>
  <w:num w:numId="7">
    <w:abstractNumId w:val="2"/>
  </w:num>
  <w:num w:numId="8">
    <w:abstractNumId w:val="8"/>
  </w:num>
  <w:num w:numId="9">
    <w:abstractNumId w:val="10"/>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1C"/>
    <w:rsid w:val="00000032"/>
    <w:rsid w:val="0002450A"/>
    <w:rsid w:val="000565C9"/>
    <w:rsid w:val="0009576C"/>
    <w:rsid w:val="000B29EB"/>
    <w:rsid w:val="000F5469"/>
    <w:rsid w:val="0010133C"/>
    <w:rsid w:val="001131F5"/>
    <w:rsid w:val="001205A9"/>
    <w:rsid w:val="0012734D"/>
    <w:rsid w:val="001539CE"/>
    <w:rsid w:val="001920C0"/>
    <w:rsid w:val="001A7D70"/>
    <w:rsid w:val="001B352E"/>
    <w:rsid w:val="001C561D"/>
    <w:rsid w:val="001D26FE"/>
    <w:rsid w:val="00212716"/>
    <w:rsid w:val="002153E0"/>
    <w:rsid w:val="0022100C"/>
    <w:rsid w:val="00223D8B"/>
    <w:rsid w:val="00224446"/>
    <w:rsid w:val="002652F3"/>
    <w:rsid w:val="00266E4C"/>
    <w:rsid w:val="002724ED"/>
    <w:rsid w:val="0027470C"/>
    <w:rsid w:val="00282E95"/>
    <w:rsid w:val="00297083"/>
    <w:rsid w:val="002B1B14"/>
    <w:rsid w:val="002C400A"/>
    <w:rsid w:val="002D2BAD"/>
    <w:rsid w:val="002E2A4A"/>
    <w:rsid w:val="002F0288"/>
    <w:rsid w:val="002F2206"/>
    <w:rsid w:val="002F51CB"/>
    <w:rsid w:val="002F5B68"/>
    <w:rsid w:val="00301B2E"/>
    <w:rsid w:val="00303386"/>
    <w:rsid w:val="00303945"/>
    <w:rsid w:val="00311946"/>
    <w:rsid w:val="003157F2"/>
    <w:rsid w:val="003238C0"/>
    <w:rsid w:val="00331B7B"/>
    <w:rsid w:val="00335F25"/>
    <w:rsid w:val="00340674"/>
    <w:rsid w:val="003559EC"/>
    <w:rsid w:val="00356CC9"/>
    <w:rsid w:val="0037658D"/>
    <w:rsid w:val="00387E5B"/>
    <w:rsid w:val="00391B26"/>
    <w:rsid w:val="003955A2"/>
    <w:rsid w:val="003B28E4"/>
    <w:rsid w:val="003C14B1"/>
    <w:rsid w:val="003E4676"/>
    <w:rsid w:val="004429EA"/>
    <w:rsid w:val="00462A63"/>
    <w:rsid w:val="00491A4C"/>
    <w:rsid w:val="004E7C42"/>
    <w:rsid w:val="004F3DFC"/>
    <w:rsid w:val="005055C5"/>
    <w:rsid w:val="00507427"/>
    <w:rsid w:val="00516844"/>
    <w:rsid w:val="00522EB3"/>
    <w:rsid w:val="00524767"/>
    <w:rsid w:val="00526777"/>
    <w:rsid w:val="00534A0E"/>
    <w:rsid w:val="005459C8"/>
    <w:rsid w:val="005635CB"/>
    <w:rsid w:val="00566813"/>
    <w:rsid w:val="00570CAE"/>
    <w:rsid w:val="00571768"/>
    <w:rsid w:val="00571F1C"/>
    <w:rsid w:val="00572B11"/>
    <w:rsid w:val="005841C7"/>
    <w:rsid w:val="005A74FE"/>
    <w:rsid w:val="005C1956"/>
    <w:rsid w:val="005C4795"/>
    <w:rsid w:val="005C6B10"/>
    <w:rsid w:val="005D69F3"/>
    <w:rsid w:val="005D7EAF"/>
    <w:rsid w:val="006110E9"/>
    <w:rsid w:val="00622016"/>
    <w:rsid w:val="00641331"/>
    <w:rsid w:val="006545F1"/>
    <w:rsid w:val="0066116F"/>
    <w:rsid w:val="006A2980"/>
    <w:rsid w:val="006C0A89"/>
    <w:rsid w:val="006C141C"/>
    <w:rsid w:val="006C3F2E"/>
    <w:rsid w:val="006D4131"/>
    <w:rsid w:val="006D6512"/>
    <w:rsid w:val="007144C3"/>
    <w:rsid w:val="00737CE5"/>
    <w:rsid w:val="00746320"/>
    <w:rsid w:val="0075490C"/>
    <w:rsid w:val="007B2A8E"/>
    <w:rsid w:val="007D034A"/>
    <w:rsid w:val="007E02A2"/>
    <w:rsid w:val="007F2039"/>
    <w:rsid w:val="008053A3"/>
    <w:rsid w:val="0081208C"/>
    <w:rsid w:val="00814174"/>
    <w:rsid w:val="00815DBD"/>
    <w:rsid w:val="008458E6"/>
    <w:rsid w:val="00855CEE"/>
    <w:rsid w:val="00890806"/>
    <w:rsid w:val="008C36FD"/>
    <w:rsid w:val="008C493F"/>
    <w:rsid w:val="008D1A4E"/>
    <w:rsid w:val="008D340D"/>
    <w:rsid w:val="008E550E"/>
    <w:rsid w:val="008F5D92"/>
    <w:rsid w:val="00944812"/>
    <w:rsid w:val="00951018"/>
    <w:rsid w:val="0098281F"/>
    <w:rsid w:val="009C75D4"/>
    <w:rsid w:val="00A136B3"/>
    <w:rsid w:val="00A26B22"/>
    <w:rsid w:val="00A43F94"/>
    <w:rsid w:val="00A6101E"/>
    <w:rsid w:val="00A6148F"/>
    <w:rsid w:val="00A623DC"/>
    <w:rsid w:val="00AC4AA0"/>
    <w:rsid w:val="00AD3579"/>
    <w:rsid w:val="00AE5E27"/>
    <w:rsid w:val="00AF0CF7"/>
    <w:rsid w:val="00AF492E"/>
    <w:rsid w:val="00B124F2"/>
    <w:rsid w:val="00B1417A"/>
    <w:rsid w:val="00B2511C"/>
    <w:rsid w:val="00B34DE5"/>
    <w:rsid w:val="00B41528"/>
    <w:rsid w:val="00B557C2"/>
    <w:rsid w:val="00B82363"/>
    <w:rsid w:val="00B83F27"/>
    <w:rsid w:val="00B907C7"/>
    <w:rsid w:val="00B93839"/>
    <w:rsid w:val="00BB14BF"/>
    <w:rsid w:val="00BB1E23"/>
    <w:rsid w:val="00C0352A"/>
    <w:rsid w:val="00C15E88"/>
    <w:rsid w:val="00C22227"/>
    <w:rsid w:val="00C627EC"/>
    <w:rsid w:val="00C6649B"/>
    <w:rsid w:val="00C72AFB"/>
    <w:rsid w:val="00CA276C"/>
    <w:rsid w:val="00CA2C44"/>
    <w:rsid w:val="00CA4629"/>
    <w:rsid w:val="00CC68A2"/>
    <w:rsid w:val="00CD235A"/>
    <w:rsid w:val="00CF7881"/>
    <w:rsid w:val="00D02433"/>
    <w:rsid w:val="00D44446"/>
    <w:rsid w:val="00D87FF4"/>
    <w:rsid w:val="00DA2B44"/>
    <w:rsid w:val="00DA376D"/>
    <w:rsid w:val="00DA390D"/>
    <w:rsid w:val="00DE0F66"/>
    <w:rsid w:val="00E10CBF"/>
    <w:rsid w:val="00E20198"/>
    <w:rsid w:val="00E4052F"/>
    <w:rsid w:val="00E46E44"/>
    <w:rsid w:val="00E47820"/>
    <w:rsid w:val="00E5363E"/>
    <w:rsid w:val="00E56A23"/>
    <w:rsid w:val="00E63D19"/>
    <w:rsid w:val="00E66EEE"/>
    <w:rsid w:val="00E7123E"/>
    <w:rsid w:val="00E7418C"/>
    <w:rsid w:val="00E9033A"/>
    <w:rsid w:val="00E92A91"/>
    <w:rsid w:val="00ED59C4"/>
    <w:rsid w:val="00EE299A"/>
    <w:rsid w:val="00F029D9"/>
    <w:rsid w:val="00F04A33"/>
    <w:rsid w:val="00F064EA"/>
    <w:rsid w:val="00F14459"/>
    <w:rsid w:val="00F16771"/>
    <w:rsid w:val="00F21AA6"/>
    <w:rsid w:val="00F757DF"/>
    <w:rsid w:val="00FA5056"/>
    <w:rsid w:val="00FC4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1BCF"/>
  <w15:docId w15:val="{A8F7B60C-BD5C-4451-8BCA-6F8F09B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1F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4A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04A33"/>
    <w:rPr>
      <w:color w:val="0000FF"/>
      <w:u w:val="single"/>
    </w:rPr>
  </w:style>
  <w:style w:type="character" w:styleId="UyteHipercze">
    <w:name w:val="FollowedHyperlink"/>
    <w:basedOn w:val="Domylnaczcionkaakapitu"/>
    <w:uiPriority w:val="99"/>
    <w:semiHidden/>
    <w:unhideWhenUsed/>
    <w:rsid w:val="00F04A33"/>
    <w:rPr>
      <w:color w:val="954F72" w:themeColor="followedHyperlink"/>
      <w:u w:val="single"/>
    </w:rPr>
  </w:style>
  <w:style w:type="paragraph" w:styleId="Akapitzlist">
    <w:name w:val="List Paragraph"/>
    <w:basedOn w:val="Normalny"/>
    <w:uiPriority w:val="34"/>
    <w:qFormat/>
    <w:rsid w:val="00CA4629"/>
    <w:pPr>
      <w:ind w:left="720"/>
      <w:contextualSpacing/>
    </w:pPr>
  </w:style>
  <w:style w:type="character" w:styleId="Odwoanieprzypisukocowego">
    <w:name w:val="endnote reference"/>
    <w:basedOn w:val="Domylnaczcionkaakapitu"/>
    <w:uiPriority w:val="99"/>
    <w:semiHidden/>
    <w:unhideWhenUsed/>
    <w:rsid w:val="00534A0E"/>
    <w:rPr>
      <w:vertAlign w:val="superscript"/>
    </w:rPr>
  </w:style>
  <w:style w:type="paragraph" w:styleId="Nagwek">
    <w:name w:val="header"/>
    <w:basedOn w:val="Normalny"/>
    <w:link w:val="NagwekZnak"/>
    <w:uiPriority w:val="99"/>
    <w:unhideWhenUsed/>
    <w:rsid w:val="00661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116F"/>
  </w:style>
  <w:style w:type="paragraph" w:styleId="Stopka">
    <w:name w:val="footer"/>
    <w:basedOn w:val="Normalny"/>
    <w:link w:val="StopkaZnak"/>
    <w:uiPriority w:val="99"/>
    <w:unhideWhenUsed/>
    <w:rsid w:val="00661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116F"/>
  </w:style>
  <w:style w:type="character" w:customStyle="1" w:styleId="Nagwek1">
    <w:name w:val="Nagłówek #1_"/>
    <w:basedOn w:val="Domylnaczcionkaakapitu"/>
    <w:link w:val="Nagwek10"/>
    <w:uiPriority w:val="99"/>
    <w:locked/>
    <w:rsid w:val="004429EA"/>
    <w:rPr>
      <w:rFonts w:ascii="Times New Roman" w:hAnsi="Times New Roman" w:cs="Times New Roman"/>
      <w:b/>
      <w:bCs/>
      <w:sz w:val="26"/>
      <w:szCs w:val="26"/>
      <w:shd w:val="clear" w:color="auto" w:fill="FFFFFF"/>
    </w:rPr>
  </w:style>
  <w:style w:type="paragraph" w:customStyle="1" w:styleId="Nagwek10">
    <w:name w:val="Nagłówek #1"/>
    <w:basedOn w:val="Normalny"/>
    <w:link w:val="Nagwek1"/>
    <w:uiPriority w:val="99"/>
    <w:rsid w:val="004429EA"/>
    <w:pPr>
      <w:widowControl w:val="0"/>
      <w:shd w:val="clear" w:color="auto" w:fill="FFFFFF"/>
      <w:spacing w:after="480" w:line="353" w:lineRule="exact"/>
      <w:jc w:val="center"/>
      <w:outlineLvl w:val="0"/>
    </w:pPr>
    <w:rPr>
      <w:rFonts w:ascii="Times New Roman" w:hAnsi="Times New Roman" w:cs="Times New Roman"/>
      <w:b/>
      <w:bCs/>
      <w:sz w:val="26"/>
      <w:szCs w:val="26"/>
    </w:rPr>
  </w:style>
  <w:style w:type="character" w:customStyle="1" w:styleId="Teksttreci">
    <w:name w:val="Tekst treści_"/>
    <w:basedOn w:val="Domylnaczcionkaakapitu"/>
    <w:link w:val="Teksttreci0"/>
    <w:uiPriority w:val="99"/>
    <w:locked/>
    <w:rsid w:val="002724ED"/>
    <w:rPr>
      <w:rFonts w:ascii="Times New Roman" w:hAnsi="Times New Roman" w:cs="Times New Roman"/>
      <w:shd w:val="clear" w:color="auto" w:fill="FFFFFF"/>
    </w:rPr>
  </w:style>
  <w:style w:type="paragraph" w:customStyle="1" w:styleId="Teksttreci0">
    <w:name w:val="Tekst treści"/>
    <w:basedOn w:val="Normalny"/>
    <w:link w:val="Teksttreci"/>
    <w:uiPriority w:val="99"/>
    <w:rsid w:val="002724ED"/>
    <w:pPr>
      <w:widowControl w:val="0"/>
      <w:shd w:val="clear" w:color="auto" w:fill="FFFFFF"/>
      <w:spacing w:before="480" w:after="0" w:line="274" w:lineRule="exact"/>
      <w:jc w:val="both"/>
    </w:pPr>
    <w:rPr>
      <w:rFonts w:ascii="Times New Roman" w:hAnsi="Times New Roman" w:cs="Times New Roman"/>
    </w:rPr>
  </w:style>
  <w:style w:type="character" w:customStyle="1" w:styleId="Nagwek2">
    <w:name w:val="Nagłówek #2_"/>
    <w:basedOn w:val="Domylnaczcionkaakapitu"/>
    <w:link w:val="Nagwek20"/>
    <w:uiPriority w:val="99"/>
    <w:locked/>
    <w:rsid w:val="002724ED"/>
    <w:rPr>
      <w:rFonts w:ascii="Times New Roman" w:hAnsi="Times New Roman" w:cs="Times New Roman"/>
      <w:b/>
      <w:bCs/>
      <w:shd w:val="clear" w:color="auto" w:fill="FFFFFF"/>
    </w:rPr>
  </w:style>
  <w:style w:type="paragraph" w:customStyle="1" w:styleId="Nagwek20">
    <w:name w:val="Nagłówek #2"/>
    <w:basedOn w:val="Normalny"/>
    <w:link w:val="Nagwek2"/>
    <w:uiPriority w:val="99"/>
    <w:rsid w:val="002724ED"/>
    <w:pPr>
      <w:widowControl w:val="0"/>
      <w:shd w:val="clear" w:color="auto" w:fill="FFFFFF"/>
      <w:spacing w:before="480" w:after="240" w:line="240" w:lineRule="atLeast"/>
      <w:jc w:val="both"/>
      <w:outlineLvl w:val="1"/>
    </w:pPr>
    <w:rPr>
      <w:rFonts w:ascii="Times New Roman" w:hAnsi="Times New Roman" w:cs="Times New Roman"/>
      <w:b/>
      <w:bCs/>
    </w:rPr>
  </w:style>
  <w:style w:type="character" w:customStyle="1" w:styleId="TeksttreciPogrubienie">
    <w:name w:val="Tekst treści + Pogrubienie"/>
    <w:basedOn w:val="Teksttreci"/>
    <w:uiPriority w:val="99"/>
    <w:rsid w:val="00D02433"/>
    <w:rPr>
      <w:rFonts w:ascii="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0158">
      <w:bodyDiv w:val="1"/>
      <w:marLeft w:val="0"/>
      <w:marRight w:val="0"/>
      <w:marTop w:val="0"/>
      <w:marBottom w:val="0"/>
      <w:divBdr>
        <w:top w:val="none" w:sz="0" w:space="0" w:color="auto"/>
        <w:left w:val="none" w:sz="0" w:space="0" w:color="auto"/>
        <w:bottom w:val="none" w:sz="0" w:space="0" w:color="auto"/>
        <w:right w:val="none" w:sz="0" w:space="0" w:color="auto"/>
      </w:divBdr>
    </w:div>
    <w:div w:id="1136339051">
      <w:bodyDiv w:val="1"/>
      <w:marLeft w:val="0"/>
      <w:marRight w:val="0"/>
      <w:marTop w:val="0"/>
      <w:marBottom w:val="0"/>
      <w:divBdr>
        <w:top w:val="none" w:sz="0" w:space="0" w:color="auto"/>
        <w:left w:val="none" w:sz="0" w:space="0" w:color="auto"/>
        <w:bottom w:val="none" w:sz="0" w:space="0" w:color="auto"/>
        <w:right w:val="none" w:sz="0" w:space="0" w:color="auto"/>
      </w:divBdr>
      <w:divsChild>
        <w:div w:id="1677491030">
          <w:marLeft w:val="0"/>
          <w:marRight w:val="0"/>
          <w:marTop w:val="0"/>
          <w:marBottom w:val="0"/>
          <w:divBdr>
            <w:top w:val="none" w:sz="0" w:space="0" w:color="auto"/>
            <w:left w:val="none" w:sz="0" w:space="0" w:color="auto"/>
            <w:bottom w:val="none" w:sz="0" w:space="0" w:color="auto"/>
            <w:right w:val="none" w:sz="0" w:space="0" w:color="auto"/>
          </w:divBdr>
        </w:div>
      </w:divsChild>
    </w:div>
    <w:div w:id="1245339807">
      <w:bodyDiv w:val="1"/>
      <w:marLeft w:val="0"/>
      <w:marRight w:val="0"/>
      <w:marTop w:val="0"/>
      <w:marBottom w:val="0"/>
      <w:divBdr>
        <w:top w:val="none" w:sz="0" w:space="0" w:color="auto"/>
        <w:left w:val="none" w:sz="0" w:space="0" w:color="auto"/>
        <w:bottom w:val="none" w:sz="0" w:space="0" w:color="auto"/>
        <w:right w:val="none" w:sz="0" w:space="0" w:color="auto"/>
      </w:divBdr>
    </w:div>
    <w:div w:id="20769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925</Words>
  <Characters>5555</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Chojnacka</dc:creator>
  <cp:keywords/>
  <dc:description/>
  <cp:lastModifiedBy>Anna Chojnacka</cp:lastModifiedBy>
  <cp:revision>15</cp:revision>
  <dcterms:created xsi:type="dcterms:W3CDTF">2023-01-09T09:39:00Z</dcterms:created>
  <dcterms:modified xsi:type="dcterms:W3CDTF">2023-01-26T11:29:00Z</dcterms:modified>
</cp:coreProperties>
</file>