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1DC6" w14:textId="37432481" w:rsidR="00B05C0C" w:rsidRPr="00B05C0C" w:rsidRDefault="00F16DB4" w:rsidP="00B05C0C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B05C0C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B05C0C" w:rsidRPr="000D014F">
        <w:rPr>
          <w:rFonts w:ascii="Cambria" w:eastAsia="Times New Roman" w:hAnsi="Cambria" w:cs="Calibri"/>
          <w:lang w:eastAsia="pl-PL"/>
        </w:rPr>
        <w:t>.000.</w:t>
      </w:r>
      <w:r w:rsidR="006B09F7">
        <w:rPr>
          <w:rFonts w:ascii="Cambria" w:eastAsia="Times New Roman" w:hAnsi="Cambria" w:cs="Calibri"/>
          <w:lang w:eastAsia="pl-PL"/>
        </w:rPr>
        <w:t>7</w:t>
      </w:r>
      <w:r w:rsidR="0051115D">
        <w:rPr>
          <w:rFonts w:ascii="Cambria" w:eastAsia="Times New Roman" w:hAnsi="Cambria" w:cs="Calibri"/>
          <w:lang w:eastAsia="pl-PL"/>
        </w:rPr>
        <w:t>.2022</w:t>
      </w:r>
    </w:p>
    <w:p w14:paraId="2916EE31" w14:textId="77777777" w:rsidR="00951BFB" w:rsidRDefault="00951BFB" w:rsidP="00F16DB4">
      <w:pPr>
        <w:spacing w:line="276" w:lineRule="auto"/>
        <w:ind w:firstLine="426"/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16D94ACA" w:rsidR="006F5EAC" w:rsidRDefault="00C83F73" w:rsidP="00F16DB4">
      <w:pPr>
        <w:spacing w:line="276" w:lineRule="auto"/>
        <w:ind w:firstLine="426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7D4C61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48</w:t>
      </w:r>
      <w:r w:rsidR="002A0F37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2A0F37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51115D">
        <w:rPr>
          <w:rFonts w:ascii="Cambria" w:eastAsia="Times New Roman" w:hAnsi="Cambria" w:cs="Calibri"/>
          <w:b/>
          <w:sz w:val="28"/>
          <w:szCs w:val="28"/>
          <w:lang w:eastAsia="pl-PL"/>
        </w:rPr>
        <w:t>22</w:t>
      </w:r>
    </w:p>
    <w:p w14:paraId="3EDDE9F2" w14:textId="77777777" w:rsidR="002A0F37" w:rsidRPr="002A0F37" w:rsidRDefault="002A0F37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36392EA6" w:rsidR="00C83F73" w:rsidRPr="00D918A0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D918A0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D918A0">
        <w:rPr>
          <w:rFonts w:ascii="Cambria" w:eastAsia="Times New Roman" w:hAnsi="Cambria" w:cs="Calibri"/>
          <w:bCs/>
          <w:lang w:eastAsia="pl-PL"/>
        </w:rPr>
        <w:t xml:space="preserve"> </w:t>
      </w:r>
      <w:r w:rsidR="002A649C">
        <w:rPr>
          <w:rFonts w:ascii="Cambria" w:eastAsia="Times New Roman" w:hAnsi="Cambria" w:cs="Calibri"/>
          <w:bCs/>
          <w:lang w:eastAsia="pl-PL"/>
        </w:rPr>
        <w:t>2</w:t>
      </w:r>
      <w:r w:rsidR="006B09F7">
        <w:rPr>
          <w:rFonts w:ascii="Cambria" w:eastAsia="Times New Roman" w:hAnsi="Cambria" w:cs="Calibri"/>
          <w:bCs/>
          <w:lang w:eastAsia="pl-PL"/>
        </w:rPr>
        <w:t xml:space="preserve">5 października </w:t>
      </w:r>
      <w:r w:rsidRPr="00D918A0">
        <w:rPr>
          <w:rFonts w:ascii="Cambria" w:eastAsia="Times New Roman" w:hAnsi="Cambria" w:cs="Calibri"/>
          <w:bCs/>
          <w:lang w:eastAsia="pl-PL"/>
        </w:rPr>
        <w:t>20</w:t>
      </w:r>
      <w:r w:rsidR="0051115D">
        <w:rPr>
          <w:rFonts w:ascii="Cambria" w:eastAsia="Times New Roman" w:hAnsi="Cambria" w:cs="Calibri"/>
          <w:bCs/>
          <w:lang w:eastAsia="pl-PL"/>
        </w:rPr>
        <w:t>22</w:t>
      </w:r>
      <w:r w:rsidRPr="00D918A0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7AA22AB4" w14:textId="6D1A4422" w:rsidR="00035497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F16DB4" w:rsidRPr="00F16DB4">
        <w:rPr>
          <w:rFonts w:ascii="Cambria" w:eastAsia="Times New Roman" w:hAnsi="Cambria" w:cs="Calibri"/>
          <w:lang w:eastAsia="pl-PL"/>
        </w:rPr>
        <w:t>uzupełnienia składu</w:t>
      </w:r>
      <w:r w:rsidR="00F16DB4">
        <w:rPr>
          <w:rFonts w:ascii="Cambria" w:eastAsia="Times New Roman" w:hAnsi="Cambria" w:cs="Calibri"/>
          <w:b/>
          <w:lang w:eastAsia="pl-PL"/>
        </w:rPr>
        <w:t xml:space="preserve"> </w:t>
      </w:r>
      <w:r w:rsidR="00F16DB4">
        <w:rPr>
          <w:rFonts w:ascii="Cambria" w:eastAsia="Times New Roman" w:hAnsi="Cambria" w:cs="Calibri"/>
          <w:bCs/>
          <w:lang w:eastAsia="pl-PL"/>
        </w:rPr>
        <w:t>K</w:t>
      </w:r>
      <w:r w:rsidR="0030264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F608B3">
        <w:rPr>
          <w:rFonts w:ascii="Cambria" w:eastAsia="Times New Roman" w:hAnsi="Cambria" w:cs="Calibri"/>
          <w:bCs/>
          <w:lang w:eastAsia="pl-PL"/>
        </w:rPr>
        <w:t>doktorantów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F16DB4">
        <w:rPr>
          <w:rFonts w:ascii="Cambria" w:eastAsia="Times New Roman" w:hAnsi="Cambria" w:cs="Calibri"/>
          <w:bCs/>
          <w:lang w:eastAsia="pl-PL"/>
        </w:rPr>
        <w:t>na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61E843A3" w14:textId="77777777" w:rsidR="002A0F37" w:rsidRPr="006F5EAC" w:rsidRDefault="002A0F37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503C2D27" w:rsidR="00C83F73" w:rsidRPr="00024142" w:rsidRDefault="00C83F73" w:rsidP="00D43BB8">
      <w:pPr>
        <w:jc w:val="both"/>
        <w:rPr>
          <w:rFonts w:ascii="Cambria" w:eastAsia="Times New Roman" w:hAnsi="Cambria" w:cs="Calibri"/>
          <w:lang w:eastAsia="pl-PL"/>
        </w:rPr>
      </w:pPr>
      <w:r w:rsidRPr="00024142">
        <w:rPr>
          <w:rFonts w:ascii="Cambria" w:eastAsia="Times New Roman" w:hAnsi="Cambria" w:cs="Calibri"/>
          <w:lang w:eastAsia="pl-PL"/>
        </w:rPr>
        <w:t>Na podstawie</w:t>
      </w:r>
      <w:r w:rsidR="00302644" w:rsidRPr="00024142">
        <w:rPr>
          <w:rFonts w:ascii="Cambria" w:hAnsi="Cambria"/>
        </w:rPr>
        <w:t xml:space="preserve"> </w:t>
      </w:r>
      <w:bookmarkStart w:id="0" w:name="_Hlk52484182"/>
      <w:r w:rsidR="00D43BB8" w:rsidRPr="00024142">
        <w:rPr>
          <w:rFonts w:ascii="Cambria" w:hAnsi="Cambria" w:cs="Times New Roman"/>
        </w:rPr>
        <w:t>art.</w:t>
      </w:r>
      <w:r w:rsidR="00F724F1">
        <w:rPr>
          <w:rFonts w:ascii="Cambria" w:hAnsi="Cambria" w:cs="Times New Roman"/>
        </w:rPr>
        <w:t xml:space="preserve"> 322</w:t>
      </w:r>
      <w:r w:rsidR="00643E58" w:rsidRPr="00024142">
        <w:rPr>
          <w:rFonts w:ascii="Cambria" w:hAnsi="Cambria" w:cs="Times New Roman"/>
        </w:rPr>
        <w:t xml:space="preserve"> </w:t>
      </w:r>
      <w:r w:rsidR="00860955" w:rsidRPr="00024142">
        <w:rPr>
          <w:rFonts w:ascii="Cambria" w:hAnsi="Cambria" w:cs="Times New Roman"/>
        </w:rPr>
        <w:t>ust</w:t>
      </w:r>
      <w:r w:rsidR="00D43BB8" w:rsidRPr="00024142">
        <w:rPr>
          <w:rFonts w:ascii="Cambria" w:hAnsi="Cambria" w:cs="Times New Roman"/>
        </w:rPr>
        <w:t>.</w:t>
      </w:r>
      <w:r w:rsidR="00860955" w:rsidRPr="00024142">
        <w:rPr>
          <w:rFonts w:ascii="Cambria" w:hAnsi="Cambria" w:cs="Times New Roman"/>
        </w:rPr>
        <w:t xml:space="preserve"> 1 ustawy z dnia 20 lipca</w:t>
      </w:r>
      <w:r w:rsidR="00D43BB8" w:rsidRPr="00024142">
        <w:rPr>
          <w:rFonts w:ascii="Cambria" w:hAnsi="Cambria" w:cs="Times New Roman"/>
        </w:rPr>
        <w:t xml:space="preserve"> 2</w:t>
      </w:r>
      <w:bookmarkStart w:id="1" w:name="_GoBack"/>
      <w:bookmarkEnd w:id="1"/>
      <w:r w:rsidR="00D43BB8" w:rsidRPr="00024142">
        <w:rPr>
          <w:rFonts w:ascii="Cambria" w:hAnsi="Cambria" w:cs="Times New Roman"/>
        </w:rPr>
        <w:t>018 r. – Prawo o szk</w:t>
      </w:r>
      <w:r w:rsidR="006B09F7">
        <w:rPr>
          <w:rFonts w:ascii="Cambria" w:hAnsi="Cambria" w:cs="Times New Roman"/>
        </w:rPr>
        <w:t>olnictwie wyższym (</w:t>
      </w:r>
      <w:proofErr w:type="spellStart"/>
      <w:r w:rsidR="006B09F7">
        <w:rPr>
          <w:rFonts w:ascii="Cambria" w:eastAsia="Times New Roman" w:hAnsi="Cambria" w:cs="Calibri"/>
          <w:lang w:eastAsia="pl-PL"/>
        </w:rPr>
        <w:t>t.j</w:t>
      </w:r>
      <w:proofErr w:type="spellEnd"/>
      <w:r w:rsidR="006B09F7">
        <w:rPr>
          <w:rFonts w:ascii="Cambria" w:eastAsia="Times New Roman" w:hAnsi="Cambria" w:cs="Calibri"/>
          <w:lang w:eastAsia="pl-PL"/>
        </w:rPr>
        <w:t xml:space="preserve">. Dz. U. </w:t>
      </w:r>
      <w:proofErr w:type="gramStart"/>
      <w:r w:rsidR="006B09F7">
        <w:rPr>
          <w:rFonts w:ascii="Cambria" w:eastAsia="Times New Roman" w:hAnsi="Cambria" w:cs="Calibri"/>
          <w:lang w:eastAsia="pl-PL"/>
        </w:rPr>
        <w:t>z</w:t>
      </w:r>
      <w:proofErr w:type="gramEnd"/>
      <w:r w:rsidR="006B09F7">
        <w:rPr>
          <w:rFonts w:ascii="Cambria" w:eastAsia="Times New Roman" w:hAnsi="Cambria" w:cs="Calibri"/>
          <w:lang w:eastAsia="pl-PL"/>
        </w:rPr>
        <w:t xml:space="preserve"> 2022 r., poz. 574 z </w:t>
      </w:r>
      <w:proofErr w:type="spellStart"/>
      <w:r w:rsidR="006B09F7">
        <w:rPr>
          <w:rFonts w:ascii="Cambria" w:eastAsia="Times New Roman" w:hAnsi="Cambria" w:cs="Calibri"/>
          <w:lang w:eastAsia="pl-PL"/>
        </w:rPr>
        <w:t>późn</w:t>
      </w:r>
      <w:proofErr w:type="spellEnd"/>
      <w:r w:rsidR="006B09F7">
        <w:rPr>
          <w:rFonts w:ascii="Cambria" w:eastAsia="Times New Roman" w:hAnsi="Cambria" w:cs="Calibri"/>
          <w:lang w:eastAsia="pl-PL"/>
        </w:rPr>
        <w:t xml:space="preserve">. </w:t>
      </w:r>
      <w:proofErr w:type="gramStart"/>
      <w:r w:rsidR="006B09F7">
        <w:rPr>
          <w:rFonts w:ascii="Cambria" w:eastAsia="Times New Roman" w:hAnsi="Cambria" w:cs="Calibri"/>
          <w:lang w:eastAsia="pl-PL"/>
        </w:rPr>
        <w:t>zm</w:t>
      </w:r>
      <w:proofErr w:type="gramEnd"/>
      <w:r w:rsidR="006B09F7">
        <w:rPr>
          <w:rFonts w:ascii="Cambria" w:eastAsia="Times New Roman" w:hAnsi="Cambria" w:cs="Calibri"/>
          <w:lang w:eastAsia="pl-PL"/>
        </w:rPr>
        <w:t>.</w:t>
      </w:r>
      <w:r w:rsidR="00860955" w:rsidRPr="00024142">
        <w:rPr>
          <w:rFonts w:ascii="Cambria" w:hAnsi="Cambria" w:cs="Times New Roman"/>
        </w:rPr>
        <w:t>) oraz</w:t>
      </w:r>
      <w:r w:rsidR="00860955" w:rsidRPr="00024142">
        <w:rPr>
          <w:rFonts w:ascii="Cambria" w:hAnsi="Cambria"/>
        </w:rPr>
        <w:t xml:space="preserve"> </w:t>
      </w:r>
      <w:r w:rsidR="00130A23" w:rsidRPr="00024142">
        <w:rPr>
          <w:rFonts w:ascii="Cambria" w:eastAsia="Times New Roman" w:hAnsi="Cambria" w:cs="Calibri"/>
          <w:lang w:eastAsia="pl-PL"/>
        </w:rPr>
        <w:t>§ 122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ust. </w:t>
      </w:r>
      <w:r w:rsidR="00174F4F" w:rsidRPr="00024142">
        <w:rPr>
          <w:rFonts w:ascii="Cambria" w:eastAsia="Times New Roman" w:hAnsi="Cambria" w:cs="Calibri"/>
          <w:lang w:eastAsia="pl-PL"/>
        </w:rPr>
        <w:t>2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</w:t>
      </w:r>
      <w:r w:rsidR="00302644" w:rsidRPr="00024142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024142">
        <w:rPr>
          <w:rFonts w:ascii="Cambria" w:eastAsia="Times New Roman" w:hAnsi="Cambria" w:cs="Calibri"/>
          <w:lang w:eastAsia="pl-PL"/>
        </w:rPr>
        <w:t xml:space="preserve">Senat </w:t>
      </w:r>
      <w:r w:rsidRPr="00024142">
        <w:rPr>
          <w:rFonts w:ascii="Cambria" w:eastAsia="Times New Roman" w:hAnsi="Cambria" w:cs="Calibri"/>
          <w:lang w:eastAsia="pl-PL"/>
        </w:rPr>
        <w:t>uchwala</w:t>
      </w:r>
      <w:r w:rsidR="004F1D47">
        <w:rPr>
          <w:rFonts w:ascii="Cambria" w:eastAsia="Times New Roman" w:hAnsi="Cambria" w:cs="Calibri"/>
          <w:lang w:eastAsia="pl-PL"/>
        </w:rPr>
        <w:t>,</w:t>
      </w:r>
      <w:r w:rsidRPr="00024142">
        <w:rPr>
          <w:rFonts w:ascii="Cambria" w:eastAsia="Times New Roman" w:hAnsi="Cambria" w:cs="Calibri"/>
          <w:lang w:eastAsia="pl-PL"/>
        </w:rPr>
        <w:t xml:space="preserve"> co następuje:</w:t>
      </w:r>
    </w:p>
    <w:p w14:paraId="101C9200" w14:textId="77777777" w:rsidR="00C83F73" w:rsidRPr="00024142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C71B014" w14:textId="77777777" w:rsidR="00114C02" w:rsidRDefault="00C83F73" w:rsidP="00114C02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39C38292" w14:textId="18884DF4" w:rsidR="00F16DB4" w:rsidRPr="00AC51EF" w:rsidRDefault="00F16DB4" w:rsidP="006B09F7">
      <w:pPr>
        <w:jc w:val="both"/>
        <w:rPr>
          <w:rFonts w:ascii="Cambria" w:eastAsia="Times New Roman" w:hAnsi="Cambria" w:cs="Calibri"/>
          <w:bCs/>
          <w:lang w:eastAsia="pl-PL"/>
        </w:rPr>
      </w:pPr>
      <w:r w:rsidRPr="00AC51EF">
        <w:rPr>
          <w:rFonts w:ascii="Cambria" w:eastAsia="Times New Roman" w:hAnsi="Cambria" w:cs="Calibri"/>
          <w:bCs/>
          <w:lang w:eastAsia="pl-PL"/>
        </w:rPr>
        <w:t>W związku z utrat</w:t>
      </w:r>
      <w:r w:rsidR="006A461C" w:rsidRPr="00AC51EF">
        <w:rPr>
          <w:rFonts w:ascii="Cambria" w:eastAsia="Times New Roman" w:hAnsi="Cambria" w:cs="Calibri"/>
          <w:bCs/>
          <w:lang w:eastAsia="pl-PL"/>
        </w:rPr>
        <w:t xml:space="preserve">ą statusu doktoranta przez </w:t>
      </w:r>
      <w:r w:rsidR="00D530BE" w:rsidRPr="00AC51EF">
        <w:rPr>
          <w:rFonts w:ascii="Cambria" w:eastAsia="Times New Roman" w:hAnsi="Cambria" w:cs="Calibri"/>
          <w:bCs/>
          <w:lang w:eastAsia="pl-PL"/>
        </w:rPr>
        <w:t>panią mgr Karolinę Zimną-</w:t>
      </w:r>
      <w:proofErr w:type="spellStart"/>
      <w:r w:rsidR="00D530BE" w:rsidRPr="00AC51EF">
        <w:rPr>
          <w:rFonts w:ascii="Cambria" w:eastAsia="Times New Roman" w:hAnsi="Cambria" w:cs="Calibri"/>
          <w:bCs/>
          <w:lang w:eastAsia="pl-PL"/>
        </w:rPr>
        <w:t>Stelmaszewską</w:t>
      </w:r>
      <w:proofErr w:type="spellEnd"/>
      <w:r w:rsidR="00D530BE" w:rsidRPr="00AC51EF">
        <w:rPr>
          <w:rFonts w:ascii="Cambria" w:eastAsia="Times New Roman" w:hAnsi="Cambria" w:cs="Calibri"/>
          <w:bCs/>
          <w:lang w:eastAsia="pl-PL"/>
        </w:rPr>
        <w:t xml:space="preserve"> (Wydział Grafiki)</w:t>
      </w:r>
      <w:r w:rsidR="00D530BE">
        <w:rPr>
          <w:rFonts w:ascii="Cambria" w:eastAsia="Times New Roman" w:hAnsi="Cambria" w:cs="Calibri"/>
          <w:bCs/>
          <w:lang w:eastAsia="pl-PL"/>
        </w:rPr>
        <w:t xml:space="preserve"> oraz panów </w:t>
      </w:r>
      <w:r w:rsidR="006B09F7" w:rsidRPr="00AC51EF">
        <w:rPr>
          <w:rFonts w:ascii="Cambria" w:eastAsia="Times New Roman" w:hAnsi="Cambria" w:cs="Calibri"/>
          <w:bCs/>
          <w:lang w:eastAsia="pl-PL"/>
        </w:rPr>
        <w:t>mgr</w:t>
      </w:r>
      <w:r w:rsidR="00E4680F" w:rsidRPr="00AC51EF">
        <w:rPr>
          <w:rFonts w:ascii="Cambria" w:eastAsia="Times New Roman" w:hAnsi="Cambria" w:cs="Calibri"/>
          <w:bCs/>
          <w:lang w:eastAsia="pl-PL"/>
        </w:rPr>
        <w:t>.</w:t>
      </w:r>
      <w:r w:rsidR="006B09F7" w:rsidRPr="00AC51EF">
        <w:rPr>
          <w:rFonts w:ascii="Cambria" w:eastAsia="Times New Roman" w:hAnsi="Cambria" w:cs="Calibri"/>
          <w:bCs/>
          <w:lang w:eastAsia="pl-PL"/>
        </w:rPr>
        <w:t xml:space="preserve"> Mariusza Bonę</w:t>
      </w:r>
      <w:r w:rsidRPr="00AC51EF">
        <w:rPr>
          <w:rFonts w:ascii="Cambria" w:eastAsia="Times New Roman" w:hAnsi="Cambria" w:cs="Calibri"/>
          <w:bCs/>
          <w:lang w:eastAsia="pl-PL"/>
        </w:rPr>
        <w:t xml:space="preserve"> </w:t>
      </w:r>
      <w:r w:rsidR="00130A23" w:rsidRPr="00AC51EF">
        <w:rPr>
          <w:rFonts w:ascii="Cambria" w:eastAsia="Times New Roman" w:hAnsi="Cambria" w:cs="Calibri"/>
          <w:bCs/>
          <w:lang w:eastAsia="pl-PL"/>
        </w:rPr>
        <w:t>(Wydział Grafiki)</w:t>
      </w:r>
      <w:r w:rsidR="006A461C" w:rsidRPr="00AC51EF">
        <w:rPr>
          <w:rFonts w:ascii="Cambria" w:eastAsia="Times New Roman" w:hAnsi="Cambria" w:cs="Calibri"/>
          <w:bCs/>
          <w:lang w:eastAsia="pl-PL"/>
        </w:rPr>
        <w:t>,</w:t>
      </w:r>
      <w:r w:rsidR="006B09F7" w:rsidRPr="00AC51EF">
        <w:rPr>
          <w:rFonts w:ascii="Cambria" w:eastAsia="Times New Roman" w:hAnsi="Cambria" w:cs="Calibri"/>
          <w:bCs/>
          <w:lang w:eastAsia="pl-PL"/>
        </w:rPr>
        <w:t xml:space="preserve"> mgr</w:t>
      </w:r>
      <w:r w:rsidR="00E4680F" w:rsidRPr="00AC51EF">
        <w:rPr>
          <w:rFonts w:ascii="Cambria" w:eastAsia="Times New Roman" w:hAnsi="Cambria" w:cs="Calibri"/>
          <w:bCs/>
          <w:lang w:eastAsia="pl-PL"/>
        </w:rPr>
        <w:t>.</w:t>
      </w:r>
      <w:r w:rsidR="006B09F7" w:rsidRPr="00AC51EF">
        <w:rPr>
          <w:rFonts w:ascii="Cambria" w:eastAsia="Times New Roman" w:hAnsi="Cambria" w:cs="Calibri"/>
          <w:bCs/>
          <w:lang w:eastAsia="pl-PL"/>
        </w:rPr>
        <w:t xml:space="preserve"> Roberta Ja</w:t>
      </w:r>
      <w:r w:rsidR="006A461C" w:rsidRPr="00AC51EF">
        <w:rPr>
          <w:rFonts w:ascii="Cambria" w:eastAsia="Times New Roman" w:hAnsi="Cambria" w:cs="Calibri"/>
          <w:bCs/>
          <w:lang w:eastAsia="pl-PL"/>
        </w:rPr>
        <w:t>nko</w:t>
      </w:r>
      <w:r w:rsidR="00D530BE">
        <w:rPr>
          <w:rFonts w:ascii="Cambria" w:eastAsia="Times New Roman" w:hAnsi="Cambria" w:cs="Calibri"/>
          <w:bCs/>
          <w:lang w:eastAsia="pl-PL"/>
        </w:rPr>
        <w:t>wskiego (Wydział Malarstwa)</w:t>
      </w:r>
      <w:r w:rsidR="006A461C" w:rsidRPr="00AC51EF">
        <w:rPr>
          <w:rFonts w:ascii="Cambria" w:eastAsia="Times New Roman" w:hAnsi="Cambria" w:cs="Calibri"/>
          <w:bCs/>
          <w:lang w:eastAsia="pl-PL"/>
        </w:rPr>
        <w:t xml:space="preserve"> </w:t>
      </w:r>
      <w:r w:rsidRPr="00AC51EF">
        <w:rPr>
          <w:rFonts w:ascii="Cambria" w:eastAsia="Times New Roman" w:hAnsi="Cambria" w:cs="Calibri"/>
          <w:bCs/>
          <w:lang w:eastAsia="pl-PL"/>
        </w:rPr>
        <w:t>uzupełnia się skład Komisji dyscyplinarnej</w:t>
      </w:r>
      <w:r w:rsidR="00886A79" w:rsidRPr="00AC51EF">
        <w:rPr>
          <w:rFonts w:ascii="Cambria" w:eastAsia="Times New Roman" w:hAnsi="Cambria" w:cs="Calibri"/>
          <w:bCs/>
          <w:lang w:eastAsia="pl-PL"/>
        </w:rPr>
        <w:t xml:space="preserve"> do spraw </w:t>
      </w:r>
      <w:r w:rsidR="00151E86" w:rsidRPr="00AC51EF">
        <w:rPr>
          <w:rFonts w:ascii="Cambria" w:eastAsia="Times New Roman" w:hAnsi="Cambria" w:cs="Calibri"/>
          <w:bCs/>
          <w:lang w:eastAsia="pl-PL"/>
        </w:rPr>
        <w:t>doktorantów</w:t>
      </w:r>
      <w:r w:rsidR="008154AA" w:rsidRPr="00AC51EF">
        <w:rPr>
          <w:rFonts w:ascii="Cambria" w:eastAsia="Times New Roman" w:hAnsi="Cambria" w:cs="Calibri"/>
          <w:bCs/>
          <w:lang w:eastAsia="pl-PL"/>
        </w:rPr>
        <w:t xml:space="preserve"> na kadencję 2020-2024 </w:t>
      </w:r>
      <w:r w:rsidRPr="00AC51EF">
        <w:rPr>
          <w:rFonts w:ascii="Cambria" w:eastAsia="Times New Roman" w:hAnsi="Cambria" w:cs="Calibri"/>
          <w:bCs/>
          <w:lang w:eastAsia="pl-PL"/>
        </w:rPr>
        <w:t xml:space="preserve">o </w:t>
      </w:r>
      <w:r w:rsidR="00AE5439" w:rsidRPr="00AC51EF">
        <w:rPr>
          <w:rFonts w:ascii="Cambria" w:eastAsia="Times New Roman" w:hAnsi="Cambria" w:cs="Calibri"/>
          <w:bCs/>
          <w:lang w:eastAsia="pl-PL"/>
        </w:rPr>
        <w:t>nową przedstawicielkę</w:t>
      </w:r>
      <w:r w:rsidR="00130A23" w:rsidRPr="00AC51EF">
        <w:rPr>
          <w:rFonts w:ascii="Cambria" w:eastAsia="Times New Roman" w:hAnsi="Cambria" w:cs="Calibri"/>
          <w:bCs/>
          <w:lang w:eastAsia="pl-PL"/>
        </w:rPr>
        <w:t xml:space="preserve"> </w:t>
      </w:r>
      <w:r w:rsidR="00AE5439" w:rsidRPr="00AC51EF">
        <w:rPr>
          <w:rFonts w:ascii="Cambria" w:eastAsia="Times New Roman" w:hAnsi="Cambria" w:cs="Calibri"/>
          <w:bCs/>
          <w:lang w:eastAsia="pl-PL"/>
        </w:rPr>
        <w:t xml:space="preserve">mgr Joannę Tochman – doktorantkę </w:t>
      </w:r>
      <w:r w:rsidR="00B8667F" w:rsidRPr="00AC51EF">
        <w:rPr>
          <w:rFonts w:ascii="Cambria" w:eastAsia="Times New Roman" w:hAnsi="Cambria" w:cs="Calibri"/>
          <w:bCs/>
          <w:lang w:eastAsia="pl-PL"/>
        </w:rPr>
        <w:t>Szk</w:t>
      </w:r>
      <w:r w:rsidR="00F118EB" w:rsidRPr="00AC51EF">
        <w:rPr>
          <w:rFonts w:ascii="Cambria" w:eastAsia="Times New Roman" w:hAnsi="Cambria" w:cs="Calibri"/>
          <w:bCs/>
          <w:lang w:eastAsia="pl-PL"/>
        </w:rPr>
        <w:t xml:space="preserve">oły Doktorskiej ASP w Warszawie oraz stwierdza się wakat </w:t>
      </w:r>
      <w:r w:rsidR="00AC51EF" w:rsidRPr="00AC51EF">
        <w:rPr>
          <w:rFonts w:ascii="Cambria" w:eastAsia="Times New Roman" w:hAnsi="Cambria" w:cs="Calibri"/>
          <w:bCs/>
          <w:lang w:eastAsia="pl-PL"/>
        </w:rPr>
        <w:t>przedstawiciela Wydziału</w:t>
      </w:r>
      <w:r w:rsidR="00F118EB" w:rsidRPr="00AC51EF">
        <w:rPr>
          <w:rFonts w:ascii="Cambria" w:eastAsia="Times New Roman" w:hAnsi="Cambria" w:cs="Calibri"/>
          <w:bCs/>
          <w:lang w:eastAsia="pl-PL"/>
        </w:rPr>
        <w:t xml:space="preserve"> Scenografii.</w:t>
      </w:r>
    </w:p>
    <w:p w14:paraId="259E2729" w14:textId="77777777" w:rsidR="00F16DB4" w:rsidRDefault="00F16DB4" w:rsidP="00F16DB4">
      <w:pPr>
        <w:pStyle w:val="Akapitzlist"/>
        <w:spacing w:line="276" w:lineRule="auto"/>
        <w:ind w:left="0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F16DB4">
        <w:rPr>
          <w:rFonts w:ascii="Cambria" w:eastAsia="Times New Roman" w:hAnsi="Cambria" w:cs="Calibri"/>
          <w:lang w:eastAsia="pl-PL"/>
        </w:rPr>
        <w:t>.</w:t>
      </w:r>
    </w:p>
    <w:p w14:paraId="15532D82" w14:textId="7A80432E" w:rsidR="00886A79" w:rsidRPr="00F16DB4" w:rsidRDefault="00F16DB4" w:rsidP="00114C02">
      <w:pPr>
        <w:pStyle w:val="Akapitzlist"/>
        <w:ind w:left="0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Skład Komisji dyscyplinarnej do spraw doktorantów przedstawia się następująco</w:t>
      </w:r>
      <w:r w:rsidR="00886A79" w:rsidRPr="00F16DB4">
        <w:rPr>
          <w:rFonts w:ascii="Cambria" w:eastAsia="Times New Roman" w:hAnsi="Cambria" w:cs="Calibri"/>
          <w:bCs/>
          <w:lang w:eastAsia="pl-PL"/>
        </w:rPr>
        <w:t>:</w:t>
      </w:r>
    </w:p>
    <w:p w14:paraId="1611C340" w14:textId="35BC5D73" w:rsidR="004C6675" w:rsidRPr="002A0F37" w:rsidRDefault="001A4ACB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 w:rsidRPr="008154AA">
        <w:rPr>
          <w:rFonts w:ascii="Cambria" w:eastAsia="Times New Roman" w:hAnsi="Cambria" w:cs="Calibri"/>
          <w:lang w:eastAsia="pl-PL"/>
        </w:rPr>
        <w:t>1) dr hab.</w:t>
      </w:r>
      <w:r w:rsidR="004C6675" w:rsidRPr="008154AA">
        <w:rPr>
          <w:rFonts w:ascii="Cambria" w:eastAsia="Times New Roman" w:hAnsi="Cambria" w:cs="Calibri"/>
          <w:lang w:eastAsia="pl-PL"/>
        </w:rPr>
        <w:t xml:space="preserve"> Sylwester </w:t>
      </w:r>
      <w:proofErr w:type="spellStart"/>
      <w:r w:rsidR="004C6675" w:rsidRPr="008154AA">
        <w:rPr>
          <w:rFonts w:ascii="Cambria" w:eastAsia="Times New Roman" w:hAnsi="Cambria" w:cs="Calibri"/>
          <w:lang w:eastAsia="pl-PL"/>
        </w:rPr>
        <w:t>Piędziejewski</w:t>
      </w:r>
      <w:proofErr w:type="spellEnd"/>
      <w:r w:rsidR="00F82F81">
        <w:rPr>
          <w:rFonts w:ascii="Cambria" w:eastAsia="Times New Roman" w:hAnsi="Cambria" w:cs="Calibri"/>
          <w:lang w:eastAsia="pl-PL"/>
        </w:rPr>
        <w:t>, prof. Uczelni</w:t>
      </w:r>
      <w:r w:rsidR="004C6675" w:rsidRPr="008154AA">
        <w:rPr>
          <w:rFonts w:ascii="Cambria" w:eastAsia="Times New Roman" w:hAnsi="Cambria" w:cs="Calibri"/>
          <w:lang w:eastAsia="pl-PL"/>
        </w:rPr>
        <w:t xml:space="preserve"> </w:t>
      </w:r>
      <w:r w:rsidRPr="008154AA">
        <w:rPr>
          <w:rFonts w:ascii="Cambria" w:eastAsia="Times New Roman" w:hAnsi="Cambria" w:cs="Calibri"/>
          <w:lang w:eastAsia="pl-PL"/>
        </w:rPr>
        <w:t>(Wydział Malarstwa)</w:t>
      </w:r>
    </w:p>
    <w:p w14:paraId="0880EDAB" w14:textId="4F5F9FA9" w:rsidR="00151E86" w:rsidRPr="008154AA" w:rsidRDefault="006B09F7" w:rsidP="006B09F7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2</w:t>
      </w:r>
      <w:r w:rsidR="001A4ACB" w:rsidRPr="00EA2CCB">
        <w:rPr>
          <w:rFonts w:ascii="Cambria" w:eastAsia="Times New Roman" w:hAnsi="Cambria" w:cs="Calibri"/>
          <w:lang w:eastAsia="pl-PL"/>
        </w:rPr>
        <w:t xml:space="preserve">) </w:t>
      </w:r>
      <w:r w:rsidR="00EA2CCB" w:rsidRPr="00EA2CCB">
        <w:rPr>
          <w:rFonts w:ascii="Cambria" w:eastAsia="Times New Roman" w:hAnsi="Cambria" w:cs="Calibri"/>
          <w:lang w:eastAsia="pl-PL"/>
        </w:rPr>
        <w:t xml:space="preserve">dr hab. Wojciech </w:t>
      </w:r>
      <w:proofErr w:type="spellStart"/>
      <w:r w:rsidR="00EA2CCB" w:rsidRPr="00EA2CCB">
        <w:rPr>
          <w:rFonts w:ascii="Cambria" w:eastAsia="Times New Roman" w:hAnsi="Cambria" w:cs="Calibri"/>
          <w:lang w:eastAsia="pl-PL"/>
        </w:rPr>
        <w:t>Tylbor-Kubrakiewicz</w:t>
      </w:r>
      <w:proofErr w:type="spellEnd"/>
      <w:r w:rsidR="00EA2CCB" w:rsidRPr="00EA2CCB">
        <w:rPr>
          <w:rFonts w:ascii="Cambria" w:eastAsia="Times New Roman" w:hAnsi="Cambria" w:cs="Calibri"/>
          <w:lang w:eastAsia="pl-PL"/>
        </w:rPr>
        <w:t>, prof. Uczelni</w:t>
      </w:r>
      <w:r w:rsidR="001A4ACB" w:rsidRPr="00EA2CCB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54EDC56B" w14:textId="12329644" w:rsidR="00151E86" w:rsidRPr="008154AA" w:rsidRDefault="006B09F7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3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C040E7" w:rsidRPr="008154AA">
        <w:rPr>
          <w:rFonts w:ascii="Cambria" w:eastAsia="Times New Roman" w:hAnsi="Cambria" w:cs="Calibri"/>
          <w:lang w:eastAsia="pl-PL"/>
        </w:rPr>
        <w:t>dr hab. Maciej Aleksandrowicz, prof. Uczelni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3ACF1071" w14:textId="7AC4AF95" w:rsidR="001A4ACB" w:rsidRPr="008154AA" w:rsidRDefault="006B09F7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4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5F3F75" w:rsidRPr="008154AA">
        <w:rPr>
          <w:rFonts w:ascii="Cambria" w:eastAsia="Times New Roman" w:hAnsi="Cambria" w:cs="Calibri"/>
          <w:lang w:eastAsia="pl-PL"/>
        </w:rPr>
        <w:t>dr Dorota Dzik-Kruszelnicka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16E807F" w14:textId="2E42D2F7" w:rsidR="001A4ACB" w:rsidRPr="008154AA" w:rsidRDefault="006B09F7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5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941C92" w:rsidRPr="008154AA">
        <w:rPr>
          <w:rFonts w:ascii="Cambria" w:eastAsia="Times New Roman" w:hAnsi="Cambria" w:cs="Calibri"/>
          <w:lang w:eastAsia="pl-PL"/>
        </w:rPr>
        <w:t xml:space="preserve">dr Aleksandra </w:t>
      </w:r>
      <w:proofErr w:type="spellStart"/>
      <w:r w:rsidR="00941C92" w:rsidRPr="008154AA">
        <w:rPr>
          <w:rFonts w:ascii="Cambria" w:eastAsia="Times New Roman" w:hAnsi="Cambria" w:cs="Calibri"/>
          <w:lang w:eastAsia="pl-PL"/>
        </w:rPr>
        <w:t>Jatczak</w:t>
      </w:r>
      <w:proofErr w:type="spellEnd"/>
      <w:r w:rsidR="00941C92" w:rsidRPr="008154AA">
        <w:rPr>
          <w:rFonts w:ascii="Cambria" w:eastAsia="Times New Roman" w:hAnsi="Cambria" w:cs="Calibri"/>
          <w:lang w:eastAsia="pl-PL"/>
        </w:rPr>
        <w:t>-Repeć</w:t>
      </w:r>
      <w:r w:rsidR="002E3D7F" w:rsidRPr="008154AA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4719314C" w14:textId="6A09D639" w:rsidR="004C6675" w:rsidRPr="008154AA" w:rsidRDefault="006B09F7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6</w:t>
      </w:r>
      <w:r w:rsidR="004C6675" w:rsidRPr="008154AA">
        <w:rPr>
          <w:rFonts w:ascii="Cambria" w:eastAsia="Times New Roman" w:hAnsi="Cambria" w:cs="Calibri"/>
          <w:lang w:eastAsia="pl-PL"/>
        </w:rPr>
        <w:t>)</w:t>
      </w:r>
      <w:r w:rsidR="00151E86" w:rsidRPr="008154AA">
        <w:rPr>
          <w:rFonts w:ascii="Cambria" w:eastAsia="Times New Roman" w:hAnsi="Cambria" w:cs="Calibri"/>
          <w:lang w:eastAsia="pl-PL"/>
        </w:rPr>
        <w:t xml:space="preserve"> </w:t>
      </w:r>
      <w:r w:rsidR="0028759B" w:rsidRPr="008154AA">
        <w:rPr>
          <w:rFonts w:ascii="Cambria" w:eastAsia="Times New Roman" w:hAnsi="Cambria" w:cs="Calibri"/>
          <w:lang w:eastAsia="pl-PL"/>
        </w:rPr>
        <w:t xml:space="preserve">dr Tomasz </w:t>
      </w:r>
      <w:proofErr w:type="spellStart"/>
      <w:r w:rsidR="0028759B" w:rsidRPr="008154AA">
        <w:rPr>
          <w:rFonts w:ascii="Cambria" w:eastAsia="Times New Roman" w:hAnsi="Cambria" w:cs="Calibri"/>
          <w:lang w:eastAsia="pl-PL"/>
        </w:rPr>
        <w:t>Knorowski</w:t>
      </w:r>
      <w:proofErr w:type="spellEnd"/>
      <w:r w:rsidR="00151E86" w:rsidRPr="008154AA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143353B9" w14:textId="56E5DFE9" w:rsidR="001A4ACB" w:rsidRPr="008154AA" w:rsidRDefault="006B09F7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7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dr </w:t>
      </w:r>
      <w:r w:rsidR="00151E86" w:rsidRPr="008154AA">
        <w:rPr>
          <w:rFonts w:ascii="Cambria" w:eastAsia="Times New Roman" w:hAnsi="Cambria" w:cs="Calibri"/>
          <w:lang w:eastAsia="pl-PL"/>
        </w:rPr>
        <w:t xml:space="preserve">Paulina </w:t>
      </w:r>
      <w:r w:rsidR="0039617D">
        <w:rPr>
          <w:rFonts w:ascii="Cambria" w:eastAsia="Times New Roman" w:hAnsi="Cambria" w:cs="Calibri"/>
          <w:lang w:eastAsia="pl-PL"/>
        </w:rPr>
        <w:t>Czernek-</w:t>
      </w:r>
      <w:r w:rsidR="00151E86" w:rsidRPr="008154AA">
        <w:rPr>
          <w:rFonts w:ascii="Cambria" w:eastAsia="Times New Roman" w:hAnsi="Cambria" w:cs="Calibri"/>
          <w:lang w:eastAsia="pl-PL"/>
        </w:rPr>
        <w:t>Banecka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 (Wydział Sztuki Mediów)</w:t>
      </w:r>
    </w:p>
    <w:p w14:paraId="2551FF2E" w14:textId="3B0B9879" w:rsidR="001A4ACB" w:rsidRPr="008154AA" w:rsidRDefault="006B09F7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8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3050D1" w:rsidRPr="008154AA">
        <w:rPr>
          <w:rFonts w:ascii="Cambria" w:eastAsia="Times New Roman" w:hAnsi="Cambria" w:cs="Calibri"/>
          <w:lang w:eastAsia="pl-PL"/>
        </w:rPr>
        <w:t xml:space="preserve">dr Filip </w:t>
      </w:r>
      <w:proofErr w:type="spellStart"/>
      <w:r w:rsidR="003050D1" w:rsidRPr="008154AA">
        <w:rPr>
          <w:rFonts w:ascii="Cambria" w:eastAsia="Times New Roman" w:hAnsi="Cambria" w:cs="Calibri"/>
          <w:lang w:eastAsia="pl-PL"/>
        </w:rPr>
        <w:t>Burno</w:t>
      </w:r>
      <w:proofErr w:type="spellEnd"/>
      <w:r w:rsidR="001A4ACB" w:rsidRPr="008154AA">
        <w:rPr>
          <w:rFonts w:ascii="Cambria" w:eastAsia="Times New Roman" w:hAnsi="Cambria" w:cs="Calibri"/>
          <w:lang w:eastAsia="pl-PL"/>
        </w:rPr>
        <w:t xml:space="preserve"> (Wydz</w:t>
      </w:r>
      <w:r w:rsidR="00F82F81">
        <w:rPr>
          <w:rFonts w:ascii="Cambria" w:eastAsia="Times New Roman" w:hAnsi="Cambria" w:cs="Calibri"/>
          <w:lang w:eastAsia="pl-PL"/>
        </w:rPr>
        <w:t>iał Badań Artystycznych i Studiów Kuratorskich</w:t>
      </w:r>
      <w:r w:rsidR="001A4ACB" w:rsidRPr="008154AA">
        <w:rPr>
          <w:rFonts w:ascii="Cambria" w:eastAsia="Times New Roman" w:hAnsi="Cambria" w:cs="Calibri"/>
          <w:lang w:eastAsia="pl-PL"/>
        </w:rPr>
        <w:t>)</w:t>
      </w:r>
    </w:p>
    <w:p w14:paraId="34EAA843" w14:textId="4F2BF3FE" w:rsidR="001A4ACB" w:rsidRDefault="006B09F7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9</w:t>
      </w:r>
      <w:r w:rsidR="001A4ACB" w:rsidRPr="008154AA">
        <w:rPr>
          <w:rFonts w:ascii="Cambria" w:eastAsia="Times New Roman" w:hAnsi="Cambria" w:cs="Calibri"/>
          <w:lang w:eastAsia="pl-PL"/>
        </w:rPr>
        <w:t xml:space="preserve">) </w:t>
      </w:r>
      <w:r w:rsidR="00F118EB" w:rsidRPr="00F82F81">
        <w:rPr>
          <w:rFonts w:ascii="Cambria" w:eastAsia="Times New Roman" w:hAnsi="Cambria" w:cs="Calibri"/>
          <w:lang w:eastAsia="pl-PL"/>
        </w:rPr>
        <w:t>wakat</w:t>
      </w:r>
      <w:r w:rsidR="001A4ACB" w:rsidRPr="00F82F81">
        <w:rPr>
          <w:rFonts w:ascii="Cambria" w:eastAsia="Times New Roman" w:hAnsi="Cambria" w:cs="Calibri"/>
          <w:lang w:eastAsia="pl-PL"/>
        </w:rPr>
        <w:t xml:space="preserve"> (</w:t>
      </w:r>
      <w:r w:rsidR="001035C4" w:rsidRPr="00F82F81">
        <w:rPr>
          <w:rFonts w:ascii="Cambria" w:eastAsia="Times New Roman" w:hAnsi="Cambria" w:cs="Calibri"/>
          <w:lang w:eastAsia="pl-PL"/>
        </w:rPr>
        <w:t>Wydział Scenografii</w:t>
      </w:r>
      <w:r w:rsidR="001A4ACB" w:rsidRPr="00F82F81">
        <w:rPr>
          <w:rFonts w:ascii="Cambria" w:eastAsia="Times New Roman" w:hAnsi="Cambria" w:cs="Calibri"/>
          <w:lang w:eastAsia="pl-PL"/>
        </w:rPr>
        <w:t>)</w:t>
      </w:r>
    </w:p>
    <w:p w14:paraId="650C7D6D" w14:textId="2FD03351" w:rsidR="006B09F7" w:rsidRPr="00130A23" w:rsidRDefault="006B09F7" w:rsidP="006B09F7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10) doktorant: </w:t>
      </w:r>
      <w:r w:rsidRPr="00B8667F">
        <w:rPr>
          <w:rFonts w:ascii="Cambria" w:eastAsia="Times New Roman" w:hAnsi="Cambria" w:cs="Calibri"/>
          <w:lang w:eastAsia="pl-PL"/>
        </w:rPr>
        <w:t>mgr Radosław Brzozowski</w:t>
      </w:r>
      <w:r w:rsidRPr="00130A23">
        <w:rPr>
          <w:rFonts w:ascii="Cambria" w:eastAsia="Times New Roman" w:hAnsi="Cambria" w:cs="Calibri"/>
          <w:lang w:eastAsia="pl-PL"/>
        </w:rPr>
        <w:t xml:space="preserve"> (</w:t>
      </w:r>
      <w:r>
        <w:rPr>
          <w:rFonts w:ascii="Cambria" w:eastAsia="Times New Roman" w:hAnsi="Cambria" w:cs="Calibri"/>
          <w:lang w:eastAsia="pl-PL"/>
        </w:rPr>
        <w:t>Szkoła Doktorska ASP w Warszawie</w:t>
      </w:r>
      <w:r w:rsidRPr="00130A23">
        <w:rPr>
          <w:rFonts w:ascii="Cambria" w:eastAsia="Times New Roman" w:hAnsi="Cambria" w:cs="Calibri"/>
          <w:lang w:eastAsia="pl-PL"/>
        </w:rPr>
        <w:t>)</w:t>
      </w:r>
    </w:p>
    <w:p w14:paraId="2B34AF25" w14:textId="4208DEC5" w:rsidR="006B09F7" w:rsidRPr="008154AA" w:rsidRDefault="006B09F7" w:rsidP="006B09F7">
      <w:pPr>
        <w:ind w:firstLine="284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11</w:t>
      </w:r>
      <w:r w:rsidRPr="008154AA">
        <w:rPr>
          <w:rFonts w:ascii="Cambria" w:eastAsia="Times New Roman" w:hAnsi="Cambria" w:cs="Calibri"/>
          <w:lang w:eastAsia="pl-PL"/>
        </w:rPr>
        <w:t>) doktorant</w:t>
      </w:r>
      <w:r w:rsidR="00AE5439">
        <w:rPr>
          <w:rFonts w:ascii="Cambria" w:eastAsia="Times New Roman" w:hAnsi="Cambria" w:cs="Calibri"/>
          <w:lang w:eastAsia="pl-PL"/>
        </w:rPr>
        <w:t>ka</w:t>
      </w:r>
      <w:r w:rsidRPr="008154AA">
        <w:rPr>
          <w:rFonts w:ascii="Cambria" w:eastAsia="Times New Roman" w:hAnsi="Cambria" w:cs="Calibri"/>
          <w:lang w:eastAsia="pl-PL"/>
        </w:rPr>
        <w:t>:</w:t>
      </w:r>
      <w:r w:rsidR="00AE5439">
        <w:rPr>
          <w:rFonts w:ascii="Cambria" w:eastAsia="Times New Roman" w:hAnsi="Cambria" w:cs="Calibri"/>
          <w:lang w:eastAsia="pl-PL"/>
        </w:rPr>
        <w:t xml:space="preserve"> mgr Joanna Tochman</w:t>
      </w:r>
      <w:r w:rsidR="00E4680F">
        <w:rPr>
          <w:rFonts w:ascii="Cambria" w:eastAsia="Times New Roman" w:hAnsi="Cambria" w:cs="Calibri"/>
          <w:lang w:eastAsia="pl-PL"/>
        </w:rPr>
        <w:t xml:space="preserve"> </w:t>
      </w:r>
      <w:r w:rsidRPr="008154AA">
        <w:rPr>
          <w:rFonts w:ascii="Cambria" w:eastAsia="Times New Roman" w:hAnsi="Cambria" w:cs="Calibri"/>
          <w:lang w:eastAsia="pl-PL"/>
        </w:rPr>
        <w:t>(</w:t>
      </w:r>
      <w:r>
        <w:rPr>
          <w:rFonts w:ascii="Cambria" w:eastAsia="Times New Roman" w:hAnsi="Cambria" w:cs="Calibri"/>
          <w:lang w:eastAsia="pl-PL"/>
        </w:rPr>
        <w:t>Szkoła Doktorska ASP w Warszawie</w:t>
      </w:r>
      <w:r w:rsidRPr="008154AA">
        <w:rPr>
          <w:rFonts w:ascii="Cambria" w:eastAsia="Times New Roman" w:hAnsi="Cambria" w:cs="Calibri"/>
          <w:lang w:eastAsia="pl-PL"/>
        </w:rPr>
        <w:t>)</w:t>
      </w:r>
    </w:p>
    <w:p w14:paraId="0235CD2A" w14:textId="77777777" w:rsidR="006B09F7" w:rsidRPr="008154AA" w:rsidRDefault="006B09F7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</w:p>
    <w:p w14:paraId="4AF7B56E" w14:textId="77777777" w:rsidR="001A4ACB" w:rsidRDefault="001A4ACB" w:rsidP="00114C02">
      <w:pPr>
        <w:ind w:firstLine="284"/>
        <w:jc w:val="both"/>
        <w:rPr>
          <w:rFonts w:ascii="Cambria" w:eastAsia="Times New Roman" w:hAnsi="Cambria" w:cs="Calibri"/>
          <w:lang w:eastAsia="pl-PL"/>
        </w:rPr>
      </w:pPr>
    </w:p>
    <w:p w14:paraId="14AE19CB" w14:textId="1CB389F3" w:rsidR="0051115D" w:rsidRPr="00E4680F" w:rsidRDefault="00F16DB4" w:rsidP="00E4680F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3</w:t>
      </w:r>
      <w:r w:rsidR="001E7110" w:rsidRPr="006F5EAC">
        <w:rPr>
          <w:rFonts w:ascii="Cambria" w:eastAsia="Times New Roman" w:hAnsi="Cambria" w:cs="Calibri"/>
          <w:lang w:eastAsia="pl-PL"/>
        </w:rPr>
        <w:t>.</w:t>
      </w:r>
    </w:p>
    <w:p w14:paraId="41517D5E" w14:textId="12F4D195" w:rsidR="00130A23" w:rsidRDefault="001A1089" w:rsidP="0051115D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5518EE29" w14:textId="38757B1A" w:rsidR="00E4680F" w:rsidRDefault="00E4680F" w:rsidP="0051115D">
      <w:pPr>
        <w:jc w:val="both"/>
        <w:rPr>
          <w:rFonts w:ascii="Cambria" w:hAnsi="Cambria" w:cs="Calibri"/>
        </w:rPr>
      </w:pPr>
    </w:p>
    <w:p w14:paraId="0E0076FB" w14:textId="77777777" w:rsidR="00E4680F" w:rsidRDefault="00E4680F" w:rsidP="0051115D">
      <w:pPr>
        <w:jc w:val="both"/>
        <w:rPr>
          <w:rFonts w:ascii="Cambria" w:hAnsi="Cambria" w:cs="Calibri"/>
        </w:rPr>
      </w:pPr>
    </w:p>
    <w:p w14:paraId="2864B05C" w14:textId="4D57EDF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6D8C133" w14:textId="7BC5A602" w:rsidR="007C56BB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687EA21F" w14:textId="77777777" w:rsidR="00C77B33" w:rsidRDefault="00C77B33" w:rsidP="007C56BB">
      <w:pPr>
        <w:spacing w:line="276" w:lineRule="auto"/>
        <w:ind w:left="5664"/>
        <w:rPr>
          <w:rFonts w:ascii="Cambria" w:hAnsi="Cambria" w:cs="Calibri"/>
        </w:rPr>
      </w:pPr>
    </w:p>
    <w:p w14:paraId="5D8E87EB" w14:textId="063417C4" w:rsidR="007C56BB" w:rsidRDefault="007C56BB" w:rsidP="007C56BB">
      <w:pPr>
        <w:spacing w:line="276" w:lineRule="auto"/>
        <w:ind w:left="5664"/>
        <w:rPr>
          <w:rFonts w:ascii="Cambria" w:hAnsi="Cambria" w:cs="Calibri"/>
        </w:rPr>
      </w:pPr>
    </w:p>
    <w:p w14:paraId="457331A2" w14:textId="1F42202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B8667F">
      <w:pgSz w:w="11900" w:h="16840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306"/>
    <w:multiLevelType w:val="hybridMultilevel"/>
    <w:tmpl w:val="7FCC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0AA3"/>
    <w:multiLevelType w:val="hybridMultilevel"/>
    <w:tmpl w:val="227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4142"/>
    <w:rsid w:val="00035497"/>
    <w:rsid w:val="00057DCC"/>
    <w:rsid w:val="0009531C"/>
    <w:rsid w:val="000B7D6A"/>
    <w:rsid w:val="000D258B"/>
    <w:rsid w:val="000D3296"/>
    <w:rsid w:val="001035C4"/>
    <w:rsid w:val="00106650"/>
    <w:rsid w:val="001073B0"/>
    <w:rsid w:val="00114C02"/>
    <w:rsid w:val="00130A23"/>
    <w:rsid w:val="00133DED"/>
    <w:rsid w:val="00151E86"/>
    <w:rsid w:val="0016647C"/>
    <w:rsid w:val="00166ECD"/>
    <w:rsid w:val="00170E82"/>
    <w:rsid w:val="00174F4F"/>
    <w:rsid w:val="001820C8"/>
    <w:rsid w:val="001974D5"/>
    <w:rsid w:val="001A1089"/>
    <w:rsid w:val="001A4ACB"/>
    <w:rsid w:val="001C55F1"/>
    <w:rsid w:val="001D2DD2"/>
    <w:rsid w:val="001E5E5F"/>
    <w:rsid w:val="001E7110"/>
    <w:rsid w:val="00275FA2"/>
    <w:rsid w:val="0028759B"/>
    <w:rsid w:val="002A0F37"/>
    <w:rsid w:val="002A649C"/>
    <w:rsid w:val="002E3D7F"/>
    <w:rsid w:val="00302644"/>
    <w:rsid w:val="003050D1"/>
    <w:rsid w:val="00316F4C"/>
    <w:rsid w:val="0039617D"/>
    <w:rsid w:val="003A0888"/>
    <w:rsid w:val="003B5A81"/>
    <w:rsid w:val="003B7290"/>
    <w:rsid w:val="00422676"/>
    <w:rsid w:val="00496CBD"/>
    <w:rsid w:val="004C6675"/>
    <w:rsid w:val="004F1D47"/>
    <w:rsid w:val="0051115D"/>
    <w:rsid w:val="005704BF"/>
    <w:rsid w:val="005A1DE0"/>
    <w:rsid w:val="005F361B"/>
    <w:rsid w:val="005F3F75"/>
    <w:rsid w:val="00643E58"/>
    <w:rsid w:val="00655311"/>
    <w:rsid w:val="00695554"/>
    <w:rsid w:val="006A461C"/>
    <w:rsid w:val="006B09F7"/>
    <w:rsid w:val="006B1AB3"/>
    <w:rsid w:val="006E408A"/>
    <w:rsid w:val="006F5EAC"/>
    <w:rsid w:val="00700FF6"/>
    <w:rsid w:val="007924BD"/>
    <w:rsid w:val="00797A45"/>
    <w:rsid w:val="007C56BB"/>
    <w:rsid w:val="007D4C61"/>
    <w:rsid w:val="007D6CC6"/>
    <w:rsid w:val="007E5301"/>
    <w:rsid w:val="00806BDB"/>
    <w:rsid w:val="00813398"/>
    <w:rsid w:val="008154AA"/>
    <w:rsid w:val="00854BD8"/>
    <w:rsid w:val="00860955"/>
    <w:rsid w:val="00860B06"/>
    <w:rsid w:val="00876952"/>
    <w:rsid w:val="00886A79"/>
    <w:rsid w:val="008A1766"/>
    <w:rsid w:val="008D04ED"/>
    <w:rsid w:val="00937AB0"/>
    <w:rsid w:val="00941C92"/>
    <w:rsid w:val="00951BFB"/>
    <w:rsid w:val="009B5BCE"/>
    <w:rsid w:val="00A0571B"/>
    <w:rsid w:val="00A13D8A"/>
    <w:rsid w:val="00AC51EF"/>
    <w:rsid w:val="00AD4100"/>
    <w:rsid w:val="00AD6E80"/>
    <w:rsid w:val="00AE10AA"/>
    <w:rsid w:val="00AE5439"/>
    <w:rsid w:val="00B05C0C"/>
    <w:rsid w:val="00B259EA"/>
    <w:rsid w:val="00B34DD6"/>
    <w:rsid w:val="00B46659"/>
    <w:rsid w:val="00B73B00"/>
    <w:rsid w:val="00B8667F"/>
    <w:rsid w:val="00BA1EF2"/>
    <w:rsid w:val="00BC0F4C"/>
    <w:rsid w:val="00BC4A9F"/>
    <w:rsid w:val="00BD4428"/>
    <w:rsid w:val="00C040E7"/>
    <w:rsid w:val="00C40A27"/>
    <w:rsid w:val="00C74916"/>
    <w:rsid w:val="00C77B33"/>
    <w:rsid w:val="00C83F73"/>
    <w:rsid w:val="00CA46F6"/>
    <w:rsid w:val="00CB235E"/>
    <w:rsid w:val="00D026FF"/>
    <w:rsid w:val="00D43BB8"/>
    <w:rsid w:val="00D510F9"/>
    <w:rsid w:val="00D530BE"/>
    <w:rsid w:val="00D6348F"/>
    <w:rsid w:val="00D876DE"/>
    <w:rsid w:val="00D918A0"/>
    <w:rsid w:val="00DB00DA"/>
    <w:rsid w:val="00DD217F"/>
    <w:rsid w:val="00E2053C"/>
    <w:rsid w:val="00E4680F"/>
    <w:rsid w:val="00E60343"/>
    <w:rsid w:val="00EA2CCB"/>
    <w:rsid w:val="00EC3B9E"/>
    <w:rsid w:val="00F118EB"/>
    <w:rsid w:val="00F16DB4"/>
    <w:rsid w:val="00F41514"/>
    <w:rsid w:val="00F51BD3"/>
    <w:rsid w:val="00F608B3"/>
    <w:rsid w:val="00F724F1"/>
    <w:rsid w:val="00F72FE3"/>
    <w:rsid w:val="00F82A17"/>
    <w:rsid w:val="00F82F81"/>
    <w:rsid w:val="00FC5426"/>
    <w:rsid w:val="00FD13F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21</cp:revision>
  <cp:lastPrinted>2022-02-15T11:19:00Z</cp:lastPrinted>
  <dcterms:created xsi:type="dcterms:W3CDTF">2022-10-12T09:20:00Z</dcterms:created>
  <dcterms:modified xsi:type="dcterms:W3CDTF">2022-10-25T10:09:00Z</dcterms:modified>
</cp:coreProperties>
</file>