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9F18AE" w14:textId="2E52C815" w:rsidR="00E40628" w:rsidRPr="009E7D32" w:rsidRDefault="00E40628" w:rsidP="0037356D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libri"/>
          <w:sz w:val="36"/>
          <w:szCs w:val="36"/>
        </w:rPr>
      </w:pPr>
    </w:p>
    <w:p w14:paraId="2638F614" w14:textId="3A945701" w:rsidR="002851E9" w:rsidRPr="009E7D32" w:rsidRDefault="004A1E3C" w:rsidP="002851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libri"/>
          <w:b/>
          <w:sz w:val="28"/>
          <w:szCs w:val="28"/>
        </w:rPr>
      </w:pPr>
      <w:r w:rsidRPr="009E7D32">
        <w:rPr>
          <w:rFonts w:ascii="Cambria" w:hAnsi="Cambria" w:cs="Calibri"/>
          <w:b/>
          <w:sz w:val="28"/>
          <w:szCs w:val="28"/>
        </w:rPr>
        <w:t>Regulamin</w:t>
      </w:r>
      <w:r w:rsidR="00A97630" w:rsidRPr="009E7D32">
        <w:rPr>
          <w:rFonts w:ascii="Cambria" w:hAnsi="Cambria" w:cs="Calibri"/>
          <w:b/>
          <w:sz w:val="28"/>
          <w:szCs w:val="28"/>
        </w:rPr>
        <w:t xml:space="preserve"> organizacji i prowadzenia</w:t>
      </w:r>
      <w:r w:rsidR="002851E9" w:rsidRPr="009E7D32">
        <w:rPr>
          <w:rFonts w:ascii="Cambria" w:hAnsi="Cambria" w:cs="Calibri"/>
          <w:b/>
          <w:sz w:val="28"/>
          <w:szCs w:val="28"/>
        </w:rPr>
        <w:t xml:space="preserve"> </w:t>
      </w:r>
    </w:p>
    <w:p w14:paraId="4DCA1201" w14:textId="0C0F57BF" w:rsidR="00E40628" w:rsidRPr="009E7D32" w:rsidRDefault="00A97630" w:rsidP="00921A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libri"/>
          <w:b/>
          <w:sz w:val="28"/>
          <w:szCs w:val="28"/>
        </w:rPr>
      </w:pPr>
      <w:r w:rsidRPr="009E7D32">
        <w:rPr>
          <w:rFonts w:ascii="Cambria" w:hAnsi="Cambria" w:cs="Calibri"/>
          <w:b/>
          <w:sz w:val="28"/>
          <w:szCs w:val="28"/>
        </w:rPr>
        <w:t xml:space="preserve">obowiązkowych </w:t>
      </w:r>
      <w:r w:rsidR="002851E9" w:rsidRPr="009E7D32">
        <w:rPr>
          <w:rFonts w:ascii="Cambria" w:hAnsi="Cambria" w:cs="Calibri"/>
          <w:b/>
          <w:sz w:val="28"/>
          <w:szCs w:val="28"/>
        </w:rPr>
        <w:t xml:space="preserve">i fakultatywnych </w:t>
      </w:r>
      <w:r w:rsidRPr="009E7D32">
        <w:rPr>
          <w:rFonts w:ascii="Cambria" w:hAnsi="Cambria" w:cs="Calibri"/>
          <w:b/>
          <w:sz w:val="28"/>
          <w:szCs w:val="28"/>
        </w:rPr>
        <w:t>zajęć z języków obcych przewidzianych programami studiów</w:t>
      </w:r>
      <w:r w:rsidR="002851E9" w:rsidRPr="009E7D32">
        <w:rPr>
          <w:rFonts w:ascii="Cambria" w:hAnsi="Cambria" w:cs="Calibri"/>
          <w:b/>
          <w:sz w:val="28"/>
          <w:szCs w:val="28"/>
        </w:rPr>
        <w:t xml:space="preserve"> dla </w:t>
      </w:r>
      <w:r w:rsidRPr="009E7D32">
        <w:rPr>
          <w:rFonts w:ascii="Cambria" w:hAnsi="Cambria" w:cs="Calibri"/>
          <w:b/>
          <w:sz w:val="28"/>
          <w:szCs w:val="28"/>
        </w:rPr>
        <w:t>studentów</w:t>
      </w:r>
      <w:r w:rsidR="002752E5" w:rsidRPr="009E7D32">
        <w:rPr>
          <w:rFonts w:ascii="Cambria" w:hAnsi="Cambria" w:cs="Calibri"/>
          <w:b/>
          <w:sz w:val="28"/>
          <w:szCs w:val="28"/>
        </w:rPr>
        <w:t xml:space="preserve"> </w:t>
      </w:r>
      <w:r w:rsidRPr="009E7D32">
        <w:rPr>
          <w:rFonts w:ascii="Cambria" w:hAnsi="Cambria" w:cs="Calibri"/>
          <w:b/>
          <w:sz w:val="28"/>
          <w:szCs w:val="28"/>
        </w:rPr>
        <w:t xml:space="preserve">stacjonarnych </w:t>
      </w:r>
      <w:r w:rsidR="00F52BDE" w:rsidRPr="009E7D32">
        <w:rPr>
          <w:rFonts w:ascii="Cambria" w:hAnsi="Cambria" w:cs="Calibri"/>
          <w:b/>
          <w:sz w:val="28"/>
          <w:szCs w:val="28"/>
        </w:rPr>
        <w:t xml:space="preserve">studiów w </w:t>
      </w:r>
      <w:r w:rsidRPr="009E7D32">
        <w:rPr>
          <w:rFonts w:ascii="Cambria" w:hAnsi="Cambria" w:cs="Calibri"/>
          <w:b/>
          <w:sz w:val="28"/>
          <w:szCs w:val="28"/>
        </w:rPr>
        <w:t>A</w:t>
      </w:r>
      <w:r w:rsidR="002851E9" w:rsidRPr="009E7D32">
        <w:rPr>
          <w:rFonts w:ascii="Cambria" w:hAnsi="Cambria" w:cs="Calibri"/>
          <w:b/>
          <w:sz w:val="28"/>
          <w:szCs w:val="28"/>
        </w:rPr>
        <w:t>kademii Sztuk Pięknych</w:t>
      </w:r>
      <w:r w:rsidRPr="009E7D32">
        <w:rPr>
          <w:rFonts w:ascii="Cambria" w:hAnsi="Cambria" w:cs="Calibri"/>
          <w:b/>
          <w:sz w:val="28"/>
          <w:szCs w:val="28"/>
        </w:rPr>
        <w:t xml:space="preserve"> w Warszawie</w:t>
      </w:r>
    </w:p>
    <w:p w14:paraId="5C219DAF" w14:textId="77777777" w:rsidR="00E40628" w:rsidRPr="009E7D32" w:rsidRDefault="00E40628" w:rsidP="00E406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sz w:val="24"/>
          <w:szCs w:val="24"/>
        </w:rPr>
      </w:pPr>
    </w:p>
    <w:p w14:paraId="10AB1CF1" w14:textId="77777777" w:rsidR="00E40628" w:rsidRPr="009E7D32" w:rsidRDefault="00E40628" w:rsidP="00823594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Cambria" w:hAnsi="Cambria" w:cs="Calibri"/>
          <w:b/>
          <w:bCs/>
          <w:sz w:val="24"/>
          <w:szCs w:val="24"/>
        </w:rPr>
      </w:pPr>
      <w:r w:rsidRPr="009E7D32">
        <w:rPr>
          <w:rFonts w:ascii="Cambria" w:hAnsi="Cambria" w:cs="Calibri"/>
          <w:b/>
          <w:bCs/>
          <w:sz w:val="24"/>
          <w:szCs w:val="24"/>
        </w:rPr>
        <w:t>Rozdział I</w:t>
      </w:r>
    </w:p>
    <w:p w14:paraId="0F81FF47" w14:textId="77777777" w:rsidR="00E40628" w:rsidRPr="009E7D32" w:rsidRDefault="00E40628" w:rsidP="0082359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ambria" w:hAnsi="Cambria" w:cs="Calibri"/>
          <w:sz w:val="24"/>
          <w:szCs w:val="24"/>
        </w:rPr>
      </w:pPr>
      <w:r w:rsidRPr="009E7D32">
        <w:rPr>
          <w:rFonts w:ascii="Cambria" w:hAnsi="Cambria" w:cs="Calibri"/>
          <w:sz w:val="24"/>
          <w:szCs w:val="24"/>
        </w:rPr>
        <w:t>Ilekroć w Regulaminie jest mowa o:</w:t>
      </w:r>
    </w:p>
    <w:p w14:paraId="092B0357" w14:textId="7D95AC14" w:rsidR="00E40628" w:rsidRPr="009E7D32" w:rsidRDefault="00E40628" w:rsidP="00CC5C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9E7D32">
        <w:rPr>
          <w:rFonts w:ascii="Cambria" w:hAnsi="Cambria" w:cs="Calibri"/>
          <w:sz w:val="24"/>
          <w:szCs w:val="24"/>
        </w:rPr>
        <w:t xml:space="preserve">ASP </w:t>
      </w:r>
      <w:r w:rsidR="003810BF" w:rsidRPr="009E7D32">
        <w:rPr>
          <w:rFonts w:ascii="Cambria" w:hAnsi="Cambria" w:cs="Calibri"/>
          <w:sz w:val="24"/>
          <w:szCs w:val="24"/>
        </w:rPr>
        <w:t>w Warszawie</w:t>
      </w:r>
      <w:r w:rsidR="00266433" w:rsidRPr="009E7D32">
        <w:rPr>
          <w:rFonts w:ascii="Cambria" w:hAnsi="Cambria" w:cs="Calibri"/>
          <w:sz w:val="24"/>
          <w:szCs w:val="24"/>
        </w:rPr>
        <w:t xml:space="preserve"> –</w:t>
      </w:r>
      <w:r w:rsidRPr="009E7D32">
        <w:rPr>
          <w:rFonts w:ascii="Cambria" w:hAnsi="Cambria" w:cs="Calibri"/>
          <w:sz w:val="24"/>
          <w:szCs w:val="24"/>
        </w:rPr>
        <w:t xml:space="preserve"> należy przez to rozumieć Akademię Sztuk Pięknych w Warszawie,</w:t>
      </w:r>
    </w:p>
    <w:p w14:paraId="522BCB17" w14:textId="6031FE55" w:rsidR="00E40628" w:rsidRPr="009E7D32" w:rsidRDefault="00E40628" w:rsidP="00CC5C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  <w:r w:rsidRPr="009E7D32">
        <w:rPr>
          <w:rFonts w:ascii="Cambria" w:hAnsi="Cambria" w:cs="Calibri"/>
          <w:sz w:val="24"/>
          <w:szCs w:val="24"/>
        </w:rPr>
        <w:t xml:space="preserve">Studium </w:t>
      </w:r>
      <w:r w:rsidR="00266433" w:rsidRPr="009E7D32">
        <w:rPr>
          <w:rFonts w:ascii="Cambria" w:hAnsi="Cambria" w:cs="Calibri"/>
          <w:sz w:val="24"/>
          <w:szCs w:val="24"/>
        </w:rPr>
        <w:t>–</w:t>
      </w:r>
      <w:r w:rsidRPr="009E7D32">
        <w:rPr>
          <w:rFonts w:ascii="Cambria" w:hAnsi="Cambria" w:cs="Calibri"/>
          <w:sz w:val="24"/>
          <w:szCs w:val="24"/>
        </w:rPr>
        <w:t xml:space="preserve"> należy prze</w:t>
      </w:r>
      <w:r w:rsidR="005253A7" w:rsidRPr="009E7D32">
        <w:rPr>
          <w:rFonts w:ascii="Cambria" w:hAnsi="Cambria" w:cs="Calibri"/>
          <w:sz w:val="24"/>
          <w:szCs w:val="24"/>
        </w:rPr>
        <w:t>z</w:t>
      </w:r>
      <w:r w:rsidRPr="009E7D32">
        <w:rPr>
          <w:rFonts w:ascii="Cambria" w:hAnsi="Cambria" w:cs="Calibri"/>
          <w:sz w:val="24"/>
          <w:szCs w:val="24"/>
        </w:rPr>
        <w:t xml:space="preserve"> to rozumieć Studium Języków Obcych.</w:t>
      </w:r>
    </w:p>
    <w:p w14:paraId="751B0AD1" w14:textId="77777777" w:rsidR="00E40628" w:rsidRPr="009E7D32" w:rsidRDefault="00E40628" w:rsidP="00E40628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libri"/>
          <w:sz w:val="24"/>
          <w:szCs w:val="24"/>
        </w:rPr>
      </w:pPr>
    </w:p>
    <w:p w14:paraId="297AEF7C" w14:textId="77777777" w:rsidR="00E40628" w:rsidRPr="009E7D32" w:rsidRDefault="00E40628" w:rsidP="00E40628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libri"/>
          <w:sz w:val="24"/>
          <w:szCs w:val="24"/>
        </w:rPr>
      </w:pPr>
    </w:p>
    <w:p w14:paraId="422ED26F" w14:textId="11711559" w:rsidR="00E40628" w:rsidRPr="009E7D32" w:rsidRDefault="00E40628" w:rsidP="00781BC4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Cambria" w:hAnsi="Cambria" w:cs="Calibri"/>
          <w:b/>
          <w:sz w:val="24"/>
          <w:szCs w:val="24"/>
        </w:rPr>
      </w:pPr>
      <w:r w:rsidRPr="009E7D32">
        <w:rPr>
          <w:rFonts w:ascii="Cambria" w:hAnsi="Cambria" w:cs="Calibri"/>
          <w:b/>
          <w:sz w:val="24"/>
          <w:szCs w:val="24"/>
        </w:rPr>
        <w:t>Rozdział II</w:t>
      </w:r>
    </w:p>
    <w:p w14:paraId="194BC591" w14:textId="4125DB54" w:rsidR="00E40628" w:rsidRPr="009E7D32" w:rsidRDefault="00E40628" w:rsidP="00781BC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ascii="Cambria" w:hAnsi="Cambria" w:cs="Calibri"/>
          <w:sz w:val="24"/>
          <w:szCs w:val="24"/>
        </w:rPr>
      </w:pPr>
      <w:r w:rsidRPr="009E7D32">
        <w:rPr>
          <w:rFonts w:ascii="Cambria" w:hAnsi="Cambria" w:cs="Calibri"/>
          <w:sz w:val="24"/>
          <w:szCs w:val="24"/>
        </w:rPr>
        <w:t>Poniższy Regulamin dotyczy studentów</w:t>
      </w:r>
      <w:r w:rsidR="009D7840" w:rsidRPr="009E7D32">
        <w:rPr>
          <w:rFonts w:ascii="Cambria" w:hAnsi="Cambria" w:cs="Calibri"/>
          <w:sz w:val="24"/>
          <w:szCs w:val="24"/>
        </w:rPr>
        <w:t xml:space="preserve"> </w:t>
      </w:r>
      <w:r w:rsidR="001A08A7" w:rsidRPr="009E7D32">
        <w:rPr>
          <w:rFonts w:ascii="Cambria" w:hAnsi="Cambria" w:cs="Calibri"/>
          <w:sz w:val="24"/>
          <w:szCs w:val="24"/>
        </w:rPr>
        <w:t>stacjonarnych studiów ASP</w:t>
      </w:r>
      <w:r w:rsidR="00DB033A" w:rsidRPr="009E7D32">
        <w:rPr>
          <w:rFonts w:ascii="Cambria" w:hAnsi="Cambria" w:cs="Calibri"/>
          <w:sz w:val="24"/>
          <w:szCs w:val="24"/>
        </w:rPr>
        <w:t xml:space="preserve"> </w:t>
      </w:r>
      <w:r w:rsidR="001A08A7" w:rsidRPr="009E7D32">
        <w:rPr>
          <w:rFonts w:ascii="Cambria" w:hAnsi="Cambria" w:cs="Calibri"/>
          <w:sz w:val="24"/>
          <w:szCs w:val="24"/>
        </w:rPr>
        <w:t xml:space="preserve">w Warszawie </w:t>
      </w:r>
      <w:r w:rsidRPr="009E7D32">
        <w:rPr>
          <w:rFonts w:ascii="Cambria" w:hAnsi="Cambria" w:cs="Calibri"/>
          <w:sz w:val="24"/>
          <w:szCs w:val="24"/>
        </w:rPr>
        <w:t xml:space="preserve">rozpoczynających </w:t>
      </w:r>
      <w:r w:rsidR="00DB033A" w:rsidRPr="009E7D32">
        <w:rPr>
          <w:rFonts w:ascii="Cambria" w:hAnsi="Cambria" w:cs="Calibri"/>
          <w:sz w:val="24"/>
          <w:szCs w:val="24"/>
        </w:rPr>
        <w:t>studia</w:t>
      </w:r>
      <w:r w:rsidRPr="009E7D32">
        <w:rPr>
          <w:rFonts w:ascii="Cambria" w:hAnsi="Cambria" w:cs="Calibri"/>
          <w:sz w:val="24"/>
          <w:szCs w:val="24"/>
        </w:rPr>
        <w:t xml:space="preserve"> od roku akademickiego 2022/2023</w:t>
      </w:r>
      <w:r w:rsidR="00BA6888" w:rsidRPr="009E7D32">
        <w:rPr>
          <w:rFonts w:ascii="Cambria" w:hAnsi="Cambria" w:cs="Calibri"/>
          <w:sz w:val="24"/>
          <w:szCs w:val="24"/>
        </w:rPr>
        <w:t>.</w:t>
      </w:r>
    </w:p>
    <w:p w14:paraId="0AE70BF8" w14:textId="63548C1F" w:rsidR="00E40628" w:rsidRPr="009E7D32" w:rsidRDefault="00E40628" w:rsidP="00790BC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mbria" w:hAnsi="Cambria" w:cs="Calibri"/>
          <w:sz w:val="24"/>
          <w:szCs w:val="24"/>
        </w:rPr>
      </w:pPr>
      <w:r w:rsidRPr="009E7D32">
        <w:rPr>
          <w:rFonts w:ascii="Cambria" w:hAnsi="Cambria" w:cs="Calibri"/>
          <w:sz w:val="24"/>
          <w:szCs w:val="24"/>
        </w:rPr>
        <w:t>Studentów</w:t>
      </w:r>
      <w:r w:rsidR="00DB033A" w:rsidRPr="009E7D32">
        <w:rPr>
          <w:rFonts w:ascii="Cambria" w:hAnsi="Cambria" w:cs="Calibri"/>
          <w:sz w:val="24"/>
          <w:szCs w:val="24"/>
        </w:rPr>
        <w:t xml:space="preserve"> stacjonarnych studiów ASP w Warszawie</w:t>
      </w:r>
      <w:r w:rsidRPr="009E7D32">
        <w:rPr>
          <w:rFonts w:ascii="Cambria" w:hAnsi="Cambria" w:cs="Calibri"/>
          <w:sz w:val="24"/>
          <w:szCs w:val="24"/>
        </w:rPr>
        <w:t>,</w:t>
      </w:r>
      <w:r w:rsidR="00DB033A" w:rsidRPr="009E7D32">
        <w:rPr>
          <w:rFonts w:ascii="Cambria" w:hAnsi="Cambria" w:cs="Calibri"/>
          <w:sz w:val="24"/>
          <w:szCs w:val="24"/>
        </w:rPr>
        <w:t xml:space="preserve"> którzy rozpoczęli studia </w:t>
      </w:r>
      <w:r w:rsidRPr="009E7D32">
        <w:rPr>
          <w:rFonts w:ascii="Cambria" w:hAnsi="Cambria" w:cs="Calibri"/>
          <w:sz w:val="24"/>
          <w:szCs w:val="24"/>
        </w:rPr>
        <w:t>przed rokiem akademic</w:t>
      </w:r>
      <w:r w:rsidR="001A67DE" w:rsidRPr="009E7D32">
        <w:rPr>
          <w:rFonts w:ascii="Cambria" w:hAnsi="Cambria" w:cs="Calibri"/>
          <w:sz w:val="24"/>
          <w:szCs w:val="24"/>
        </w:rPr>
        <w:t>kim 2022/2023 dotyczy Regulamin</w:t>
      </w:r>
      <w:r w:rsidRPr="009E7D32">
        <w:rPr>
          <w:rFonts w:ascii="Cambria" w:hAnsi="Cambria" w:cs="Calibri"/>
          <w:sz w:val="24"/>
          <w:szCs w:val="24"/>
        </w:rPr>
        <w:t xml:space="preserve"> </w:t>
      </w:r>
      <w:r w:rsidR="00DB033A" w:rsidRPr="009E7D32">
        <w:rPr>
          <w:rFonts w:ascii="Cambria" w:hAnsi="Cambria" w:cs="Calibri"/>
          <w:sz w:val="24"/>
          <w:szCs w:val="24"/>
        </w:rPr>
        <w:t>Studium Język</w:t>
      </w:r>
      <w:r w:rsidR="00E47C02" w:rsidRPr="009E7D32">
        <w:rPr>
          <w:rFonts w:ascii="Cambria" w:hAnsi="Cambria" w:cs="Calibri"/>
          <w:sz w:val="24"/>
          <w:szCs w:val="24"/>
        </w:rPr>
        <w:t>ów O</w:t>
      </w:r>
      <w:r w:rsidR="00DB033A" w:rsidRPr="009E7D32">
        <w:rPr>
          <w:rFonts w:ascii="Cambria" w:hAnsi="Cambria" w:cs="Calibri"/>
          <w:sz w:val="24"/>
          <w:szCs w:val="24"/>
        </w:rPr>
        <w:t xml:space="preserve">bcych </w:t>
      </w:r>
      <w:r w:rsidR="00622FE0" w:rsidRPr="009E7D32">
        <w:rPr>
          <w:rFonts w:ascii="Cambria" w:hAnsi="Cambria" w:cs="Calibri"/>
          <w:sz w:val="24"/>
          <w:szCs w:val="24"/>
        </w:rPr>
        <w:t xml:space="preserve">Akademii Sztuk Pięknych w Warszawie </w:t>
      </w:r>
      <w:r w:rsidR="00DB033A" w:rsidRPr="009E7D32">
        <w:rPr>
          <w:rFonts w:ascii="Cambria" w:hAnsi="Cambria" w:cs="Calibri"/>
          <w:sz w:val="24"/>
          <w:szCs w:val="24"/>
        </w:rPr>
        <w:t>wprowadzony</w:t>
      </w:r>
      <w:r w:rsidRPr="009E7D32">
        <w:rPr>
          <w:rFonts w:ascii="Cambria" w:hAnsi="Cambria" w:cs="Calibri"/>
          <w:sz w:val="24"/>
          <w:szCs w:val="24"/>
        </w:rPr>
        <w:t xml:space="preserve"> Zarządzeniem Rektora nr 21/2021 z dnia </w:t>
      </w:r>
      <w:r w:rsidR="00AB54DC" w:rsidRPr="009E7D32">
        <w:rPr>
          <w:rFonts w:ascii="Cambria" w:hAnsi="Cambria" w:cs="Calibri"/>
          <w:sz w:val="24"/>
          <w:szCs w:val="24"/>
        </w:rPr>
        <w:br/>
      </w:r>
      <w:r w:rsidRPr="009E7D32">
        <w:rPr>
          <w:rFonts w:ascii="Cambria" w:hAnsi="Cambria" w:cs="Calibri"/>
          <w:sz w:val="24"/>
          <w:szCs w:val="24"/>
        </w:rPr>
        <w:t>24 maja 2021 r.</w:t>
      </w:r>
    </w:p>
    <w:p w14:paraId="5CC2D6B9" w14:textId="77777777" w:rsidR="00E40628" w:rsidRPr="009E7D32" w:rsidRDefault="00E40628" w:rsidP="00E40628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</w:p>
    <w:p w14:paraId="39B468CD" w14:textId="77777777" w:rsidR="00E40628" w:rsidRPr="009E7D32" w:rsidRDefault="00E40628" w:rsidP="00823594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Cambria" w:hAnsi="Cambria" w:cs="Calibri"/>
          <w:b/>
          <w:bCs/>
          <w:sz w:val="24"/>
          <w:szCs w:val="24"/>
        </w:rPr>
      </w:pPr>
      <w:r w:rsidRPr="009E7D32">
        <w:rPr>
          <w:rFonts w:ascii="Cambria" w:hAnsi="Cambria" w:cs="Calibri"/>
          <w:b/>
          <w:bCs/>
          <w:sz w:val="24"/>
          <w:szCs w:val="24"/>
        </w:rPr>
        <w:t>Rozdział III</w:t>
      </w:r>
    </w:p>
    <w:p w14:paraId="59254209" w14:textId="3748FAED" w:rsidR="00E40628" w:rsidRPr="009E7D32" w:rsidRDefault="00E40628" w:rsidP="00823594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Cambria" w:hAnsi="Cambria" w:cs="Calibri"/>
          <w:sz w:val="24"/>
          <w:szCs w:val="24"/>
        </w:rPr>
      </w:pPr>
      <w:r w:rsidRPr="009E7D32">
        <w:rPr>
          <w:rFonts w:ascii="Cambria" w:hAnsi="Cambria" w:cs="Calibri"/>
          <w:sz w:val="24"/>
          <w:szCs w:val="24"/>
        </w:rPr>
        <w:t>Struktura, działalność i zadania</w:t>
      </w:r>
      <w:r w:rsidR="009E7D32" w:rsidRPr="009E7D32">
        <w:rPr>
          <w:rFonts w:ascii="Cambria" w:hAnsi="Cambria" w:cs="Calibri"/>
          <w:sz w:val="24"/>
          <w:szCs w:val="24"/>
        </w:rPr>
        <w:t xml:space="preserve"> Studium</w:t>
      </w:r>
    </w:p>
    <w:p w14:paraId="05632AA4" w14:textId="77777777" w:rsidR="00E40628" w:rsidRPr="009E7D32" w:rsidRDefault="00E40628" w:rsidP="005A2C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libri"/>
          <w:sz w:val="24"/>
          <w:szCs w:val="24"/>
        </w:rPr>
      </w:pPr>
      <w:r w:rsidRPr="009E7D32">
        <w:rPr>
          <w:rFonts w:ascii="Cambria" w:hAnsi="Cambria" w:cs="Calibri"/>
          <w:sz w:val="24"/>
          <w:szCs w:val="24"/>
        </w:rPr>
        <w:t>§ 1.</w:t>
      </w:r>
    </w:p>
    <w:p w14:paraId="4867811C" w14:textId="77777777" w:rsidR="00E40628" w:rsidRPr="009E7D32" w:rsidRDefault="00E40628" w:rsidP="00AB54D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mbria" w:hAnsi="Cambria"/>
          <w:sz w:val="24"/>
          <w:szCs w:val="24"/>
          <w:u w:val="single"/>
        </w:rPr>
      </w:pPr>
      <w:r w:rsidRPr="009E7D32">
        <w:rPr>
          <w:rFonts w:ascii="Cambria" w:hAnsi="Cambria" w:cs="Calibri"/>
          <w:sz w:val="24"/>
          <w:szCs w:val="24"/>
        </w:rPr>
        <w:t>Studium Języków Obcych jest jednostką ogólnouczelnianą, prowadzącą działalność dydaktyczną w zakresie nauczania i doskonalenia języków obcych.</w:t>
      </w:r>
    </w:p>
    <w:p w14:paraId="45D0FD77" w14:textId="552657B6" w:rsidR="00E40628" w:rsidRPr="009E7D32" w:rsidRDefault="00E40628" w:rsidP="00AB54D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mbria" w:hAnsi="Cambria"/>
          <w:sz w:val="24"/>
          <w:szCs w:val="24"/>
        </w:rPr>
      </w:pPr>
      <w:r w:rsidRPr="009E7D32">
        <w:rPr>
          <w:rFonts w:ascii="Cambria" w:hAnsi="Cambria" w:cs="Calibri"/>
          <w:sz w:val="24"/>
          <w:szCs w:val="24"/>
        </w:rPr>
        <w:t>Studium jest organizacyjnie podpo</w:t>
      </w:r>
      <w:r w:rsidR="00BB0EA6" w:rsidRPr="009E7D32">
        <w:rPr>
          <w:rFonts w:ascii="Cambria" w:hAnsi="Cambria" w:cs="Calibri"/>
          <w:sz w:val="24"/>
          <w:szCs w:val="24"/>
        </w:rPr>
        <w:t>rządkowane Prorektorowi ds.</w:t>
      </w:r>
      <w:r w:rsidRPr="009E7D32">
        <w:rPr>
          <w:rFonts w:ascii="Cambria" w:hAnsi="Cambria" w:cs="Calibri"/>
          <w:sz w:val="24"/>
          <w:szCs w:val="24"/>
        </w:rPr>
        <w:t xml:space="preserve"> studenckich i jakości kształcenia.</w:t>
      </w:r>
    </w:p>
    <w:p w14:paraId="7D98A674" w14:textId="77777777" w:rsidR="00E40628" w:rsidRPr="009E7D32" w:rsidRDefault="00E40628" w:rsidP="00E40628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</w:p>
    <w:p w14:paraId="1BB106D5" w14:textId="02CFC468" w:rsidR="005A2CDA" w:rsidRPr="009E7D32" w:rsidRDefault="00E40628" w:rsidP="005A2C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libri"/>
          <w:sz w:val="24"/>
          <w:szCs w:val="24"/>
        </w:rPr>
      </w:pPr>
      <w:r w:rsidRPr="009E7D32">
        <w:rPr>
          <w:rFonts w:ascii="Cambria" w:hAnsi="Cambria" w:cs="Calibri"/>
          <w:sz w:val="24"/>
          <w:szCs w:val="24"/>
        </w:rPr>
        <w:t>§ 2.</w:t>
      </w:r>
    </w:p>
    <w:p w14:paraId="1F26A82B" w14:textId="5C4147FF" w:rsidR="00E40628" w:rsidRPr="009E7D32" w:rsidRDefault="00BA6888" w:rsidP="00AB54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  <w:r w:rsidRPr="009E7D32">
        <w:rPr>
          <w:rFonts w:ascii="Cambria" w:hAnsi="Cambria" w:cs="Calibri"/>
          <w:sz w:val="24"/>
          <w:szCs w:val="24"/>
        </w:rPr>
        <w:t xml:space="preserve">W zakresie organizacji i prowadzenia obowiązkowych i fakultatywnych zajęć </w:t>
      </w:r>
      <w:r w:rsidR="005A2CDA" w:rsidRPr="009E7D32">
        <w:rPr>
          <w:rFonts w:ascii="Cambria" w:hAnsi="Cambria" w:cs="Calibri"/>
          <w:sz w:val="24"/>
          <w:szCs w:val="24"/>
        </w:rPr>
        <w:br/>
      </w:r>
      <w:r w:rsidRPr="009E7D32">
        <w:rPr>
          <w:rFonts w:ascii="Cambria" w:hAnsi="Cambria" w:cs="Calibri"/>
          <w:sz w:val="24"/>
          <w:szCs w:val="24"/>
        </w:rPr>
        <w:t>z języków obcy</w:t>
      </w:r>
      <w:r w:rsidR="0083626F" w:rsidRPr="009E7D32">
        <w:rPr>
          <w:rFonts w:ascii="Cambria" w:hAnsi="Cambria" w:cs="Calibri"/>
          <w:sz w:val="24"/>
          <w:szCs w:val="24"/>
        </w:rPr>
        <w:t>ch</w:t>
      </w:r>
      <w:r w:rsidRPr="009E7D32">
        <w:rPr>
          <w:rFonts w:ascii="Cambria" w:hAnsi="Cambria" w:cs="Calibri"/>
          <w:sz w:val="24"/>
          <w:szCs w:val="24"/>
        </w:rPr>
        <w:t xml:space="preserve"> przewidzianych programami studiów dla studentów stacjonarnych</w:t>
      </w:r>
      <w:r w:rsidR="000724D5">
        <w:rPr>
          <w:rFonts w:ascii="Cambria" w:hAnsi="Cambria" w:cs="Calibri"/>
          <w:sz w:val="24"/>
          <w:szCs w:val="24"/>
        </w:rPr>
        <w:t xml:space="preserve"> studiów w</w:t>
      </w:r>
      <w:r w:rsidRPr="009E7D32">
        <w:rPr>
          <w:rFonts w:ascii="Cambria" w:hAnsi="Cambria" w:cs="Calibri"/>
          <w:sz w:val="24"/>
          <w:szCs w:val="24"/>
        </w:rPr>
        <w:t xml:space="preserve"> ASP w Warszawie d</w:t>
      </w:r>
      <w:r w:rsidR="00E40628" w:rsidRPr="009E7D32">
        <w:rPr>
          <w:rFonts w:ascii="Cambria" w:hAnsi="Cambria" w:cs="Calibri"/>
          <w:sz w:val="24"/>
          <w:szCs w:val="24"/>
        </w:rPr>
        <w:t xml:space="preserve">o zadań Studium należy: </w:t>
      </w:r>
    </w:p>
    <w:p w14:paraId="002D70D4" w14:textId="1935D697" w:rsidR="009D7840" w:rsidRPr="009E7D32" w:rsidRDefault="00E40628" w:rsidP="00AB54DC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Cambria" w:hAnsi="Cambria" w:cs="Calibri"/>
          <w:sz w:val="24"/>
          <w:szCs w:val="24"/>
        </w:rPr>
      </w:pPr>
      <w:r w:rsidRPr="009E7D32">
        <w:rPr>
          <w:rFonts w:ascii="Cambria" w:hAnsi="Cambria" w:cs="Calibri"/>
          <w:sz w:val="24"/>
          <w:szCs w:val="24"/>
        </w:rPr>
        <w:t>organizowanie i prowadzenie lektoratów, przeprowadzanie zaliczeń i egzaminów z języków obcych</w:t>
      </w:r>
      <w:r w:rsidR="00C16308" w:rsidRPr="009E7D32">
        <w:rPr>
          <w:rFonts w:ascii="Cambria" w:hAnsi="Cambria" w:cs="Calibri"/>
          <w:sz w:val="24"/>
          <w:szCs w:val="24"/>
        </w:rPr>
        <w:t>,</w:t>
      </w:r>
    </w:p>
    <w:p w14:paraId="74D4C41C" w14:textId="1548A899" w:rsidR="00E40628" w:rsidRPr="009E7D32" w:rsidRDefault="00E40628" w:rsidP="00AB54DC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Cambria" w:hAnsi="Cambria" w:cs="Calibri"/>
          <w:sz w:val="24"/>
          <w:szCs w:val="24"/>
        </w:rPr>
      </w:pPr>
      <w:r w:rsidRPr="009E7D32">
        <w:rPr>
          <w:rFonts w:ascii="Cambria" w:hAnsi="Cambria" w:cs="Calibri"/>
          <w:sz w:val="24"/>
          <w:szCs w:val="24"/>
        </w:rPr>
        <w:t>wykonywanie innych zadań określonych przez władze ASP</w:t>
      </w:r>
      <w:r w:rsidR="00E15248" w:rsidRPr="009E7D32">
        <w:rPr>
          <w:rFonts w:ascii="Cambria" w:hAnsi="Cambria" w:cs="Calibri"/>
          <w:sz w:val="24"/>
          <w:szCs w:val="24"/>
        </w:rPr>
        <w:t xml:space="preserve"> w Warszawie</w:t>
      </w:r>
      <w:r w:rsidRPr="009E7D32">
        <w:rPr>
          <w:rFonts w:ascii="Cambria" w:hAnsi="Cambria" w:cs="Calibri"/>
          <w:sz w:val="24"/>
          <w:szCs w:val="24"/>
        </w:rPr>
        <w:t>.</w:t>
      </w:r>
    </w:p>
    <w:p w14:paraId="21744E66" w14:textId="77777777" w:rsidR="00E40628" w:rsidRPr="009E7D32" w:rsidRDefault="00E40628" w:rsidP="00E40628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</w:p>
    <w:p w14:paraId="05F06C03" w14:textId="77777777" w:rsidR="00E40628" w:rsidRPr="009E7D32" w:rsidRDefault="00E40628" w:rsidP="00801F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libri"/>
          <w:sz w:val="24"/>
          <w:szCs w:val="24"/>
        </w:rPr>
      </w:pPr>
      <w:r w:rsidRPr="009E7D32">
        <w:rPr>
          <w:rFonts w:ascii="Cambria" w:hAnsi="Cambria" w:cs="Calibri"/>
          <w:sz w:val="24"/>
          <w:szCs w:val="24"/>
        </w:rPr>
        <w:t>§ 3.</w:t>
      </w:r>
    </w:p>
    <w:p w14:paraId="736C511B" w14:textId="77777777" w:rsidR="00E40628" w:rsidRPr="009E7D32" w:rsidRDefault="00E40628" w:rsidP="003048B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mbria" w:hAnsi="Cambria" w:cs="Calibri"/>
          <w:sz w:val="24"/>
          <w:szCs w:val="24"/>
        </w:rPr>
      </w:pPr>
      <w:r w:rsidRPr="009E7D32">
        <w:rPr>
          <w:rFonts w:ascii="Cambria" w:hAnsi="Cambria" w:cs="Calibri"/>
          <w:sz w:val="24"/>
          <w:szCs w:val="24"/>
        </w:rPr>
        <w:t>W skład Studium wchodzi kierownik, powołany przez Rektora, zespół dydaktyczny złożony z lektorów języków obcych oraz pracownik sekretariatu.</w:t>
      </w:r>
    </w:p>
    <w:p w14:paraId="1D70647C" w14:textId="77777777" w:rsidR="00E40628" w:rsidRPr="009E7D32" w:rsidRDefault="00E40628" w:rsidP="003048B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mbria" w:hAnsi="Cambria" w:cs="Calibri"/>
          <w:sz w:val="24"/>
          <w:szCs w:val="24"/>
        </w:rPr>
      </w:pPr>
      <w:r w:rsidRPr="009E7D32">
        <w:rPr>
          <w:rFonts w:ascii="Cambria" w:hAnsi="Cambria" w:cs="Calibri"/>
          <w:sz w:val="24"/>
          <w:szCs w:val="24"/>
        </w:rPr>
        <w:t>Kierownik Studium:</w:t>
      </w:r>
    </w:p>
    <w:p w14:paraId="7BCB9D45" w14:textId="6AD1D1DE" w:rsidR="00E40628" w:rsidRPr="009E7D32" w:rsidRDefault="00E40628" w:rsidP="003048B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mbria" w:hAnsi="Cambria" w:cs="Calibri"/>
          <w:sz w:val="24"/>
          <w:szCs w:val="24"/>
        </w:rPr>
      </w:pPr>
      <w:r w:rsidRPr="009E7D32">
        <w:rPr>
          <w:rFonts w:ascii="Cambria" w:hAnsi="Cambria" w:cs="Calibri"/>
          <w:sz w:val="24"/>
          <w:szCs w:val="24"/>
        </w:rPr>
        <w:t xml:space="preserve">ponosi odpowiedzialność przed Prorektorem ds. studenckich i jakości kształcenia </w:t>
      </w:r>
      <w:r w:rsidR="003048B4" w:rsidRPr="009E7D32">
        <w:rPr>
          <w:rFonts w:ascii="Cambria" w:hAnsi="Cambria" w:cs="Calibri"/>
          <w:sz w:val="24"/>
          <w:szCs w:val="24"/>
        </w:rPr>
        <w:br/>
      </w:r>
      <w:r w:rsidRPr="009E7D32">
        <w:rPr>
          <w:rFonts w:ascii="Cambria" w:hAnsi="Cambria" w:cs="Calibri"/>
          <w:sz w:val="24"/>
          <w:szCs w:val="24"/>
        </w:rPr>
        <w:t>za działalność Studium</w:t>
      </w:r>
      <w:r w:rsidRPr="009E7D32">
        <w:rPr>
          <w:rFonts w:ascii="Cambria" w:hAnsi="Cambria"/>
          <w:sz w:val="24"/>
          <w:szCs w:val="24"/>
        </w:rPr>
        <w:t>,</w:t>
      </w:r>
    </w:p>
    <w:p w14:paraId="4D5D510F" w14:textId="77777777" w:rsidR="00E40628" w:rsidRPr="009E7D32" w:rsidRDefault="00E40628" w:rsidP="003048B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mbria" w:hAnsi="Cambria" w:cs="Calibri"/>
          <w:sz w:val="24"/>
          <w:szCs w:val="24"/>
        </w:rPr>
      </w:pPr>
      <w:r w:rsidRPr="009E7D32">
        <w:rPr>
          <w:rFonts w:ascii="Cambria" w:hAnsi="Cambria" w:cs="Calibri"/>
          <w:sz w:val="24"/>
          <w:szCs w:val="24"/>
        </w:rPr>
        <w:t>jest bezpośrednim przełożonym pracowników zatrudnionych w Studium,</w:t>
      </w:r>
    </w:p>
    <w:p w14:paraId="3EDD1C3F" w14:textId="732FC5BC" w:rsidR="00E40628" w:rsidRPr="009E7D32" w:rsidRDefault="00E40628" w:rsidP="00E4062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mbria" w:hAnsi="Cambria" w:cs="Calibri"/>
          <w:sz w:val="24"/>
          <w:szCs w:val="24"/>
        </w:rPr>
      </w:pPr>
      <w:r w:rsidRPr="009E7D32">
        <w:rPr>
          <w:rFonts w:ascii="Cambria" w:hAnsi="Cambria" w:cs="Calibri"/>
          <w:sz w:val="24"/>
          <w:szCs w:val="24"/>
        </w:rPr>
        <w:t>organizuje i nadzoruje pracę Studium.</w:t>
      </w:r>
    </w:p>
    <w:p w14:paraId="43916BC9" w14:textId="77777777" w:rsidR="00E40628" w:rsidRPr="009E7D32" w:rsidRDefault="00E40628" w:rsidP="00823594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Cambria" w:hAnsi="Cambria" w:cs="Calibri"/>
          <w:b/>
          <w:bCs/>
          <w:sz w:val="24"/>
          <w:szCs w:val="24"/>
        </w:rPr>
      </w:pPr>
      <w:r w:rsidRPr="009E7D32">
        <w:rPr>
          <w:rFonts w:ascii="Cambria" w:hAnsi="Cambria" w:cs="Calibri"/>
          <w:b/>
          <w:bCs/>
          <w:sz w:val="24"/>
          <w:szCs w:val="24"/>
        </w:rPr>
        <w:lastRenderedPageBreak/>
        <w:t>Rozdział IV</w:t>
      </w:r>
    </w:p>
    <w:p w14:paraId="1A4FB2E1" w14:textId="717C9342" w:rsidR="00E40628" w:rsidRPr="009E7D32" w:rsidRDefault="00E40628" w:rsidP="00781BC4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Cambria" w:hAnsi="Cambria" w:cs="Calibri"/>
          <w:sz w:val="24"/>
          <w:szCs w:val="24"/>
        </w:rPr>
      </w:pPr>
      <w:r w:rsidRPr="009E7D32">
        <w:rPr>
          <w:rFonts w:ascii="Cambria" w:hAnsi="Cambria" w:cs="Calibri"/>
          <w:sz w:val="24"/>
          <w:szCs w:val="24"/>
        </w:rPr>
        <w:t>Organizacja zajęć z języków obcych</w:t>
      </w:r>
    </w:p>
    <w:p w14:paraId="2D603EAD" w14:textId="17BD0AE4" w:rsidR="00E40628" w:rsidRPr="009E7D32" w:rsidRDefault="00E40628" w:rsidP="008235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libri"/>
          <w:sz w:val="24"/>
          <w:szCs w:val="24"/>
        </w:rPr>
      </w:pPr>
      <w:r w:rsidRPr="009E7D32">
        <w:rPr>
          <w:rFonts w:ascii="Cambria" w:hAnsi="Cambria" w:cs="Calibri"/>
          <w:sz w:val="24"/>
          <w:szCs w:val="24"/>
        </w:rPr>
        <w:t>§</w:t>
      </w:r>
      <w:r w:rsidRPr="009E7D32">
        <w:rPr>
          <w:rFonts w:ascii="Cambria" w:hAnsi="Cambria"/>
          <w:sz w:val="24"/>
          <w:szCs w:val="24"/>
        </w:rPr>
        <w:t xml:space="preserve"> </w:t>
      </w:r>
      <w:r w:rsidRPr="009E7D32">
        <w:rPr>
          <w:rFonts w:ascii="Cambria" w:hAnsi="Cambria" w:cs="Calibri"/>
          <w:sz w:val="24"/>
          <w:szCs w:val="24"/>
        </w:rPr>
        <w:t>4.</w:t>
      </w:r>
    </w:p>
    <w:p w14:paraId="60514EEF" w14:textId="1680B907" w:rsidR="00E40628" w:rsidRPr="009E7D32" w:rsidRDefault="00781BC4" w:rsidP="00781B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  <w:r w:rsidRPr="009E7D32">
        <w:rPr>
          <w:rFonts w:ascii="Cambria" w:hAnsi="Cambria" w:cs="Calibri"/>
          <w:sz w:val="24"/>
          <w:szCs w:val="24"/>
        </w:rPr>
        <w:t xml:space="preserve">1. </w:t>
      </w:r>
      <w:r w:rsidR="00E40628" w:rsidRPr="009E7D32">
        <w:rPr>
          <w:rFonts w:ascii="Cambria" w:hAnsi="Cambria" w:cs="Calibri"/>
          <w:sz w:val="24"/>
          <w:szCs w:val="24"/>
        </w:rPr>
        <w:t>Studium prowadzi lektoraty z języka obcego nowożytnego dla studentów studiów   stacjonarnych:</w:t>
      </w:r>
    </w:p>
    <w:p w14:paraId="2A4E09BB" w14:textId="4A577C08" w:rsidR="00E40628" w:rsidRPr="009E7D32" w:rsidRDefault="00E40628" w:rsidP="00EB5C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  <w:r w:rsidRPr="009E7D32">
        <w:rPr>
          <w:rFonts w:ascii="Cambria" w:hAnsi="Cambria" w:cs="Calibri"/>
          <w:sz w:val="24"/>
          <w:szCs w:val="24"/>
        </w:rPr>
        <w:t>a)  jednolitych magisterskich</w:t>
      </w:r>
      <w:r w:rsidR="00BB0EA6" w:rsidRPr="009E7D32">
        <w:rPr>
          <w:rFonts w:ascii="Cambria" w:hAnsi="Cambria" w:cs="Calibri"/>
          <w:sz w:val="24"/>
          <w:szCs w:val="24"/>
        </w:rPr>
        <w:t>,</w:t>
      </w:r>
    </w:p>
    <w:p w14:paraId="0ED81BC9" w14:textId="526BD191" w:rsidR="00E40628" w:rsidRPr="009E7D32" w:rsidRDefault="00E40628" w:rsidP="00EB5C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  <w:r w:rsidRPr="009E7D32">
        <w:rPr>
          <w:rFonts w:ascii="Cambria" w:hAnsi="Cambria" w:cs="Calibri"/>
          <w:sz w:val="24"/>
          <w:szCs w:val="24"/>
        </w:rPr>
        <w:t>b)  studiów pierwszego stopnia</w:t>
      </w:r>
      <w:r w:rsidR="00BB0EA6" w:rsidRPr="009E7D32">
        <w:rPr>
          <w:rFonts w:ascii="Cambria" w:hAnsi="Cambria" w:cs="Calibri"/>
          <w:sz w:val="24"/>
          <w:szCs w:val="24"/>
        </w:rPr>
        <w:t>,</w:t>
      </w:r>
    </w:p>
    <w:p w14:paraId="13AEA120" w14:textId="0D537C59" w:rsidR="00E40628" w:rsidRPr="009E7D32" w:rsidRDefault="00E40628" w:rsidP="00EB5C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  <w:r w:rsidRPr="009E7D32">
        <w:rPr>
          <w:rFonts w:ascii="Cambria" w:hAnsi="Cambria" w:cs="Calibri"/>
          <w:sz w:val="24"/>
          <w:szCs w:val="24"/>
        </w:rPr>
        <w:t>c)  studiów drugiego stopnia</w:t>
      </w:r>
      <w:r w:rsidR="00BB0EA6" w:rsidRPr="009E7D32">
        <w:rPr>
          <w:rFonts w:ascii="Cambria" w:hAnsi="Cambria" w:cs="Calibri"/>
          <w:sz w:val="24"/>
          <w:szCs w:val="24"/>
        </w:rPr>
        <w:t>.</w:t>
      </w:r>
    </w:p>
    <w:p w14:paraId="088D0B24" w14:textId="77777777" w:rsidR="00E40628" w:rsidRPr="009E7D32" w:rsidRDefault="00E40628" w:rsidP="00E406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</w:p>
    <w:p w14:paraId="2B1C0B8A" w14:textId="4AC335FC" w:rsidR="00E40628" w:rsidRPr="009E7D32" w:rsidRDefault="00E40628" w:rsidP="00781BC4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ind w:left="0" w:firstLine="0"/>
        <w:jc w:val="both"/>
        <w:rPr>
          <w:rFonts w:ascii="Cambria" w:hAnsi="Cambria" w:cs="Calibri"/>
        </w:rPr>
      </w:pPr>
      <w:r w:rsidRPr="009E7D32">
        <w:rPr>
          <w:rFonts w:ascii="Cambria" w:hAnsi="Cambria" w:cs="Calibri"/>
        </w:rPr>
        <w:t xml:space="preserve">Studium zamieszcza aktualną ofertę językową na stronie internetowej </w:t>
      </w:r>
      <w:hyperlink r:id="rId8" w:history="1">
        <w:r w:rsidRPr="009E7D32">
          <w:rPr>
            <w:rStyle w:val="Hipercze"/>
            <w:rFonts w:ascii="Cambria" w:hAnsi="Cambria" w:cs="Calibri"/>
          </w:rPr>
          <w:t>https://asp.waw.pl/studium-jezykow-obcych/</w:t>
        </w:r>
      </w:hyperlink>
      <w:r w:rsidRPr="009E7D32">
        <w:rPr>
          <w:rFonts w:ascii="Cambria" w:hAnsi="Cambria" w:cs="Calibri"/>
        </w:rPr>
        <w:t xml:space="preserve"> przed rozpoczęciem każdego roku akademickiego.</w:t>
      </w:r>
    </w:p>
    <w:p w14:paraId="130F01A1" w14:textId="77777777" w:rsidR="004C1C5E" w:rsidRPr="009E7D32" w:rsidRDefault="004C1C5E" w:rsidP="004C1C5E">
      <w:pPr>
        <w:pStyle w:val="Akapitzlist"/>
        <w:widowControl w:val="0"/>
        <w:autoSpaceDE w:val="0"/>
        <w:autoSpaceDN w:val="0"/>
        <w:adjustRightInd w:val="0"/>
        <w:ind w:left="720"/>
        <w:jc w:val="both"/>
        <w:rPr>
          <w:rFonts w:ascii="Cambria" w:hAnsi="Cambria" w:cs="Calibri"/>
        </w:rPr>
      </w:pPr>
    </w:p>
    <w:p w14:paraId="6DF36D0B" w14:textId="77777777" w:rsidR="00E40628" w:rsidRPr="009E7D32" w:rsidRDefault="00E40628" w:rsidP="008235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libri"/>
          <w:sz w:val="24"/>
          <w:szCs w:val="24"/>
        </w:rPr>
      </w:pPr>
      <w:r w:rsidRPr="009E7D32">
        <w:rPr>
          <w:rFonts w:ascii="Cambria" w:hAnsi="Cambria" w:cs="Calibri"/>
          <w:sz w:val="24"/>
          <w:szCs w:val="24"/>
        </w:rPr>
        <w:t>§ 5.</w:t>
      </w:r>
    </w:p>
    <w:p w14:paraId="2EAB3CE1" w14:textId="77777777" w:rsidR="00E40628" w:rsidRPr="009E7D32" w:rsidRDefault="00E40628" w:rsidP="005600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9E7D32">
        <w:rPr>
          <w:rFonts w:ascii="Cambria" w:hAnsi="Cambria" w:cs="Calibri"/>
          <w:sz w:val="24"/>
          <w:szCs w:val="24"/>
        </w:rPr>
        <w:t>Zgodnie z wytycznymi zawartymi w Europejskim Systemie Opisu Kształcenia Językowego (ESOKJ) lektoraty mogą być prowadzone na następujących poziomach:</w:t>
      </w:r>
    </w:p>
    <w:p w14:paraId="7A4B3D34" w14:textId="01874773" w:rsidR="00E40628" w:rsidRPr="009E7D32" w:rsidRDefault="00E40628" w:rsidP="0056003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mbria" w:hAnsi="Cambria"/>
          <w:sz w:val="24"/>
          <w:szCs w:val="24"/>
        </w:rPr>
      </w:pPr>
      <w:r w:rsidRPr="009E7D32">
        <w:rPr>
          <w:rFonts w:ascii="Cambria" w:hAnsi="Cambria" w:cs="Calibri"/>
          <w:sz w:val="24"/>
          <w:szCs w:val="24"/>
        </w:rPr>
        <w:t xml:space="preserve">język angielski od B1 do </w:t>
      </w:r>
      <w:r w:rsidR="00D370ED">
        <w:rPr>
          <w:rFonts w:ascii="Cambria" w:hAnsi="Cambria" w:cs="Calibri"/>
          <w:sz w:val="24"/>
          <w:szCs w:val="24"/>
        </w:rPr>
        <w:t>C1 (niższy średniozaawansowany –</w:t>
      </w:r>
      <w:r w:rsidRPr="009E7D32">
        <w:rPr>
          <w:rFonts w:ascii="Cambria" w:hAnsi="Cambria" w:cs="Calibri"/>
          <w:sz w:val="24"/>
          <w:szCs w:val="24"/>
        </w:rPr>
        <w:t xml:space="preserve"> zaawansowany plus język specjalistyczny, wprowadzający pojęcia i słownictwo z zakresu sztuki oraz pokrewnych kierunków),</w:t>
      </w:r>
    </w:p>
    <w:p w14:paraId="3378004F" w14:textId="433B0392" w:rsidR="00E40628" w:rsidRPr="009E7D32" w:rsidRDefault="00E40628" w:rsidP="0056003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mbria" w:hAnsi="Cambria"/>
          <w:sz w:val="24"/>
          <w:szCs w:val="24"/>
        </w:rPr>
      </w:pPr>
      <w:r w:rsidRPr="009E7D32">
        <w:rPr>
          <w:rFonts w:ascii="Cambria" w:hAnsi="Cambria" w:cs="Calibri"/>
          <w:sz w:val="24"/>
          <w:szCs w:val="24"/>
        </w:rPr>
        <w:t>język fra</w:t>
      </w:r>
      <w:r w:rsidR="00D370ED">
        <w:rPr>
          <w:rFonts w:ascii="Cambria" w:hAnsi="Cambria" w:cs="Calibri"/>
          <w:sz w:val="24"/>
          <w:szCs w:val="24"/>
        </w:rPr>
        <w:t>ncuski od A1 do B2 (podstawowy –</w:t>
      </w:r>
      <w:r w:rsidRPr="009E7D32">
        <w:rPr>
          <w:rFonts w:ascii="Cambria" w:hAnsi="Cambria" w:cs="Calibri"/>
          <w:sz w:val="24"/>
          <w:szCs w:val="24"/>
        </w:rPr>
        <w:t xml:space="preserve"> wyższy średniozaawansowany plus język specjalistyczny, wprowadzający pojęcia i słownictwo z zakresu sztuki oraz pokrewnych kierunków),</w:t>
      </w:r>
    </w:p>
    <w:p w14:paraId="1DB09976" w14:textId="66D754FE" w:rsidR="00E40628" w:rsidRPr="009E7D32" w:rsidRDefault="00E40628" w:rsidP="0056003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mbria" w:hAnsi="Cambria"/>
          <w:sz w:val="24"/>
          <w:szCs w:val="24"/>
        </w:rPr>
      </w:pPr>
      <w:r w:rsidRPr="009E7D32">
        <w:rPr>
          <w:rFonts w:ascii="Cambria" w:hAnsi="Cambria" w:cs="Calibri"/>
          <w:sz w:val="24"/>
          <w:szCs w:val="24"/>
        </w:rPr>
        <w:t xml:space="preserve">język niemiecki od A1 do B2 (podstawowy </w:t>
      </w:r>
      <w:r w:rsidR="00D370ED">
        <w:rPr>
          <w:rFonts w:ascii="Cambria" w:hAnsi="Cambria" w:cs="Calibri"/>
          <w:sz w:val="24"/>
          <w:szCs w:val="24"/>
        </w:rPr>
        <w:t>–</w:t>
      </w:r>
      <w:r w:rsidRPr="009E7D32">
        <w:rPr>
          <w:rFonts w:ascii="Cambria" w:hAnsi="Cambria" w:cs="Calibri"/>
          <w:sz w:val="24"/>
          <w:szCs w:val="24"/>
        </w:rPr>
        <w:t xml:space="preserve"> wyższy średniozaawansowany plus język specjalistyczny, wprowadzający pojęcia i słownictwo z zakresu sztuki oraz pokrewnych kierunków),</w:t>
      </w:r>
    </w:p>
    <w:p w14:paraId="1AFC17A4" w14:textId="7B2CC2AC" w:rsidR="00E40628" w:rsidRPr="009E7D32" w:rsidRDefault="00E40628" w:rsidP="0056003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mbria" w:hAnsi="Cambria"/>
          <w:sz w:val="24"/>
          <w:szCs w:val="24"/>
        </w:rPr>
      </w:pPr>
      <w:r w:rsidRPr="009E7D32">
        <w:rPr>
          <w:rFonts w:ascii="Cambria" w:hAnsi="Cambria" w:cs="Calibri"/>
          <w:sz w:val="24"/>
          <w:szCs w:val="24"/>
        </w:rPr>
        <w:t>język ro</w:t>
      </w:r>
      <w:r w:rsidR="00D370ED">
        <w:rPr>
          <w:rFonts w:ascii="Cambria" w:hAnsi="Cambria" w:cs="Calibri"/>
          <w:sz w:val="24"/>
          <w:szCs w:val="24"/>
        </w:rPr>
        <w:t>syjski od A1 do B2 (podstawowy –</w:t>
      </w:r>
      <w:r w:rsidRPr="009E7D32">
        <w:rPr>
          <w:rFonts w:ascii="Cambria" w:hAnsi="Cambria" w:cs="Calibri"/>
          <w:sz w:val="24"/>
          <w:szCs w:val="24"/>
        </w:rPr>
        <w:t xml:space="preserve"> wyższy średniozaawansowany plus język specjalistyczny, wprowadzający pojęcia i słownictwo z zakresu sztuki oraz pokrewnych kierunków),</w:t>
      </w:r>
    </w:p>
    <w:p w14:paraId="5423A4E6" w14:textId="63FB9530" w:rsidR="00E40628" w:rsidRPr="009E7D32" w:rsidRDefault="00E40628" w:rsidP="0056003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mbria" w:hAnsi="Cambria"/>
          <w:sz w:val="24"/>
          <w:szCs w:val="24"/>
        </w:rPr>
      </w:pPr>
      <w:r w:rsidRPr="009E7D32">
        <w:rPr>
          <w:rFonts w:ascii="Cambria" w:hAnsi="Cambria" w:cs="Calibri"/>
          <w:sz w:val="24"/>
          <w:szCs w:val="24"/>
        </w:rPr>
        <w:t xml:space="preserve">język </w:t>
      </w:r>
      <w:r w:rsidR="00D370ED">
        <w:rPr>
          <w:rFonts w:ascii="Cambria" w:hAnsi="Cambria" w:cs="Calibri"/>
          <w:sz w:val="24"/>
          <w:szCs w:val="24"/>
        </w:rPr>
        <w:t>włoski od A1 do B2 (podstawowy –</w:t>
      </w:r>
      <w:r w:rsidRPr="009E7D32">
        <w:rPr>
          <w:rFonts w:ascii="Cambria" w:hAnsi="Cambria" w:cs="Calibri"/>
          <w:sz w:val="24"/>
          <w:szCs w:val="24"/>
        </w:rPr>
        <w:t xml:space="preserve"> wyższy średniozaawansowany plus język specjalistyczny, wprowadzający pojęcia i słownictwo z zakresu sztuki oraz pokrewnych kierunków).</w:t>
      </w:r>
    </w:p>
    <w:p w14:paraId="7679FFD7" w14:textId="77777777" w:rsidR="00E40628" w:rsidRPr="009E7D32" w:rsidRDefault="00E40628" w:rsidP="00E4062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mbria" w:hAnsi="Cambria"/>
          <w:sz w:val="24"/>
          <w:szCs w:val="24"/>
        </w:rPr>
      </w:pPr>
    </w:p>
    <w:p w14:paraId="4158D7B6" w14:textId="77777777" w:rsidR="00E40628" w:rsidRPr="009E7D32" w:rsidRDefault="00E40628" w:rsidP="008235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libri"/>
          <w:sz w:val="24"/>
          <w:szCs w:val="24"/>
        </w:rPr>
      </w:pPr>
      <w:r w:rsidRPr="009E7D32">
        <w:rPr>
          <w:rFonts w:ascii="Cambria" w:hAnsi="Cambria" w:cs="Calibri"/>
          <w:sz w:val="24"/>
          <w:szCs w:val="24"/>
        </w:rPr>
        <w:t>§ 6.</w:t>
      </w:r>
    </w:p>
    <w:p w14:paraId="08583DA8" w14:textId="77777777" w:rsidR="00E40628" w:rsidRPr="009E7D32" w:rsidRDefault="00E40628" w:rsidP="0056003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Calibri"/>
          <w:sz w:val="24"/>
          <w:szCs w:val="24"/>
        </w:rPr>
      </w:pPr>
      <w:r w:rsidRPr="009E7D32">
        <w:rPr>
          <w:rFonts w:ascii="Cambria" w:hAnsi="Cambria" w:cs="Calibri"/>
          <w:sz w:val="24"/>
          <w:szCs w:val="24"/>
        </w:rPr>
        <w:t xml:space="preserve">Zajęcia mogą odbywać się w formie tradycyjnej (bezpośredniej) oraz, na podstawie decyzji Rektora, w formie zdalnej. </w:t>
      </w:r>
    </w:p>
    <w:p w14:paraId="3C421605" w14:textId="77777777" w:rsidR="00E40628" w:rsidRPr="009E7D32" w:rsidRDefault="00E40628" w:rsidP="00823594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Cambria" w:hAnsi="Cambria" w:cs="Calibri"/>
          <w:sz w:val="24"/>
          <w:szCs w:val="24"/>
        </w:rPr>
      </w:pPr>
      <w:r w:rsidRPr="009E7D32">
        <w:rPr>
          <w:rFonts w:ascii="Cambria" w:hAnsi="Cambria" w:cs="Calibri"/>
          <w:b/>
          <w:bCs/>
          <w:sz w:val="24"/>
          <w:szCs w:val="24"/>
        </w:rPr>
        <w:t>Rozdział V</w:t>
      </w:r>
    </w:p>
    <w:p w14:paraId="4E539C4D" w14:textId="5276AF6B" w:rsidR="00E40628" w:rsidRPr="009E7D32" w:rsidRDefault="00E40628" w:rsidP="00823594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Cambria" w:hAnsi="Cambria" w:cs="Calibri"/>
          <w:sz w:val="24"/>
          <w:szCs w:val="24"/>
        </w:rPr>
      </w:pPr>
      <w:r w:rsidRPr="009E7D32">
        <w:rPr>
          <w:rFonts w:ascii="Cambria" w:hAnsi="Cambria" w:cs="Calibri"/>
          <w:sz w:val="24"/>
          <w:szCs w:val="24"/>
        </w:rPr>
        <w:t>Zasady uczestniczenia i zaliczenia lektoratu oraz modułu specjalistycznego</w:t>
      </w:r>
    </w:p>
    <w:p w14:paraId="78A011AF" w14:textId="77777777" w:rsidR="00E40628" w:rsidRPr="009E7D32" w:rsidRDefault="00E40628" w:rsidP="008235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libri"/>
          <w:sz w:val="24"/>
          <w:szCs w:val="24"/>
        </w:rPr>
      </w:pPr>
      <w:r w:rsidRPr="009E7D32">
        <w:rPr>
          <w:rFonts w:ascii="Cambria" w:hAnsi="Cambria" w:cs="Calibri"/>
          <w:sz w:val="24"/>
          <w:szCs w:val="24"/>
        </w:rPr>
        <w:t>§ 7.</w:t>
      </w:r>
    </w:p>
    <w:p w14:paraId="2FD34D01" w14:textId="7ADB5BBF" w:rsidR="00E40628" w:rsidRPr="009E7D32" w:rsidRDefault="00E40628" w:rsidP="000214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  <w:r w:rsidRPr="009E7D32">
        <w:rPr>
          <w:rFonts w:ascii="Cambria" w:hAnsi="Cambria" w:cs="Calibri"/>
          <w:sz w:val="24"/>
          <w:szCs w:val="24"/>
        </w:rPr>
        <w:t xml:space="preserve">Student ma prawo do uczestniczenia w lektoracie z wybranego przez siebie języka </w:t>
      </w:r>
      <w:r w:rsidR="000214CF" w:rsidRPr="009E7D32">
        <w:rPr>
          <w:rFonts w:ascii="Cambria" w:hAnsi="Cambria" w:cs="Calibri"/>
          <w:sz w:val="24"/>
          <w:szCs w:val="24"/>
        </w:rPr>
        <w:br/>
      </w:r>
      <w:r w:rsidRPr="009E7D32">
        <w:rPr>
          <w:rFonts w:ascii="Cambria" w:hAnsi="Cambria" w:cs="Calibri"/>
          <w:sz w:val="24"/>
          <w:szCs w:val="24"/>
        </w:rPr>
        <w:t>z oferty Studium na dowolnym poziomie.</w:t>
      </w:r>
    </w:p>
    <w:p w14:paraId="583DDE87" w14:textId="77777777" w:rsidR="00E40628" w:rsidRPr="009E7D32" w:rsidRDefault="00E40628" w:rsidP="00E40628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libri"/>
          <w:sz w:val="24"/>
          <w:szCs w:val="24"/>
        </w:rPr>
      </w:pPr>
    </w:p>
    <w:p w14:paraId="588EBF9A" w14:textId="77777777" w:rsidR="00E40628" w:rsidRPr="009E7D32" w:rsidRDefault="00E40628" w:rsidP="008235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libri"/>
          <w:sz w:val="24"/>
          <w:szCs w:val="24"/>
        </w:rPr>
      </w:pPr>
      <w:r w:rsidRPr="009E7D32">
        <w:rPr>
          <w:rFonts w:ascii="Cambria" w:hAnsi="Cambria" w:cs="Calibri"/>
          <w:sz w:val="24"/>
          <w:szCs w:val="24"/>
        </w:rPr>
        <w:t>§ 8.</w:t>
      </w:r>
    </w:p>
    <w:p w14:paraId="7759599F" w14:textId="77777777" w:rsidR="00E40628" w:rsidRPr="009E7D32" w:rsidRDefault="00E40628" w:rsidP="0056003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mbria" w:hAnsi="Cambria" w:cs="Calibri"/>
          <w:sz w:val="24"/>
          <w:szCs w:val="24"/>
        </w:rPr>
      </w:pPr>
      <w:r w:rsidRPr="009E7D32">
        <w:rPr>
          <w:rFonts w:ascii="Cambria" w:hAnsi="Cambria" w:cs="Calibri"/>
          <w:sz w:val="24"/>
          <w:szCs w:val="24"/>
        </w:rPr>
        <w:t>Lektoraty są obowiązkowe i kończą się zaliczeniem każdego semestru na ocenę.</w:t>
      </w:r>
    </w:p>
    <w:p w14:paraId="39D0316E" w14:textId="080D5C34" w:rsidR="00E40628" w:rsidRPr="009E7D32" w:rsidRDefault="00E40628" w:rsidP="0056003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mbria" w:hAnsi="Cambria" w:cs="Calibri"/>
          <w:sz w:val="24"/>
          <w:szCs w:val="24"/>
        </w:rPr>
      </w:pPr>
      <w:r w:rsidRPr="009E7D32">
        <w:rPr>
          <w:rFonts w:ascii="Cambria" w:hAnsi="Cambria" w:cs="Calibri"/>
          <w:sz w:val="24"/>
          <w:szCs w:val="24"/>
        </w:rPr>
        <w:t xml:space="preserve">Studentów studiów pierwszego stopnia obowiązują 4 semestry lektoratu z języka obcego zakończone egzaminem na poziomie B2, </w:t>
      </w:r>
      <w:r w:rsidR="00615091" w:rsidRPr="009E7D32">
        <w:rPr>
          <w:rFonts w:ascii="Cambria" w:hAnsi="Cambria" w:cs="Calibri"/>
          <w:sz w:val="24"/>
          <w:szCs w:val="24"/>
        </w:rPr>
        <w:t xml:space="preserve">zgodnie </w:t>
      </w:r>
      <w:r w:rsidRPr="009E7D32">
        <w:rPr>
          <w:rFonts w:ascii="Cambria" w:hAnsi="Cambria" w:cs="Calibri"/>
          <w:sz w:val="24"/>
          <w:szCs w:val="24"/>
        </w:rPr>
        <w:t xml:space="preserve">z wymogami określonymi </w:t>
      </w:r>
      <w:r w:rsidR="0056003E" w:rsidRPr="009E7D32">
        <w:rPr>
          <w:rFonts w:ascii="Cambria" w:hAnsi="Cambria" w:cs="Calibri"/>
          <w:sz w:val="24"/>
          <w:szCs w:val="24"/>
        </w:rPr>
        <w:br/>
      </w:r>
      <w:r w:rsidRPr="009E7D32">
        <w:rPr>
          <w:rFonts w:ascii="Cambria" w:hAnsi="Cambria" w:cs="Calibri"/>
          <w:sz w:val="24"/>
          <w:szCs w:val="24"/>
        </w:rPr>
        <w:t>w ESOKJ.</w:t>
      </w:r>
    </w:p>
    <w:p w14:paraId="03052ECB" w14:textId="290A31B6" w:rsidR="00E40628" w:rsidRPr="009E7D32" w:rsidRDefault="00E40628" w:rsidP="0056003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mbria" w:hAnsi="Cambria" w:cs="Calibri"/>
          <w:sz w:val="24"/>
          <w:szCs w:val="24"/>
        </w:rPr>
      </w:pPr>
      <w:r w:rsidRPr="009E7D32">
        <w:rPr>
          <w:rFonts w:ascii="Cambria" w:hAnsi="Cambria" w:cs="Calibri"/>
          <w:sz w:val="24"/>
          <w:szCs w:val="24"/>
        </w:rPr>
        <w:t xml:space="preserve">Studentów jednolitych studiów magisterskich obowiązują 4 semestry lektoratu </w:t>
      </w:r>
      <w:r w:rsidR="0056003E" w:rsidRPr="009E7D32">
        <w:rPr>
          <w:rFonts w:ascii="Cambria" w:hAnsi="Cambria" w:cs="Calibri"/>
          <w:sz w:val="24"/>
          <w:szCs w:val="24"/>
        </w:rPr>
        <w:br/>
      </w:r>
      <w:r w:rsidRPr="009E7D32">
        <w:rPr>
          <w:rFonts w:ascii="Cambria" w:hAnsi="Cambria" w:cs="Calibri"/>
          <w:sz w:val="24"/>
          <w:szCs w:val="24"/>
        </w:rPr>
        <w:lastRenderedPageBreak/>
        <w:t>z języka obcego zakończone zdaniem egzaminu na poziomie B2 zgodn</w:t>
      </w:r>
      <w:r w:rsidR="00615091" w:rsidRPr="009E7D32">
        <w:rPr>
          <w:rFonts w:ascii="Cambria" w:hAnsi="Cambria" w:cs="Calibri"/>
          <w:sz w:val="24"/>
          <w:szCs w:val="24"/>
        </w:rPr>
        <w:t>ie</w:t>
      </w:r>
      <w:r w:rsidRPr="009E7D32">
        <w:rPr>
          <w:rFonts w:ascii="Cambria" w:hAnsi="Cambria" w:cs="Calibri"/>
          <w:sz w:val="24"/>
          <w:szCs w:val="24"/>
        </w:rPr>
        <w:t xml:space="preserve"> z wymogami określonymi w ESOKJ oraz zaliczenie modułu specjalistycznego na poziomie B2+ </w:t>
      </w:r>
      <w:r w:rsidR="00364D6A" w:rsidRPr="009E7D32">
        <w:rPr>
          <w:rFonts w:ascii="Cambria" w:hAnsi="Cambria" w:cs="Calibri"/>
          <w:sz w:val="24"/>
          <w:szCs w:val="24"/>
        </w:rPr>
        <w:br/>
      </w:r>
      <w:r w:rsidRPr="009E7D32">
        <w:rPr>
          <w:rFonts w:ascii="Cambria" w:hAnsi="Cambria" w:cs="Calibri"/>
          <w:sz w:val="24"/>
          <w:szCs w:val="24"/>
        </w:rPr>
        <w:t>w semestrze zimowym bądź letnim</w:t>
      </w:r>
      <w:r w:rsidR="005D4E2B" w:rsidRPr="009E7D32">
        <w:rPr>
          <w:rFonts w:ascii="Cambria" w:hAnsi="Cambria" w:cs="Calibri"/>
          <w:sz w:val="24"/>
          <w:szCs w:val="24"/>
        </w:rPr>
        <w:t xml:space="preserve"> lub wykładu w języku obcym z wybranych zagadnień </w:t>
      </w:r>
      <w:r w:rsidR="0056003E" w:rsidRPr="009E7D32">
        <w:rPr>
          <w:rFonts w:ascii="Cambria" w:hAnsi="Cambria" w:cs="Calibri"/>
          <w:sz w:val="24"/>
          <w:szCs w:val="24"/>
        </w:rPr>
        <w:br/>
      </w:r>
      <w:r w:rsidR="005D4E2B" w:rsidRPr="009E7D32">
        <w:rPr>
          <w:rFonts w:ascii="Cambria" w:hAnsi="Cambria" w:cs="Calibri"/>
          <w:sz w:val="24"/>
          <w:szCs w:val="24"/>
        </w:rPr>
        <w:t>z zakresu sztuki w wymiarze 30 godzin.</w:t>
      </w:r>
    </w:p>
    <w:p w14:paraId="63836756" w14:textId="46A06B0F" w:rsidR="00E40628" w:rsidRPr="009E7D32" w:rsidRDefault="00E40628" w:rsidP="00891D7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mbria" w:hAnsi="Cambria" w:cs="Calibri"/>
          <w:sz w:val="24"/>
          <w:szCs w:val="24"/>
        </w:rPr>
      </w:pPr>
      <w:r w:rsidRPr="009E7D32">
        <w:rPr>
          <w:rFonts w:ascii="Cambria" w:hAnsi="Cambria" w:cs="Calibri"/>
          <w:sz w:val="24"/>
          <w:szCs w:val="24"/>
        </w:rPr>
        <w:t xml:space="preserve">Studenci studiów drugiego stopnia mają obowiązek zaliczenia modułu specjalistycznego na poziomie B2+ </w:t>
      </w:r>
      <w:r w:rsidR="005D4E2B" w:rsidRPr="009E7D32">
        <w:rPr>
          <w:rFonts w:ascii="Cambria" w:hAnsi="Cambria" w:cs="Calibri"/>
          <w:sz w:val="24"/>
          <w:szCs w:val="24"/>
        </w:rPr>
        <w:t xml:space="preserve">w semestrze zimowym bądź letnim </w:t>
      </w:r>
      <w:r w:rsidRPr="009E7D32">
        <w:rPr>
          <w:rFonts w:ascii="Cambria" w:hAnsi="Cambria" w:cs="Calibri"/>
          <w:sz w:val="24"/>
          <w:szCs w:val="24"/>
        </w:rPr>
        <w:t xml:space="preserve">lub wykładu </w:t>
      </w:r>
      <w:r w:rsidR="0056003E" w:rsidRPr="009E7D32">
        <w:rPr>
          <w:rFonts w:ascii="Cambria" w:hAnsi="Cambria" w:cs="Calibri"/>
          <w:sz w:val="24"/>
          <w:szCs w:val="24"/>
        </w:rPr>
        <w:br/>
      </w:r>
      <w:r w:rsidRPr="009E7D32">
        <w:rPr>
          <w:rFonts w:ascii="Cambria" w:hAnsi="Cambria" w:cs="Calibri"/>
          <w:sz w:val="24"/>
          <w:szCs w:val="24"/>
        </w:rPr>
        <w:t>w języku obcym z wybranych zagadnień z zakresu sztuki w wymiarze 30 godzin.</w:t>
      </w:r>
    </w:p>
    <w:p w14:paraId="4320490D" w14:textId="77777777" w:rsidR="00E40628" w:rsidRPr="009E7D32" w:rsidRDefault="00E40628" w:rsidP="00E4062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mbria" w:hAnsi="Cambria" w:cs="Calibri"/>
          <w:sz w:val="24"/>
          <w:szCs w:val="24"/>
        </w:rPr>
      </w:pPr>
    </w:p>
    <w:p w14:paraId="215C8642" w14:textId="721F53DC" w:rsidR="00E40628" w:rsidRPr="009E7D32" w:rsidRDefault="00E40628" w:rsidP="008235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libri"/>
          <w:sz w:val="24"/>
          <w:szCs w:val="24"/>
        </w:rPr>
      </w:pPr>
      <w:r w:rsidRPr="009E7D32">
        <w:rPr>
          <w:rFonts w:ascii="Cambria" w:hAnsi="Cambria" w:cs="Calibri"/>
          <w:sz w:val="24"/>
          <w:szCs w:val="24"/>
        </w:rPr>
        <w:t>§ 9.</w:t>
      </w:r>
    </w:p>
    <w:p w14:paraId="75974539" w14:textId="77777777" w:rsidR="00E40628" w:rsidRPr="009E7D32" w:rsidRDefault="00E40628" w:rsidP="005600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  <w:r w:rsidRPr="009E7D32">
        <w:rPr>
          <w:rFonts w:ascii="Cambria" w:hAnsi="Cambria" w:cs="Calibri"/>
          <w:sz w:val="24"/>
          <w:szCs w:val="24"/>
        </w:rPr>
        <w:t xml:space="preserve">Student może być zwolniony z obowiązku uczestnictwa w lektoracie oraz zdania egzaminu końcowego po spełnieniu jednego z następujących warunków: </w:t>
      </w:r>
    </w:p>
    <w:p w14:paraId="4747A533" w14:textId="77777777" w:rsidR="00E40628" w:rsidRPr="009E7D32" w:rsidRDefault="00E40628" w:rsidP="00E40628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rPr>
          <w:rFonts w:ascii="Cambria" w:hAnsi="Cambria" w:cs="Calibri"/>
          <w:sz w:val="24"/>
          <w:szCs w:val="24"/>
        </w:rPr>
      </w:pPr>
    </w:p>
    <w:p w14:paraId="22997B5B" w14:textId="77777777" w:rsidR="00E40628" w:rsidRPr="009E7D32" w:rsidRDefault="00E40628" w:rsidP="00F41EC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rPr>
          <w:rFonts w:ascii="Cambria" w:hAnsi="Cambria" w:cs="Calibri"/>
          <w:sz w:val="24"/>
          <w:szCs w:val="24"/>
        </w:rPr>
      </w:pPr>
      <w:r w:rsidRPr="009E7D32">
        <w:rPr>
          <w:rFonts w:ascii="Cambria" w:hAnsi="Cambria" w:cs="Calibri"/>
          <w:sz w:val="24"/>
          <w:szCs w:val="24"/>
        </w:rPr>
        <w:t>posiadanie certyfikatu:</w:t>
      </w:r>
    </w:p>
    <w:p w14:paraId="751E2620" w14:textId="77777777" w:rsidR="00E40628" w:rsidRPr="009E7D32" w:rsidRDefault="00E40628" w:rsidP="00E40628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</w:p>
    <w:p w14:paraId="20A99230" w14:textId="77777777" w:rsidR="00E40628" w:rsidRPr="009E7D32" w:rsidRDefault="00E40628" w:rsidP="00E4062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mbria" w:hAnsi="Cambria" w:cs="Calibri"/>
          <w:sz w:val="24"/>
          <w:szCs w:val="24"/>
          <w:u w:val="single"/>
        </w:rPr>
      </w:pPr>
      <w:r w:rsidRPr="009E7D32">
        <w:rPr>
          <w:rFonts w:ascii="Cambria" w:hAnsi="Cambria" w:cs="Calibri"/>
          <w:sz w:val="24"/>
          <w:szCs w:val="24"/>
          <w:u w:val="single"/>
        </w:rPr>
        <w:t>z języka angielskiego</w:t>
      </w:r>
    </w:p>
    <w:p w14:paraId="2459F8F5" w14:textId="77777777" w:rsidR="00E40628" w:rsidRPr="009E7D32" w:rsidRDefault="00E40628" w:rsidP="00E4062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mbria" w:hAnsi="Cambria" w:cs="Calibri"/>
          <w:sz w:val="24"/>
          <w:szCs w:val="24"/>
          <w:u w:val="single"/>
        </w:rPr>
      </w:pPr>
    </w:p>
    <w:p w14:paraId="2AB0875A" w14:textId="71AA2CD3" w:rsidR="00E40628" w:rsidRPr="009E7D32" w:rsidRDefault="00E40628" w:rsidP="00E40628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Cambria" w:hAnsi="Cambria" w:cs="Calibri"/>
          <w:sz w:val="24"/>
          <w:szCs w:val="24"/>
        </w:rPr>
      </w:pPr>
      <w:r w:rsidRPr="009E7D32">
        <w:rPr>
          <w:rFonts w:ascii="Cambria" w:hAnsi="Cambria" w:cs="Calibri"/>
          <w:sz w:val="24"/>
          <w:szCs w:val="24"/>
        </w:rPr>
        <w:t>FCE (Cambridg</w:t>
      </w:r>
      <w:r w:rsidR="00D370ED">
        <w:rPr>
          <w:rFonts w:ascii="Cambria" w:hAnsi="Cambria" w:cs="Calibri"/>
          <w:sz w:val="24"/>
          <w:szCs w:val="24"/>
        </w:rPr>
        <w:t xml:space="preserve">e First </w:t>
      </w:r>
      <w:proofErr w:type="spellStart"/>
      <w:r w:rsidR="00D370ED">
        <w:rPr>
          <w:rFonts w:ascii="Cambria" w:hAnsi="Cambria" w:cs="Calibri"/>
          <w:sz w:val="24"/>
          <w:szCs w:val="24"/>
        </w:rPr>
        <w:t>Certificate</w:t>
      </w:r>
      <w:proofErr w:type="spellEnd"/>
      <w:r w:rsidR="00D370ED">
        <w:rPr>
          <w:rFonts w:ascii="Cambria" w:hAnsi="Cambria" w:cs="Calibri"/>
          <w:sz w:val="24"/>
          <w:szCs w:val="24"/>
        </w:rPr>
        <w:t xml:space="preserve"> in English –</w:t>
      </w:r>
      <w:r w:rsidRPr="009E7D32">
        <w:rPr>
          <w:rFonts w:ascii="Cambria" w:hAnsi="Cambria" w:cs="Calibri"/>
          <w:sz w:val="24"/>
          <w:szCs w:val="24"/>
        </w:rPr>
        <w:t xml:space="preserve"> A i B) </w:t>
      </w:r>
    </w:p>
    <w:p w14:paraId="514551F3" w14:textId="77777777" w:rsidR="00E40628" w:rsidRPr="009E7D32" w:rsidRDefault="00E40628" w:rsidP="00E40628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Cambria" w:hAnsi="Cambria" w:cs="Calibri"/>
          <w:sz w:val="24"/>
          <w:szCs w:val="24"/>
        </w:rPr>
      </w:pPr>
      <w:r w:rsidRPr="009E7D32">
        <w:rPr>
          <w:rFonts w:ascii="Cambria" w:hAnsi="Cambria" w:cs="Calibri"/>
          <w:sz w:val="24"/>
          <w:szCs w:val="24"/>
        </w:rPr>
        <w:t xml:space="preserve">CAF (Cambridge </w:t>
      </w:r>
      <w:proofErr w:type="spellStart"/>
      <w:r w:rsidRPr="009E7D32">
        <w:rPr>
          <w:rFonts w:ascii="Cambria" w:hAnsi="Cambria" w:cs="Calibri"/>
          <w:sz w:val="24"/>
          <w:szCs w:val="24"/>
        </w:rPr>
        <w:t>Certificate</w:t>
      </w:r>
      <w:proofErr w:type="spellEnd"/>
      <w:r w:rsidRPr="009E7D32">
        <w:rPr>
          <w:rFonts w:ascii="Cambria" w:hAnsi="Cambria" w:cs="Calibri"/>
          <w:sz w:val="24"/>
          <w:szCs w:val="24"/>
        </w:rPr>
        <w:t xml:space="preserve"> in Advanced English – A,B i C) </w:t>
      </w:r>
    </w:p>
    <w:p w14:paraId="6B65B157" w14:textId="77777777" w:rsidR="00E40628" w:rsidRPr="009E7D32" w:rsidRDefault="00E40628" w:rsidP="00E40628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Cambria" w:hAnsi="Cambria" w:cs="Calibri"/>
          <w:sz w:val="24"/>
          <w:szCs w:val="24"/>
        </w:rPr>
      </w:pPr>
      <w:r w:rsidRPr="009E7D32">
        <w:rPr>
          <w:rFonts w:ascii="Cambria" w:hAnsi="Cambria" w:cs="Calibri"/>
          <w:sz w:val="24"/>
          <w:szCs w:val="24"/>
        </w:rPr>
        <w:t xml:space="preserve">CPE Cambridge </w:t>
      </w:r>
      <w:proofErr w:type="spellStart"/>
      <w:r w:rsidRPr="009E7D32">
        <w:rPr>
          <w:rFonts w:ascii="Cambria" w:hAnsi="Cambria" w:cs="Calibri"/>
          <w:sz w:val="24"/>
          <w:szCs w:val="24"/>
        </w:rPr>
        <w:t>Certificate</w:t>
      </w:r>
      <w:proofErr w:type="spellEnd"/>
      <w:r w:rsidRPr="009E7D32">
        <w:rPr>
          <w:rFonts w:ascii="Cambria" w:hAnsi="Cambria" w:cs="Calibri"/>
          <w:sz w:val="24"/>
          <w:szCs w:val="24"/>
        </w:rPr>
        <w:t xml:space="preserve"> of </w:t>
      </w:r>
      <w:proofErr w:type="spellStart"/>
      <w:r w:rsidRPr="009E7D32">
        <w:rPr>
          <w:rFonts w:ascii="Cambria" w:hAnsi="Cambria" w:cs="Calibri"/>
          <w:sz w:val="24"/>
          <w:szCs w:val="24"/>
        </w:rPr>
        <w:t>Proficiency</w:t>
      </w:r>
      <w:proofErr w:type="spellEnd"/>
      <w:r w:rsidRPr="009E7D32">
        <w:rPr>
          <w:rFonts w:ascii="Cambria" w:hAnsi="Cambria" w:cs="Calibri"/>
          <w:sz w:val="24"/>
          <w:szCs w:val="24"/>
        </w:rPr>
        <w:t xml:space="preserve"> in English </w:t>
      </w:r>
    </w:p>
    <w:p w14:paraId="37513D2F" w14:textId="77777777" w:rsidR="00E40628" w:rsidRPr="009E7D32" w:rsidRDefault="00E40628" w:rsidP="00E40628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Cambria" w:hAnsi="Cambria" w:cs="Calibri"/>
          <w:sz w:val="24"/>
          <w:szCs w:val="24"/>
        </w:rPr>
      </w:pPr>
      <w:r w:rsidRPr="009E7D32">
        <w:rPr>
          <w:rFonts w:ascii="Cambria" w:hAnsi="Cambria" w:cs="Calibri"/>
          <w:sz w:val="24"/>
          <w:szCs w:val="24"/>
        </w:rPr>
        <w:t xml:space="preserve">IELTS (International English </w:t>
      </w:r>
      <w:proofErr w:type="spellStart"/>
      <w:r w:rsidRPr="009E7D32">
        <w:rPr>
          <w:rFonts w:ascii="Cambria" w:hAnsi="Cambria" w:cs="Calibri"/>
          <w:sz w:val="24"/>
          <w:szCs w:val="24"/>
        </w:rPr>
        <w:t>Laguage</w:t>
      </w:r>
      <w:proofErr w:type="spellEnd"/>
      <w:r w:rsidRPr="009E7D32">
        <w:rPr>
          <w:rFonts w:ascii="Cambria" w:hAnsi="Cambria" w:cs="Calibri"/>
          <w:sz w:val="24"/>
          <w:szCs w:val="24"/>
        </w:rPr>
        <w:t xml:space="preserve"> </w:t>
      </w:r>
      <w:proofErr w:type="spellStart"/>
      <w:r w:rsidRPr="009E7D32">
        <w:rPr>
          <w:rFonts w:ascii="Cambria" w:hAnsi="Cambria" w:cs="Calibri"/>
          <w:sz w:val="24"/>
          <w:szCs w:val="24"/>
        </w:rPr>
        <w:t>testing</w:t>
      </w:r>
      <w:proofErr w:type="spellEnd"/>
      <w:r w:rsidRPr="009E7D32">
        <w:rPr>
          <w:rFonts w:ascii="Cambria" w:hAnsi="Cambria" w:cs="Calibri"/>
          <w:sz w:val="24"/>
          <w:szCs w:val="24"/>
        </w:rPr>
        <w:t xml:space="preserve"> system) </w:t>
      </w:r>
    </w:p>
    <w:p w14:paraId="42A5012D" w14:textId="77777777" w:rsidR="00E40628" w:rsidRPr="009E7D32" w:rsidRDefault="00E40628" w:rsidP="00E40628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Cambria" w:hAnsi="Cambria" w:cs="Calibri"/>
          <w:sz w:val="24"/>
          <w:szCs w:val="24"/>
        </w:rPr>
      </w:pPr>
      <w:r w:rsidRPr="009E7D32">
        <w:rPr>
          <w:rFonts w:ascii="Cambria" w:hAnsi="Cambria" w:cs="Calibri"/>
          <w:sz w:val="24"/>
          <w:szCs w:val="24"/>
        </w:rPr>
        <w:t xml:space="preserve">TOFEL (Test of English as a </w:t>
      </w:r>
      <w:proofErr w:type="spellStart"/>
      <w:r w:rsidRPr="009E7D32">
        <w:rPr>
          <w:rFonts w:ascii="Cambria" w:hAnsi="Cambria" w:cs="Calibri"/>
          <w:sz w:val="24"/>
          <w:szCs w:val="24"/>
        </w:rPr>
        <w:t>Foreign</w:t>
      </w:r>
      <w:proofErr w:type="spellEnd"/>
      <w:r w:rsidRPr="009E7D32">
        <w:rPr>
          <w:rFonts w:ascii="Cambria" w:hAnsi="Cambria" w:cs="Calibri"/>
          <w:sz w:val="24"/>
          <w:szCs w:val="24"/>
        </w:rPr>
        <w:t xml:space="preserve"> Language) </w:t>
      </w:r>
    </w:p>
    <w:p w14:paraId="4F2AF1AA" w14:textId="77777777" w:rsidR="00E40628" w:rsidRPr="009E7D32" w:rsidRDefault="00E40628" w:rsidP="00E40628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Cambria" w:hAnsi="Cambria" w:cs="Calibri"/>
          <w:sz w:val="24"/>
          <w:szCs w:val="24"/>
        </w:rPr>
      </w:pPr>
      <w:r w:rsidRPr="009E7D32">
        <w:rPr>
          <w:rFonts w:ascii="Cambria" w:hAnsi="Cambria" w:cs="Calibri"/>
          <w:sz w:val="24"/>
          <w:szCs w:val="24"/>
        </w:rPr>
        <w:t>PTE (Pearson test of English)</w:t>
      </w:r>
    </w:p>
    <w:p w14:paraId="3D85EA30" w14:textId="77777777" w:rsidR="00E40628" w:rsidRPr="009E7D32" w:rsidRDefault="00E40628" w:rsidP="00E40628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libri"/>
          <w:sz w:val="24"/>
          <w:szCs w:val="24"/>
        </w:rPr>
      </w:pPr>
    </w:p>
    <w:p w14:paraId="55760EB3" w14:textId="77777777" w:rsidR="00E40628" w:rsidRPr="009E7D32" w:rsidRDefault="00E40628" w:rsidP="00E4062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mbria" w:hAnsi="Cambria" w:cs="Calibri"/>
          <w:sz w:val="24"/>
          <w:szCs w:val="24"/>
          <w:u w:val="single"/>
        </w:rPr>
      </w:pPr>
      <w:r w:rsidRPr="009E7D32">
        <w:rPr>
          <w:rFonts w:ascii="Cambria" w:hAnsi="Cambria" w:cs="Calibri"/>
          <w:sz w:val="24"/>
          <w:szCs w:val="24"/>
          <w:u w:val="single"/>
        </w:rPr>
        <w:t xml:space="preserve">z języka francuskiego </w:t>
      </w:r>
    </w:p>
    <w:p w14:paraId="2D1ECC02" w14:textId="77777777" w:rsidR="00E40628" w:rsidRPr="009E7D32" w:rsidRDefault="00E40628" w:rsidP="00E4062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mbria" w:hAnsi="Cambria" w:cs="Calibri"/>
          <w:sz w:val="24"/>
          <w:szCs w:val="24"/>
          <w:u w:val="single"/>
        </w:rPr>
      </w:pPr>
    </w:p>
    <w:p w14:paraId="1185408C" w14:textId="77777777" w:rsidR="00E40628" w:rsidRPr="009E7D32" w:rsidRDefault="00E40628" w:rsidP="00E40628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Cambria" w:hAnsi="Cambria" w:cs="Calibri"/>
          <w:sz w:val="24"/>
          <w:szCs w:val="24"/>
        </w:rPr>
      </w:pPr>
      <w:r w:rsidRPr="009E7D32">
        <w:rPr>
          <w:rFonts w:ascii="Cambria" w:hAnsi="Cambria" w:cs="Calibri"/>
          <w:sz w:val="24"/>
          <w:szCs w:val="24"/>
        </w:rPr>
        <w:t xml:space="preserve">DALF – B2+ </w:t>
      </w:r>
    </w:p>
    <w:p w14:paraId="4009E9D7" w14:textId="77777777" w:rsidR="00E40628" w:rsidRPr="009E7D32" w:rsidRDefault="00E40628" w:rsidP="00E40628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Cambria" w:hAnsi="Cambria" w:cs="Calibri"/>
          <w:sz w:val="24"/>
          <w:szCs w:val="24"/>
        </w:rPr>
      </w:pPr>
      <w:r w:rsidRPr="009E7D32">
        <w:rPr>
          <w:rFonts w:ascii="Cambria" w:hAnsi="Cambria" w:cs="Calibri"/>
          <w:sz w:val="24"/>
          <w:szCs w:val="24"/>
        </w:rPr>
        <w:t xml:space="preserve">DELF – B2 </w:t>
      </w:r>
    </w:p>
    <w:p w14:paraId="575CB2AC" w14:textId="77777777" w:rsidR="00E40628" w:rsidRPr="009E7D32" w:rsidRDefault="00E40628" w:rsidP="00E40628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libri"/>
          <w:sz w:val="24"/>
          <w:szCs w:val="24"/>
        </w:rPr>
      </w:pPr>
    </w:p>
    <w:p w14:paraId="1A3F5AF6" w14:textId="77777777" w:rsidR="00E40628" w:rsidRPr="009E7D32" w:rsidRDefault="00E40628" w:rsidP="00E4062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mbria" w:hAnsi="Cambria" w:cs="Calibri"/>
          <w:sz w:val="24"/>
          <w:szCs w:val="24"/>
          <w:u w:val="single"/>
        </w:rPr>
      </w:pPr>
      <w:r w:rsidRPr="009E7D32">
        <w:rPr>
          <w:rFonts w:ascii="Cambria" w:hAnsi="Cambria" w:cs="Calibri"/>
          <w:sz w:val="24"/>
          <w:szCs w:val="24"/>
          <w:u w:val="single"/>
        </w:rPr>
        <w:t>z języka niemieckiego</w:t>
      </w:r>
    </w:p>
    <w:p w14:paraId="0B91471E" w14:textId="77777777" w:rsidR="00E40628" w:rsidRPr="009E7D32" w:rsidRDefault="00E40628" w:rsidP="00E4062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mbria" w:hAnsi="Cambria" w:cs="Calibri"/>
          <w:sz w:val="24"/>
          <w:szCs w:val="24"/>
          <w:u w:val="single"/>
        </w:rPr>
      </w:pPr>
    </w:p>
    <w:p w14:paraId="5F6202C4" w14:textId="77777777" w:rsidR="00E40628" w:rsidRPr="009E7D32" w:rsidRDefault="00E40628" w:rsidP="00E40628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Cambria" w:hAnsi="Cambria" w:cs="Calibri"/>
          <w:sz w:val="24"/>
          <w:szCs w:val="24"/>
        </w:rPr>
      </w:pPr>
      <w:r w:rsidRPr="009E7D32">
        <w:rPr>
          <w:rFonts w:ascii="Cambria" w:hAnsi="Cambria" w:cs="Calibri"/>
          <w:sz w:val="24"/>
          <w:szCs w:val="24"/>
        </w:rPr>
        <w:t xml:space="preserve">Goethe – </w:t>
      </w:r>
      <w:proofErr w:type="spellStart"/>
      <w:r w:rsidRPr="009E7D32">
        <w:rPr>
          <w:rFonts w:ascii="Cambria" w:hAnsi="Cambria" w:cs="Calibri"/>
          <w:sz w:val="24"/>
          <w:szCs w:val="24"/>
        </w:rPr>
        <w:t>Zertifikat</w:t>
      </w:r>
      <w:proofErr w:type="spellEnd"/>
      <w:r w:rsidRPr="009E7D32">
        <w:rPr>
          <w:rFonts w:ascii="Cambria" w:hAnsi="Cambria" w:cs="Calibri"/>
          <w:sz w:val="24"/>
          <w:szCs w:val="24"/>
        </w:rPr>
        <w:t xml:space="preserve"> B2 </w:t>
      </w:r>
    </w:p>
    <w:p w14:paraId="4E11143C" w14:textId="77777777" w:rsidR="00E40628" w:rsidRPr="009E7D32" w:rsidRDefault="00E40628" w:rsidP="00E40628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Cambria" w:hAnsi="Cambria" w:cs="Calibri"/>
          <w:sz w:val="24"/>
          <w:szCs w:val="24"/>
        </w:rPr>
      </w:pPr>
      <w:r w:rsidRPr="009E7D32">
        <w:rPr>
          <w:rFonts w:ascii="Cambria" w:hAnsi="Cambria" w:cs="Calibri"/>
          <w:sz w:val="24"/>
          <w:szCs w:val="24"/>
        </w:rPr>
        <w:t xml:space="preserve">Goethe – </w:t>
      </w:r>
      <w:proofErr w:type="spellStart"/>
      <w:r w:rsidRPr="009E7D32">
        <w:rPr>
          <w:rFonts w:ascii="Cambria" w:hAnsi="Cambria" w:cs="Calibri"/>
          <w:sz w:val="24"/>
          <w:szCs w:val="24"/>
        </w:rPr>
        <w:t>Zertifikat</w:t>
      </w:r>
      <w:proofErr w:type="spellEnd"/>
      <w:r w:rsidRPr="009E7D32">
        <w:rPr>
          <w:rFonts w:ascii="Cambria" w:hAnsi="Cambria" w:cs="Calibri"/>
          <w:sz w:val="24"/>
          <w:szCs w:val="24"/>
        </w:rPr>
        <w:t xml:space="preserve"> C1 </w:t>
      </w:r>
    </w:p>
    <w:p w14:paraId="00422561" w14:textId="77777777" w:rsidR="00E40628" w:rsidRPr="009E7D32" w:rsidRDefault="00E40628" w:rsidP="00E40628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Cambria" w:hAnsi="Cambria" w:cs="Calibri"/>
          <w:sz w:val="24"/>
          <w:szCs w:val="24"/>
        </w:rPr>
      </w:pPr>
      <w:proofErr w:type="spellStart"/>
      <w:r w:rsidRPr="009E7D32">
        <w:rPr>
          <w:rFonts w:ascii="Cambria" w:hAnsi="Cambria" w:cs="Calibri"/>
          <w:sz w:val="24"/>
          <w:szCs w:val="24"/>
        </w:rPr>
        <w:t>ösd</w:t>
      </w:r>
      <w:proofErr w:type="spellEnd"/>
      <w:r w:rsidRPr="009E7D32">
        <w:rPr>
          <w:rFonts w:ascii="Cambria" w:hAnsi="Cambria" w:cs="Calibri"/>
          <w:sz w:val="24"/>
          <w:szCs w:val="24"/>
        </w:rPr>
        <w:t xml:space="preserve"> </w:t>
      </w:r>
      <w:proofErr w:type="spellStart"/>
      <w:r w:rsidRPr="009E7D32">
        <w:rPr>
          <w:rFonts w:ascii="Cambria" w:hAnsi="Cambria" w:cs="Calibri"/>
          <w:sz w:val="24"/>
          <w:szCs w:val="24"/>
        </w:rPr>
        <w:t>Zertifikat</w:t>
      </w:r>
      <w:proofErr w:type="spellEnd"/>
      <w:r w:rsidRPr="009E7D32">
        <w:rPr>
          <w:rFonts w:ascii="Cambria" w:hAnsi="Cambria" w:cs="Calibri"/>
          <w:sz w:val="24"/>
          <w:szCs w:val="24"/>
        </w:rPr>
        <w:t xml:space="preserve"> B2 </w:t>
      </w:r>
    </w:p>
    <w:p w14:paraId="04A0BD14" w14:textId="77777777" w:rsidR="00E40628" w:rsidRPr="009E7D32" w:rsidRDefault="00E40628" w:rsidP="00E40628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Cambria" w:hAnsi="Cambria" w:cs="Calibri"/>
          <w:sz w:val="24"/>
          <w:szCs w:val="24"/>
        </w:rPr>
      </w:pPr>
      <w:proofErr w:type="spellStart"/>
      <w:r w:rsidRPr="009E7D32">
        <w:rPr>
          <w:rFonts w:ascii="Cambria" w:hAnsi="Cambria" w:cs="Calibri"/>
          <w:sz w:val="24"/>
          <w:szCs w:val="24"/>
        </w:rPr>
        <w:t>ösd</w:t>
      </w:r>
      <w:proofErr w:type="spellEnd"/>
      <w:r w:rsidRPr="009E7D32">
        <w:rPr>
          <w:rFonts w:ascii="Cambria" w:hAnsi="Cambria" w:cs="Calibri"/>
          <w:sz w:val="24"/>
          <w:szCs w:val="24"/>
        </w:rPr>
        <w:t xml:space="preserve"> </w:t>
      </w:r>
      <w:proofErr w:type="spellStart"/>
      <w:r w:rsidRPr="009E7D32">
        <w:rPr>
          <w:rFonts w:ascii="Cambria" w:hAnsi="Cambria" w:cs="Calibri"/>
          <w:sz w:val="24"/>
          <w:szCs w:val="24"/>
        </w:rPr>
        <w:t>Zertifikat</w:t>
      </w:r>
      <w:proofErr w:type="spellEnd"/>
      <w:r w:rsidRPr="009E7D32">
        <w:rPr>
          <w:rFonts w:ascii="Cambria" w:hAnsi="Cambria" w:cs="Calibri"/>
          <w:sz w:val="24"/>
          <w:szCs w:val="24"/>
        </w:rPr>
        <w:t xml:space="preserve"> C1 </w:t>
      </w:r>
    </w:p>
    <w:p w14:paraId="25825CA5" w14:textId="77777777" w:rsidR="00E40628" w:rsidRPr="009E7D32" w:rsidRDefault="00E40628" w:rsidP="00E40628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libri"/>
          <w:sz w:val="24"/>
          <w:szCs w:val="24"/>
        </w:rPr>
      </w:pPr>
    </w:p>
    <w:p w14:paraId="1528E685" w14:textId="77777777" w:rsidR="00E40628" w:rsidRPr="009E7D32" w:rsidRDefault="00E40628" w:rsidP="00E4062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mbria" w:hAnsi="Cambria" w:cs="Calibri"/>
          <w:sz w:val="24"/>
          <w:szCs w:val="24"/>
          <w:u w:val="single"/>
        </w:rPr>
      </w:pPr>
      <w:r w:rsidRPr="009E7D32">
        <w:rPr>
          <w:rFonts w:ascii="Cambria" w:hAnsi="Cambria" w:cs="Calibri"/>
          <w:sz w:val="24"/>
          <w:szCs w:val="24"/>
          <w:u w:val="single"/>
        </w:rPr>
        <w:t>z języka rosyjskiego</w:t>
      </w:r>
    </w:p>
    <w:p w14:paraId="5D202EEE" w14:textId="77777777" w:rsidR="00E40628" w:rsidRPr="009E7D32" w:rsidRDefault="00E40628" w:rsidP="00E40628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Cambria" w:hAnsi="Cambria" w:cs="Calibri"/>
          <w:sz w:val="24"/>
          <w:szCs w:val="24"/>
        </w:rPr>
      </w:pPr>
      <w:r w:rsidRPr="009E7D32">
        <w:rPr>
          <w:rFonts w:ascii="Cambria" w:hAnsi="Cambria" w:cs="Calibri"/>
          <w:sz w:val="24"/>
          <w:szCs w:val="24"/>
        </w:rPr>
        <w:t xml:space="preserve">TRKI Państwowy Rosyjski Certyfikat Językowy </w:t>
      </w:r>
    </w:p>
    <w:p w14:paraId="36B541E8" w14:textId="77777777" w:rsidR="00E40628" w:rsidRPr="009E7D32" w:rsidRDefault="00E40628" w:rsidP="00E40628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libri"/>
          <w:sz w:val="24"/>
          <w:szCs w:val="24"/>
        </w:rPr>
      </w:pPr>
    </w:p>
    <w:p w14:paraId="62AE308E" w14:textId="77777777" w:rsidR="00E40628" w:rsidRPr="009E7D32" w:rsidRDefault="00E40628" w:rsidP="00E4062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mbria" w:hAnsi="Cambria" w:cs="Calibri"/>
          <w:sz w:val="24"/>
          <w:szCs w:val="24"/>
          <w:u w:val="single"/>
        </w:rPr>
      </w:pPr>
      <w:r w:rsidRPr="009E7D32">
        <w:rPr>
          <w:rFonts w:ascii="Cambria" w:hAnsi="Cambria" w:cs="Calibri"/>
          <w:sz w:val="24"/>
          <w:szCs w:val="24"/>
          <w:u w:val="single"/>
        </w:rPr>
        <w:t>z języka włoskiego</w:t>
      </w:r>
    </w:p>
    <w:p w14:paraId="4F89982B" w14:textId="77777777" w:rsidR="00E40628" w:rsidRPr="009E7D32" w:rsidRDefault="00E40628" w:rsidP="00E4062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mbria" w:hAnsi="Cambria" w:cs="Calibri"/>
          <w:sz w:val="24"/>
          <w:szCs w:val="24"/>
          <w:u w:val="single"/>
        </w:rPr>
      </w:pPr>
    </w:p>
    <w:p w14:paraId="6C9F88A1" w14:textId="77777777" w:rsidR="00E40628" w:rsidRPr="009E7D32" w:rsidRDefault="00E40628" w:rsidP="00E40628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Cambria" w:hAnsi="Cambria" w:cs="Calibri"/>
          <w:sz w:val="24"/>
          <w:szCs w:val="24"/>
        </w:rPr>
      </w:pPr>
      <w:r w:rsidRPr="009E7D32">
        <w:rPr>
          <w:rFonts w:ascii="Cambria" w:hAnsi="Cambria" w:cs="Calibri"/>
          <w:sz w:val="24"/>
          <w:szCs w:val="24"/>
        </w:rPr>
        <w:t xml:space="preserve">PLIDA B2 i wyżej </w:t>
      </w:r>
    </w:p>
    <w:p w14:paraId="3F496E9E" w14:textId="77777777" w:rsidR="00E40628" w:rsidRPr="009E7D32" w:rsidRDefault="00E40628" w:rsidP="00E40628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Cambria" w:hAnsi="Cambria" w:cs="Calibri"/>
          <w:sz w:val="24"/>
          <w:szCs w:val="24"/>
        </w:rPr>
      </w:pPr>
      <w:r w:rsidRPr="009E7D32">
        <w:rPr>
          <w:rFonts w:ascii="Cambria" w:hAnsi="Cambria" w:cs="Calibri"/>
          <w:sz w:val="24"/>
          <w:szCs w:val="24"/>
        </w:rPr>
        <w:t xml:space="preserve">CELI 3 i wyżej </w:t>
      </w:r>
    </w:p>
    <w:p w14:paraId="7F256D0D" w14:textId="72FD5BEC" w:rsidR="00E40628" w:rsidRPr="009E7D32" w:rsidRDefault="00E40628" w:rsidP="00E40628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Cambria" w:hAnsi="Cambria" w:cs="Calibri"/>
          <w:sz w:val="24"/>
          <w:szCs w:val="24"/>
        </w:rPr>
      </w:pPr>
      <w:r w:rsidRPr="009E7D32">
        <w:rPr>
          <w:rFonts w:ascii="Cambria" w:hAnsi="Cambria" w:cs="Calibri"/>
          <w:sz w:val="24"/>
          <w:szCs w:val="24"/>
        </w:rPr>
        <w:t>CILS 2 i wyżej</w:t>
      </w:r>
    </w:p>
    <w:p w14:paraId="59D57AC4" w14:textId="0B0A23CF" w:rsidR="00E40628" w:rsidRPr="009E7D32" w:rsidRDefault="00E40628" w:rsidP="00E40628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libri"/>
          <w:sz w:val="24"/>
          <w:szCs w:val="24"/>
        </w:rPr>
      </w:pPr>
    </w:p>
    <w:p w14:paraId="6DD39288" w14:textId="5F35C3E4" w:rsidR="00E40628" w:rsidRPr="009E7D32" w:rsidRDefault="00E40628" w:rsidP="00E4062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mbria" w:hAnsi="Cambria" w:cs="Calibri"/>
          <w:sz w:val="24"/>
          <w:szCs w:val="24"/>
        </w:rPr>
      </w:pPr>
      <w:r w:rsidRPr="009E7D32">
        <w:rPr>
          <w:rFonts w:ascii="Cambria" w:hAnsi="Cambria" w:cs="Calibri"/>
          <w:sz w:val="24"/>
          <w:szCs w:val="24"/>
        </w:rPr>
        <w:t xml:space="preserve">posiadanie certyfikatu Uniwersytetu Warszawskiego z wymienionych języków </w:t>
      </w:r>
      <w:r w:rsidR="0056003E" w:rsidRPr="009E7D32">
        <w:rPr>
          <w:rFonts w:ascii="Cambria" w:hAnsi="Cambria" w:cs="Calibri"/>
          <w:sz w:val="24"/>
          <w:szCs w:val="24"/>
        </w:rPr>
        <w:br/>
      </w:r>
      <w:r w:rsidRPr="009E7D32">
        <w:rPr>
          <w:rFonts w:ascii="Cambria" w:hAnsi="Cambria" w:cs="Calibri"/>
          <w:sz w:val="24"/>
          <w:szCs w:val="24"/>
        </w:rPr>
        <w:t>od poziomu B2,</w:t>
      </w:r>
    </w:p>
    <w:p w14:paraId="68A969BC" w14:textId="77777777" w:rsidR="00E40628" w:rsidRPr="009E7D32" w:rsidRDefault="00E40628" w:rsidP="00E4062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mbria" w:hAnsi="Cambria" w:cs="Calibri"/>
          <w:sz w:val="24"/>
          <w:szCs w:val="24"/>
        </w:rPr>
      </w:pPr>
      <w:r w:rsidRPr="009E7D32">
        <w:rPr>
          <w:rFonts w:ascii="Cambria" w:hAnsi="Cambria" w:cs="Calibri"/>
          <w:sz w:val="24"/>
          <w:szCs w:val="24"/>
        </w:rPr>
        <w:t>zdanie matury międzynarodowej,</w:t>
      </w:r>
    </w:p>
    <w:p w14:paraId="464A34BA" w14:textId="77777777" w:rsidR="00E40628" w:rsidRPr="009E7D32" w:rsidRDefault="00E40628" w:rsidP="00E4062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mbria" w:hAnsi="Cambria" w:cs="Calibri"/>
          <w:sz w:val="24"/>
          <w:szCs w:val="24"/>
        </w:rPr>
      </w:pPr>
      <w:r w:rsidRPr="009E7D32">
        <w:rPr>
          <w:rFonts w:ascii="Cambria" w:hAnsi="Cambria" w:cs="Calibri"/>
          <w:sz w:val="24"/>
          <w:szCs w:val="24"/>
        </w:rPr>
        <w:t>realizacja studiów językowych (angielski, francuski, niemiecki, rosyjski, włoski),</w:t>
      </w:r>
    </w:p>
    <w:p w14:paraId="493B345C" w14:textId="52844F1F" w:rsidR="00E40628" w:rsidRPr="009E7D32" w:rsidRDefault="00E40628" w:rsidP="00E4062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mbria" w:hAnsi="Cambria" w:cs="Calibri"/>
          <w:sz w:val="24"/>
          <w:szCs w:val="24"/>
        </w:rPr>
      </w:pPr>
      <w:r w:rsidRPr="009E7D32">
        <w:rPr>
          <w:rFonts w:ascii="Cambria" w:hAnsi="Cambria" w:cs="Calibri"/>
          <w:sz w:val="24"/>
          <w:szCs w:val="24"/>
        </w:rPr>
        <w:t>zdanie egzaminu z języka obcego na innej uczelni na poziomie B2 lub wyższym.</w:t>
      </w:r>
    </w:p>
    <w:p w14:paraId="68884A80" w14:textId="763FF743" w:rsidR="00E40628" w:rsidRPr="009E7D32" w:rsidRDefault="00E40628" w:rsidP="008235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libri"/>
          <w:sz w:val="24"/>
          <w:szCs w:val="24"/>
        </w:rPr>
      </w:pPr>
      <w:r w:rsidRPr="009E7D32">
        <w:rPr>
          <w:rFonts w:ascii="Cambria" w:hAnsi="Cambria" w:cs="Calibri"/>
          <w:sz w:val="24"/>
          <w:szCs w:val="24"/>
        </w:rPr>
        <w:lastRenderedPageBreak/>
        <w:t>§ 10.</w:t>
      </w:r>
    </w:p>
    <w:p w14:paraId="4F9F0C81" w14:textId="77777777" w:rsidR="00E40628" w:rsidRPr="009E7D32" w:rsidRDefault="00E40628" w:rsidP="00E406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9E7D32">
        <w:rPr>
          <w:rFonts w:ascii="Cambria" w:hAnsi="Cambria" w:cs="Calibri"/>
          <w:sz w:val="24"/>
          <w:szCs w:val="24"/>
        </w:rPr>
        <w:t>Zasady realizacji modułu języka obcego specjalistycznego na poziomie B2+</w:t>
      </w:r>
      <w:r w:rsidRPr="009E7D32">
        <w:rPr>
          <w:rFonts w:ascii="Cambria" w:hAnsi="Cambria"/>
          <w:sz w:val="24"/>
          <w:szCs w:val="24"/>
        </w:rPr>
        <w:t>.</w:t>
      </w:r>
    </w:p>
    <w:p w14:paraId="23AFA24F" w14:textId="77777777" w:rsidR="00E40628" w:rsidRPr="009E7D32" w:rsidRDefault="00E40628" w:rsidP="00E406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</w:p>
    <w:p w14:paraId="23F26454" w14:textId="77777777" w:rsidR="00E40628" w:rsidRPr="009E7D32" w:rsidRDefault="00E40628" w:rsidP="0056003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mbria" w:hAnsi="Cambria" w:cs="Calibri"/>
          <w:sz w:val="24"/>
          <w:szCs w:val="24"/>
        </w:rPr>
      </w:pPr>
      <w:r w:rsidRPr="009E7D32">
        <w:rPr>
          <w:rFonts w:ascii="Cambria" w:hAnsi="Cambria" w:cs="Calibri"/>
          <w:sz w:val="24"/>
          <w:szCs w:val="24"/>
        </w:rPr>
        <w:t>Celem kursu jest rozwijanie i doskonalenie kompetencji językowych w zakresie języka specjalistycznego i akademickiego.</w:t>
      </w:r>
    </w:p>
    <w:p w14:paraId="24FFA3C3" w14:textId="77777777" w:rsidR="00E40628" w:rsidRPr="009E7D32" w:rsidRDefault="00E40628" w:rsidP="0056003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mbria" w:hAnsi="Cambria" w:cs="Calibri"/>
          <w:sz w:val="24"/>
          <w:szCs w:val="24"/>
        </w:rPr>
      </w:pPr>
      <w:r w:rsidRPr="009E7D32">
        <w:rPr>
          <w:rFonts w:ascii="Cambria" w:hAnsi="Cambria" w:cs="Calibri"/>
          <w:sz w:val="24"/>
          <w:szCs w:val="24"/>
        </w:rPr>
        <w:t xml:space="preserve">Moduł obejmuje 30 godzin dydaktycznych, w tym 15 godzin zajęć kontaktowych z lektorem i 15 godzin pracy własnej studenta. </w:t>
      </w:r>
    </w:p>
    <w:p w14:paraId="7E3A40FC" w14:textId="77777777" w:rsidR="00E40628" w:rsidRPr="009E7D32" w:rsidRDefault="00E40628" w:rsidP="0056003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mbria" w:hAnsi="Cambria" w:cs="Calibri"/>
          <w:sz w:val="24"/>
          <w:szCs w:val="24"/>
        </w:rPr>
      </w:pPr>
      <w:r w:rsidRPr="009E7D32">
        <w:rPr>
          <w:rFonts w:ascii="Cambria" w:hAnsi="Cambria" w:cs="Calibri"/>
          <w:sz w:val="24"/>
          <w:szCs w:val="24"/>
        </w:rPr>
        <w:t>Ocena końcowa jest wystawiana na podstawie uczestnictwa studenta w zajęciach, pracy własnej (w tym przygotowanie prezentacji na temat związany z terminologią kierunku studiów) oraz testu końcowego sprawdzającego umiejętności, wiedzę oraz kompetencje językowe wynikające z programu zajęć.</w:t>
      </w:r>
    </w:p>
    <w:p w14:paraId="1BDBF8E3" w14:textId="313E2838" w:rsidR="00E40628" w:rsidRPr="009E7D32" w:rsidRDefault="00E40628" w:rsidP="0056003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mbria" w:hAnsi="Cambria" w:cs="Calibri"/>
          <w:sz w:val="24"/>
          <w:szCs w:val="24"/>
        </w:rPr>
      </w:pPr>
      <w:r w:rsidRPr="009E7D32">
        <w:rPr>
          <w:rFonts w:ascii="Cambria" w:hAnsi="Cambria" w:cs="Calibri"/>
          <w:sz w:val="24"/>
          <w:szCs w:val="24"/>
        </w:rPr>
        <w:t>Uzyskanie oceny pozytywnej z modułu wymaga osiągnięcia min. 60% z</w:t>
      </w:r>
      <w:r w:rsidR="00DB1361" w:rsidRPr="009E7D32">
        <w:rPr>
          <w:rFonts w:ascii="Cambria" w:hAnsi="Cambria" w:cs="Calibri"/>
          <w:sz w:val="24"/>
          <w:szCs w:val="24"/>
        </w:rPr>
        <w:t xml:space="preserve"> </w:t>
      </w:r>
      <w:r w:rsidRPr="009E7D32">
        <w:rPr>
          <w:rFonts w:ascii="Cambria" w:hAnsi="Cambria" w:cs="Calibri"/>
          <w:sz w:val="24"/>
          <w:szCs w:val="24"/>
        </w:rPr>
        <w:t>ww. komponentów.</w:t>
      </w:r>
    </w:p>
    <w:p w14:paraId="60E7E152" w14:textId="1DC98E5F" w:rsidR="00E40628" w:rsidRPr="009E7D32" w:rsidRDefault="00E40628" w:rsidP="0056003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mbria" w:hAnsi="Cambria" w:cs="Calibri"/>
          <w:sz w:val="24"/>
          <w:szCs w:val="24"/>
        </w:rPr>
      </w:pPr>
      <w:r w:rsidRPr="009E7D32">
        <w:rPr>
          <w:rFonts w:ascii="Cambria" w:hAnsi="Cambria" w:cs="Calibri"/>
          <w:sz w:val="24"/>
          <w:szCs w:val="24"/>
        </w:rPr>
        <w:t xml:space="preserve">W ramach modułu student może wybrać wykład specjalistyczny w języku obcym </w:t>
      </w:r>
      <w:r w:rsidR="00DB1361" w:rsidRPr="009E7D32">
        <w:rPr>
          <w:rFonts w:ascii="Cambria" w:hAnsi="Cambria" w:cs="Calibri"/>
          <w:sz w:val="24"/>
          <w:szCs w:val="24"/>
        </w:rPr>
        <w:br/>
      </w:r>
      <w:r w:rsidRPr="009E7D32">
        <w:rPr>
          <w:rFonts w:ascii="Cambria" w:hAnsi="Cambria" w:cs="Calibri"/>
          <w:sz w:val="24"/>
          <w:szCs w:val="24"/>
        </w:rPr>
        <w:t>z wybranych zagadnień z zakresu sztuki.</w:t>
      </w:r>
    </w:p>
    <w:p w14:paraId="3ABC0438" w14:textId="77777777" w:rsidR="00E40628" w:rsidRPr="009E7D32" w:rsidRDefault="00E40628" w:rsidP="0056003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mbria" w:hAnsi="Cambria" w:cs="Calibri"/>
          <w:sz w:val="24"/>
          <w:szCs w:val="24"/>
        </w:rPr>
      </w:pPr>
      <w:r w:rsidRPr="009E7D32">
        <w:rPr>
          <w:rFonts w:ascii="Cambria" w:hAnsi="Cambria" w:cs="Calibri"/>
          <w:sz w:val="24"/>
          <w:szCs w:val="24"/>
        </w:rPr>
        <w:t>Wykład specjalistyczny kończy się zaliczeniem na ocenę na podstawie uczestniczenia studenta w zajęciach, pracy własnej oraz wypowiedzi ustnej na jeden z wybranych tematów.</w:t>
      </w:r>
    </w:p>
    <w:p w14:paraId="59FAB4BB" w14:textId="77777777" w:rsidR="00E40628" w:rsidRPr="009E7D32" w:rsidRDefault="00E40628" w:rsidP="00E40628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mbria" w:hAnsi="Cambria" w:cs="Calibri"/>
          <w:sz w:val="24"/>
          <w:szCs w:val="24"/>
        </w:rPr>
      </w:pPr>
    </w:p>
    <w:p w14:paraId="01F4425A" w14:textId="77777777" w:rsidR="00E40628" w:rsidRPr="009E7D32" w:rsidRDefault="00E40628" w:rsidP="008235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libri"/>
          <w:sz w:val="24"/>
          <w:szCs w:val="24"/>
        </w:rPr>
      </w:pPr>
      <w:r w:rsidRPr="009E7D32">
        <w:rPr>
          <w:rFonts w:ascii="Cambria" w:hAnsi="Cambria" w:cs="Calibri"/>
          <w:sz w:val="24"/>
          <w:szCs w:val="24"/>
        </w:rPr>
        <w:t>§ 11.</w:t>
      </w:r>
    </w:p>
    <w:p w14:paraId="12A23710" w14:textId="77777777" w:rsidR="00E40628" w:rsidRPr="009E7D32" w:rsidRDefault="00E40628" w:rsidP="0028465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mbria" w:hAnsi="Cambria" w:cs="Calibri"/>
          <w:sz w:val="24"/>
          <w:szCs w:val="24"/>
        </w:rPr>
      </w:pPr>
      <w:r w:rsidRPr="009E7D32">
        <w:rPr>
          <w:rFonts w:ascii="Cambria" w:hAnsi="Cambria" w:cs="Calibri"/>
          <w:sz w:val="24"/>
          <w:szCs w:val="24"/>
        </w:rPr>
        <w:t>Student może być zwolniony z modułu języka specjalistycznego na podstawie:</w:t>
      </w:r>
    </w:p>
    <w:p w14:paraId="74271569" w14:textId="38D47677" w:rsidR="00E40628" w:rsidRPr="009E7D32" w:rsidRDefault="00E40628" w:rsidP="0028465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mbria" w:hAnsi="Cambria" w:cs="Calibri"/>
          <w:sz w:val="24"/>
          <w:szCs w:val="24"/>
        </w:rPr>
      </w:pPr>
      <w:r w:rsidRPr="009E7D32">
        <w:rPr>
          <w:rFonts w:ascii="Cambria" w:hAnsi="Cambria" w:cs="Calibri"/>
          <w:sz w:val="24"/>
          <w:szCs w:val="24"/>
        </w:rPr>
        <w:t>zdanego egzaminu przeprowadzanego przez Studium na poziomie C1,</w:t>
      </w:r>
    </w:p>
    <w:p w14:paraId="1A6D619F" w14:textId="172E4AA2" w:rsidR="00E40628" w:rsidRPr="009E7D32" w:rsidRDefault="00E40628" w:rsidP="0028465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mbria" w:hAnsi="Cambria" w:cs="Calibri"/>
          <w:sz w:val="24"/>
          <w:szCs w:val="24"/>
        </w:rPr>
      </w:pPr>
      <w:r w:rsidRPr="009E7D32">
        <w:rPr>
          <w:rFonts w:ascii="Cambria" w:hAnsi="Cambria" w:cs="Calibri"/>
          <w:sz w:val="24"/>
          <w:szCs w:val="24"/>
        </w:rPr>
        <w:t>ukończonych studiów językowych licencjackich lub magisterskich z języka</w:t>
      </w:r>
      <w:r w:rsidR="00225116">
        <w:rPr>
          <w:rFonts w:ascii="Cambria" w:hAnsi="Cambria" w:cs="Calibri"/>
          <w:sz w:val="24"/>
          <w:szCs w:val="24"/>
        </w:rPr>
        <w:t xml:space="preserve"> </w:t>
      </w:r>
      <w:bookmarkStart w:id="0" w:name="_GoBack"/>
      <w:bookmarkEnd w:id="0"/>
      <w:r w:rsidRPr="009E7D32">
        <w:rPr>
          <w:rFonts w:ascii="Cambria" w:hAnsi="Cambria" w:cs="Calibri"/>
          <w:sz w:val="24"/>
          <w:szCs w:val="24"/>
        </w:rPr>
        <w:t>nowożytnego,</w:t>
      </w:r>
    </w:p>
    <w:p w14:paraId="7146C9A1" w14:textId="77777777" w:rsidR="00E40628" w:rsidRPr="009E7D32" w:rsidRDefault="00E40628" w:rsidP="0028465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mbria" w:hAnsi="Cambria"/>
          <w:sz w:val="24"/>
          <w:szCs w:val="24"/>
        </w:rPr>
      </w:pPr>
      <w:r w:rsidRPr="009E7D32">
        <w:rPr>
          <w:rFonts w:ascii="Cambria" w:hAnsi="Cambria" w:cs="Calibri"/>
          <w:sz w:val="24"/>
          <w:szCs w:val="24"/>
        </w:rPr>
        <w:t xml:space="preserve">ukończonego lektoratu na poziomie B2+ w innej uczelni, </w:t>
      </w:r>
    </w:p>
    <w:p w14:paraId="43B22085" w14:textId="7F4E6D96" w:rsidR="00E40628" w:rsidRPr="009E7D32" w:rsidRDefault="00765247" w:rsidP="0028465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mbria" w:hAnsi="Cambria"/>
          <w:sz w:val="24"/>
          <w:szCs w:val="24"/>
        </w:rPr>
      </w:pPr>
      <w:r w:rsidRPr="009E7D32">
        <w:rPr>
          <w:rFonts w:ascii="Cambria" w:hAnsi="Cambria" w:cs="Calibri"/>
          <w:sz w:val="24"/>
          <w:szCs w:val="24"/>
        </w:rPr>
        <w:t>uznanego przez Studium</w:t>
      </w:r>
      <w:r w:rsidR="00E40628" w:rsidRPr="009E7D32">
        <w:rPr>
          <w:rFonts w:ascii="Cambria" w:hAnsi="Cambria" w:cs="Calibri"/>
          <w:sz w:val="24"/>
          <w:szCs w:val="24"/>
        </w:rPr>
        <w:t xml:space="preserve"> certyfikatu odpowiadającemu poziomowi C1 lub wyżej,</w:t>
      </w:r>
    </w:p>
    <w:p w14:paraId="2396720C" w14:textId="77777777" w:rsidR="00E40628" w:rsidRPr="009E7D32" w:rsidRDefault="00E40628" w:rsidP="0028465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mbria" w:hAnsi="Cambria"/>
          <w:sz w:val="24"/>
          <w:szCs w:val="24"/>
        </w:rPr>
      </w:pPr>
      <w:r w:rsidRPr="009E7D32">
        <w:rPr>
          <w:rFonts w:ascii="Cambria" w:hAnsi="Cambria" w:cs="Calibri"/>
          <w:sz w:val="24"/>
          <w:szCs w:val="24"/>
        </w:rPr>
        <w:t xml:space="preserve">matury międzynarodowej, </w:t>
      </w:r>
    </w:p>
    <w:p w14:paraId="5DA20721" w14:textId="77777777" w:rsidR="00E40628" w:rsidRPr="009E7D32" w:rsidRDefault="00E40628" w:rsidP="0028465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mbria" w:hAnsi="Cambria"/>
          <w:sz w:val="24"/>
          <w:szCs w:val="24"/>
        </w:rPr>
      </w:pPr>
      <w:r w:rsidRPr="009E7D32">
        <w:rPr>
          <w:rFonts w:ascii="Cambria" w:hAnsi="Cambria" w:cs="Calibri"/>
          <w:sz w:val="24"/>
          <w:szCs w:val="24"/>
        </w:rPr>
        <w:t xml:space="preserve">zaliczenia w języku obcym wykładu z zakresu sztuki. </w:t>
      </w:r>
    </w:p>
    <w:p w14:paraId="2BF875D9" w14:textId="045D52C8" w:rsidR="00E40628" w:rsidRPr="009E7D32" w:rsidRDefault="00E40628" w:rsidP="0028465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mbria" w:hAnsi="Cambria" w:cs="Calibri"/>
          <w:sz w:val="24"/>
          <w:szCs w:val="24"/>
        </w:rPr>
      </w:pPr>
      <w:r w:rsidRPr="009E7D32">
        <w:rPr>
          <w:rFonts w:ascii="Cambria" w:hAnsi="Cambria" w:cs="Calibri"/>
          <w:sz w:val="24"/>
          <w:szCs w:val="24"/>
        </w:rPr>
        <w:t xml:space="preserve">W przypadkach wskazanych w ust. 1 lit. d) i lit. e) studenci zobowiązani </w:t>
      </w:r>
      <w:r w:rsidR="00D0122A" w:rsidRPr="009E7D32">
        <w:rPr>
          <w:rFonts w:ascii="Cambria" w:hAnsi="Cambria" w:cs="Calibri"/>
          <w:sz w:val="24"/>
          <w:szCs w:val="24"/>
        </w:rPr>
        <w:br/>
      </w:r>
      <w:r w:rsidRPr="009E7D32">
        <w:rPr>
          <w:rFonts w:ascii="Cambria" w:hAnsi="Cambria" w:cs="Calibri"/>
          <w:sz w:val="24"/>
          <w:szCs w:val="24"/>
        </w:rPr>
        <w:t>są do przygotowania prezentacji z uwzględnieniem terminologii specjalistycznej.</w:t>
      </w:r>
    </w:p>
    <w:p w14:paraId="75F67C0F" w14:textId="49EE44BE" w:rsidR="00E40628" w:rsidRPr="009E7D32" w:rsidRDefault="00E40628" w:rsidP="00BC030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mbria" w:hAnsi="Cambria" w:cs="Calibri"/>
          <w:sz w:val="24"/>
          <w:szCs w:val="24"/>
        </w:rPr>
      </w:pPr>
      <w:r w:rsidRPr="009E7D32">
        <w:rPr>
          <w:rFonts w:ascii="Cambria" w:hAnsi="Cambria" w:cs="Calibri"/>
          <w:sz w:val="24"/>
          <w:szCs w:val="24"/>
        </w:rPr>
        <w:t xml:space="preserve">W przypadku wskazanym w ust 1 lit. c), studenci zobowiązani są </w:t>
      </w:r>
      <w:r w:rsidR="00615091" w:rsidRPr="009E7D32">
        <w:rPr>
          <w:rFonts w:ascii="Cambria" w:hAnsi="Cambria" w:cs="Calibri"/>
          <w:sz w:val="24"/>
          <w:szCs w:val="24"/>
        </w:rPr>
        <w:t xml:space="preserve">do przygotowania </w:t>
      </w:r>
      <w:r w:rsidRPr="009E7D32">
        <w:rPr>
          <w:rFonts w:ascii="Cambria" w:hAnsi="Cambria" w:cs="Calibri"/>
          <w:sz w:val="24"/>
          <w:szCs w:val="24"/>
        </w:rPr>
        <w:t>prezentacj</w:t>
      </w:r>
      <w:r w:rsidR="00615091" w:rsidRPr="009E7D32">
        <w:rPr>
          <w:rFonts w:ascii="Cambria" w:hAnsi="Cambria" w:cs="Calibri"/>
          <w:sz w:val="24"/>
          <w:szCs w:val="24"/>
        </w:rPr>
        <w:t>i</w:t>
      </w:r>
      <w:r w:rsidRPr="009E7D32">
        <w:rPr>
          <w:rFonts w:ascii="Cambria" w:hAnsi="Cambria" w:cs="Calibri"/>
          <w:sz w:val="24"/>
          <w:szCs w:val="24"/>
        </w:rPr>
        <w:t>, jeśli studia, na których zrealizowali lektorat, nie były związane z tematyką studiów w ASP</w:t>
      </w:r>
      <w:r w:rsidR="00E15248" w:rsidRPr="009E7D32">
        <w:rPr>
          <w:rFonts w:ascii="Cambria" w:hAnsi="Cambria" w:cs="Calibri"/>
          <w:sz w:val="24"/>
          <w:szCs w:val="24"/>
        </w:rPr>
        <w:t xml:space="preserve"> w Warszawie</w:t>
      </w:r>
      <w:r w:rsidRPr="009E7D32">
        <w:rPr>
          <w:rFonts w:ascii="Cambria" w:hAnsi="Cambria" w:cs="Calibri"/>
          <w:sz w:val="24"/>
          <w:szCs w:val="24"/>
        </w:rPr>
        <w:t xml:space="preserve">. </w:t>
      </w:r>
    </w:p>
    <w:p w14:paraId="0C0241C4" w14:textId="77777777" w:rsidR="00E40628" w:rsidRPr="009E7D32" w:rsidRDefault="00E40628" w:rsidP="00E40628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mbria" w:hAnsi="Cambria" w:cs="Calibri"/>
          <w:sz w:val="24"/>
          <w:szCs w:val="24"/>
        </w:rPr>
      </w:pPr>
    </w:p>
    <w:p w14:paraId="4DA1A87C" w14:textId="77777777" w:rsidR="00E40628" w:rsidRPr="009E7D32" w:rsidRDefault="00E40628" w:rsidP="00823594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Cambria" w:hAnsi="Cambria" w:cs="Calibri"/>
          <w:b/>
          <w:bCs/>
          <w:sz w:val="24"/>
          <w:szCs w:val="24"/>
        </w:rPr>
      </w:pPr>
      <w:r w:rsidRPr="009E7D32">
        <w:rPr>
          <w:rFonts w:ascii="Cambria" w:hAnsi="Cambria" w:cs="Calibri"/>
          <w:b/>
          <w:bCs/>
          <w:sz w:val="24"/>
          <w:szCs w:val="24"/>
        </w:rPr>
        <w:t>Rozdział VI</w:t>
      </w:r>
    </w:p>
    <w:p w14:paraId="4DC9844C" w14:textId="77777777" w:rsidR="00E40628" w:rsidRPr="009E7D32" w:rsidRDefault="00E40628" w:rsidP="00823594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Cambria" w:hAnsi="Cambria" w:cs="Calibri"/>
          <w:bCs/>
          <w:sz w:val="24"/>
          <w:szCs w:val="24"/>
        </w:rPr>
      </w:pPr>
      <w:r w:rsidRPr="009E7D32">
        <w:rPr>
          <w:rFonts w:ascii="Cambria" w:hAnsi="Cambria" w:cs="Calibri"/>
          <w:bCs/>
          <w:sz w:val="24"/>
          <w:szCs w:val="24"/>
        </w:rPr>
        <w:t xml:space="preserve">Przepisy końcowe </w:t>
      </w:r>
    </w:p>
    <w:p w14:paraId="46E53CFD" w14:textId="4EB1D1F1" w:rsidR="00E40628" w:rsidRPr="009E7D32" w:rsidRDefault="00E40628" w:rsidP="00E406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  <w:r w:rsidRPr="009E7D32">
        <w:rPr>
          <w:rFonts w:ascii="Cambria" w:hAnsi="Cambria" w:cs="Calibri"/>
          <w:sz w:val="24"/>
          <w:szCs w:val="24"/>
        </w:rPr>
        <w:t>W sprawach dotyczących zajęć językowych, a nieujętych w </w:t>
      </w:r>
      <w:r w:rsidR="00F0177B" w:rsidRPr="009E7D32">
        <w:rPr>
          <w:rFonts w:ascii="Cambria" w:hAnsi="Cambria" w:cs="Calibri"/>
          <w:sz w:val="24"/>
          <w:szCs w:val="24"/>
        </w:rPr>
        <w:t>niniejszym R</w:t>
      </w:r>
      <w:r w:rsidR="006D7631" w:rsidRPr="009E7D32">
        <w:rPr>
          <w:rFonts w:ascii="Cambria" w:hAnsi="Cambria" w:cs="Calibri"/>
          <w:sz w:val="24"/>
          <w:szCs w:val="24"/>
        </w:rPr>
        <w:t>egulaminie</w:t>
      </w:r>
      <w:r w:rsidRPr="009E7D32">
        <w:rPr>
          <w:rFonts w:ascii="Cambria" w:hAnsi="Cambria" w:cs="Calibri"/>
          <w:sz w:val="24"/>
          <w:szCs w:val="24"/>
        </w:rPr>
        <w:t>, decyzje podejmuje kier</w:t>
      </w:r>
      <w:r w:rsidR="006D7631" w:rsidRPr="009E7D32">
        <w:rPr>
          <w:rFonts w:ascii="Cambria" w:hAnsi="Cambria" w:cs="Calibri"/>
          <w:sz w:val="24"/>
          <w:szCs w:val="24"/>
        </w:rPr>
        <w:t>ownik Studium</w:t>
      </w:r>
      <w:r w:rsidRPr="009E7D32">
        <w:rPr>
          <w:rFonts w:ascii="Cambria" w:hAnsi="Cambria" w:cs="Calibri"/>
          <w:sz w:val="24"/>
          <w:szCs w:val="24"/>
        </w:rPr>
        <w:t>.</w:t>
      </w:r>
    </w:p>
    <w:p w14:paraId="2F72FA55" w14:textId="53BDE617" w:rsidR="00E12AA8" w:rsidRPr="009E7D32" w:rsidRDefault="00E12AA8">
      <w:pPr>
        <w:rPr>
          <w:rFonts w:ascii="Cambria" w:hAnsi="Cambria"/>
        </w:rPr>
      </w:pPr>
    </w:p>
    <w:sectPr w:rsidR="00E12AA8" w:rsidRPr="009E7D32" w:rsidSect="0030732D"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92B88B" w14:textId="77777777" w:rsidR="0037356D" w:rsidRDefault="0037356D" w:rsidP="0037356D">
      <w:pPr>
        <w:spacing w:after="0" w:line="240" w:lineRule="auto"/>
      </w:pPr>
      <w:r>
        <w:separator/>
      </w:r>
    </w:p>
  </w:endnote>
  <w:endnote w:type="continuationSeparator" w:id="0">
    <w:p w14:paraId="2974E510" w14:textId="77777777" w:rsidR="0037356D" w:rsidRDefault="0037356D" w:rsidP="00373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7819625"/>
      <w:docPartObj>
        <w:docPartGallery w:val="Page Numbers (Bottom of Page)"/>
        <w:docPartUnique/>
      </w:docPartObj>
    </w:sdtPr>
    <w:sdtEndPr/>
    <w:sdtContent>
      <w:p w14:paraId="385D82BD" w14:textId="52D5DC22" w:rsidR="00660CF0" w:rsidRDefault="00660CF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5116">
          <w:rPr>
            <w:noProof/>
          </w:rPr>
          <w:t>4</w:t>
        </w:r>
        <w:r>
          <w:fldChar w:fldCharType="end"/>
        </w:r>
      </w:p>
    </w:sdtContent>
  </w:sdt>
  <w:p w14:paraId="79C2FAD4" w14:textId="77777777" w:rsidR="00660CF0" w:rsidRDefault="00660C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20E738" w14:textId="77777777" w:rsidR="0037356D" w:rsidRDefault="0037356D" w:rsidP="0037356D">
      <w:pPr>
        <w:spacing w:after="0" w:line="240" w:lineRule="auto"/>
      </w:pPr>
      <w:r>
        <w:separator/>
      </w:r>
    </w:p>
  </w:footnote>
  <w:footnote w:type="continuationSeparator" w:id="0">
    <w:p w14:paraId="17D5BFBD" w14:textId="77777777" w:rsidR="0037356D" w:rsidRDefault="0037356D" w:rsidP="003735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86F086" w14:textId="78F1DE7C" w:rsidR="0037356D" w:rsidRPr="0037356D" w:rsidRDefault="0037356D" w:rsidP="0037356D">
    <w:pPr>
      <w:pStyle w:val="Default"/>
      <w:spacing w:line="276" w:lineRule="auto"/>
      <w:ind w:left="284" w:hanging="284"/>
      <w:jc w:val="right"/>
      <w:rPr>
        <w:rFonts w:ascii="Times New Roman" w:hAnsi="Times New Roman" w:cs="Times New Roman"/>
        <w:bCs/>
        <w:color w:val="auto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9A0552" w14:textId="77777777" w:rsidR="0030732D" w:rsidRPr="00794877" w:rsidRDefault="0030732D" w:rsidP="00D90CE3">
    <w:pPr>
      <w:pStyle w:val="Default"/>
      <w:spacing w:line="276" w:lineRule="auto"/>
      <w:ind w:left="284"/>
      <w:jc w:val="right"/>
      <w:rPr>
        <w:rFonts w:ascii="Times New Roman" w:hAnsi="Times New Roman" w:cs="Times New Roman"/>
        <w:bCs/>
        <w:color w:val="auto"/>
        <w:sz w:val="22"/>
        <w:szCs w:val="22"/>
      </w:rPr>
    </w:pPr>
    <w:r w:rsidRPr="00794877">
      <w:rPr>
        <w:rFonts w:ascii="Times New Roman" w:hAnsi="Times New Roman" w:cs="Times New Roman"/>
        <w:bCs/>
        <w:color w:val="auto"/>
        <w:sz w:val="22"/>
        <w:szCs w:val="22"/>
      </w:rPr>
      <w:t>Załącznik nr 1</w:t>
    </w:r>
  </w:p>
  <w:p w14:paraId="28CAF2AF" w14:textId="77777777" w:rsidR="0030732D" w:rsidRPr="00794877" w:rsidRDefault="0030732D" w:rsidP="0030732D">
    <w:pPr>
      <w:pStyle w:val="Default"/>
      <w:spacing w:line="276" w:lineRule="auto"/>
      <w:ind w:left="284" w:hanging="284"/>
      <w:jc w:val="right"/>
      <w:rPr>
        <w:rFonts w:ascii="Times New Roman" w:hAnsi="Times New Roman" w:cs="Times New Roman"/>
        <w:bCs/>
        <w:color w:val="auto"/>
        <w:sz w:val="22"/>
        <w:szCs w:val="22"/>
      </w:rPr>
    </w:pPr>
    <w:r>
      <w:rPr>
        <w:rFonts w:ascii="Times New Roman" w:hAnsi="Times New Roman" w:cs="Times New Roman"/>
        <w:bCs/>
        <w:color w:val="auto"/>
        <w:sz w:val="22"/>
        <w:szCs w:val="22"/>
      </w:rPr>
      <w:t>do Zarządzenia nr 44</w:t>
    </w:r>
    <w:r w:rsidRPr="00794877">
      <w:rPr>
        <w:rFonts w:ascii="Times New Roman" w:hAnsi="Times New Roman" w:cs="Times New Roman"/>
        <w:bCs/>
        <w:color w:val="auto"/>
        <w:sz w:val="22"/>
        <w:szCs w:val="22"/>
      </w:rPr>
      <w:t>/2022</w:t>
    </w:r>
  </w:p>
  <w:p w14:paraId="0CCCD987" w14:textId="77777777" w:rsidR="0030732D" w:rsidRPr="00794877" w:rsidRDefault="0030732D" w:rsidP="0030732D">
    <w:pPr>
      <w:pStyle w:val="Default"/>
      <w:spacing w:line="276" w:lineRule="auto"/>
      <w:ind w:left="284" w:hanging="284"/>
      <w:jc w:val="right"/>
      <w:rPr>
        <w:rFonts w:ascii="Times New Roman" w:hAnsi="Times New Roman" w:cs="Times New Roman"/>
        <w:bCs/>
        <w:color w:val="auto"/>
        <w:sz w:val="22"/>
        <w:szCs w:val="22"/>
      </w:rPr>
    </w:pPr>
    <w:r w:rsidRPr="00794877">
      <w:rPr>
        <w:rFonts w:ascii="Times New Roman" w:hAnsi="Times New Roman" w:cs="Times New Roman"/>
        <w:bCs/>
        <w:color w:val="auto"/>
        <w:sz w:val="22"/>
        <w:szCs w:val="22"/>
      </w:rPr>
      <w:t xml:space="preserve">Rektora Akademii Sztuk Pięknych w Warszawie </w:t>
    </w:r>
  </w:p>
  <w:p w14:paraId="72D9DE9C" w14:textId="32FB032E" w:rsidR="0030732D" w:rsidRPr="0030732D" w:rsidRDefault="0030732D" w:rsidP="0030732D">
    <w:pPr>
      <w:pStyle w:val="Default"/>
      <w:spacing w:line="276" w:lineRule="auto"/>
      <w:ind w:left="284" w:hanging="284"/>
      <w:jc w:val="right"/>
      <w:rPr>
        <w:rFonts w:ascii="Times New Roman" w:hAnsi="Times New Roman" w:cs="Times New Roman"/>
        <w:bCs/>
        <w:color w:val="auto"/>
        <w:sz w:val="22"/>
        <w:szCs w:val="22"/>
      </w:rPr>
    </w:pPr>
    <w:r w:rsidRPr="00794877">
      <w:rPr>
        <w:rFonts w:ascii="Times New Roman" w:hAnsi="Times New Roman" w:cs="Times New Roman"/>
        <w:bCs/>
        <w:color w:val="auto"/>
        <w:sz w:val="22"/>
        <w:szCs w:val="22"/>
      </w:rPr>
      <w:t>z</w:t>
    </w:r>
    <w:r w:rsidR="00D90CE3">
      <w:rPr>
        <w:rFonts w:ascii="Times New Roman" w:hAnsi="Times New Roman" w:cs="Times New Roman"/>
        <w:bCs/>
        <w:color w:val="auto"/>
        <w:sz w:val="22"/>
        <w:szCs w:val="22"/>
      </w:rPr>
      <w:t xml:space="preserve"> dnia 28</w:t>
    </w:r>
    <w:r w:rsidRPr="00794877">
      <w:rPr>
        <w:rFonts w:ascii="Times New Roman" w:hAnsi="Times New Roman" w:cs="Times New Roman"/>
        <w:bCs/>
        <w:color w:val="auto"/>
        <w:sz w:val="22"/>
        <w:szCs w:val="22"/>
      </w:rPr>
      <w:t xml:space="preserve"> września 2022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C727B"/>
    <w:multiLevelType w:val="hybridMultilevel"/>
    <w:tmpl w:val="9320A9F6"/>
    <w:lvl w:ilvl="0" w:tplc="C46E6B6C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EC00B5C"/>
    <w:multiLevelType w:val="hybridMultilevel"/>
    <w:tmpl w:val="836C6830"/>
    <w:lvl w:ilvl="0" w:tplc="8C4015AA">
      <w:start w:val="1"/>
      <w:numFmt w:val="lowerLetter"/>
      <w:suff w:val="space"/>
      <w:lvlText w:val="%1)"/>
      <w:lvlJc w:val="left"/>
      <w:pPr>
        <w:ind w:left="720" w:hanging="360"/>
      </w:pPr>
      <w:rPr>
        <w:rFonts w:ascii="Cambria" w:hAnsi="Cambria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B745FBF"/>
    <w:multiLevelType w:val="hybridMultilevel"/>
    <w:tmpl w:val="1CF8CD98"/>
    <w:lvl w:ilvl="0" w:tplc="EEF49A20">
      <w:start w:val="2"/>
      <w:numFmt w:val="decimal"/>
      <w:suff w:val="space"/>
      <w:lvlText w:val="%1."/>
      <w:lvlJc w:val="left"/>
      <w:pPr>
        <w:ind w:left="720" w:hanging="360"/>
      </w:pPr>
      <w:rPr>
        <w:rFonts w:ascii="Cambria" w:hAnsi="Cambria" w:cs="Calibri" w:hint="default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9747BD"/>
    <w:multiLevelType w:val="hybridMultilevel"/>
    <w:tmpl w:val="05AE4678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E139F7"/>
    <w:multiLevelType w:val="hybridMultilevel"/>
    <w:tmpl w:val="2D325C28"/>
    <w:lvl w:ilvl="0" w:tplc="AB7C45EE">
      <w:start w:val="1"/>
      <w:numFmt w:val="lowerLetter"/>
      <w:suff w:val="space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26C87DCD"/>
    <w:multiLevelType w:val="hybridMultilevel"/>
    <w:tmpl w:val="189C7D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477124"/>
    <w:multiLevelType w:val="hybridMultilevel"/>
    <w:tmpl w:val="EA0C94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EB86C28"/>
    <w:multiLevelType w:val="hybridMultilevel"/>
    <w:tmpl w:val="AFA27726"/>
    <w:lvl w:ilvl="0" w:tplc="83B41438">
      <w:start w:val="1"/>
      <w:numFmt w:val="decimal"/>
      <w:suff w:val="space"/>
      <w:lvlText w:val="%1."/>
      <w:lvlJc w:val="left"/>
      <w:pPr>
        <w:ind w:left="720" w:hanging="360"/>
      </w:pPr>
      <w:rPr>
        <w:rFonts w:ascii="Cambria" w:hAnsi="Cambria" w:cs="Calibri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41359D5"/>
    <w:multiLevelType w:val="hybridMultilevel"/>
    <w:tmpl w:val="DC1CA682"/>
    <w:lvl w:ilvl="0" w:tplc="341C5D7C">
      <w:start w:val="1"/>
      <w:numFmt w:val="decimal"/>
      <w:suff w:val="space"/>
      <w:lvlText w:val="%1."/>
      <w:lvlJc w:val="left"/>
      <w:pPr>
        <w:ind w:left="720" w:hanging="360"/>
      </w:pPr>
      <w:rPr>
        <w:rFonts w:ascii="Cambria" w:hAnsi="Cambria" w:cs="Calibri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0D06F45"/>
    <w:multiLevelType w:val="hybridMultilevel"/>
    <w:tmpl w:val="1B68A8E8"/>
    <w:lvl w:ilvl="0" w:tplc="63C6135E">
      <w:start w:val="1"/>
      <w:numFmt w:val="lowerLetter"/>
      <w:suff w:val="space"/>
      <w:lvlText w:val="%1)"/>
      <w:lvlJc w:val="left"/>
      <w:pPr>
        <w:ind w:left="720" w:hanging="360"/>
      </w:pPr>
      <w:rPr>
        <w:rFonts w:ascii="Cambria" w:eastAsiaTheme="minorEastAsia" w:hAnsi="Cambria" w:cs="Calibri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9CB13C7"/>
    <w:multiLevelType w:val="hybridMultilevel"/>
    <w:tmpl w:val="9C5C1F24"/>
    <w:lvl w:ilvl="0" w:tplc="C4A472A4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5553CC4"/>
    <w:multiLevelType w:val="hybridMultilevel"/>
    <w:tmpl w:val="C004C990"/>
    <w:lvl w:ilvl="0" w:tplc="A29EF6A6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D691B09"/>
    <w:multiLevelType w:val="hybridMultilevel"/>
    <w:tmpl w:val="49162EF4"/>
    <w:lvl w:ilvl="0" w:tplc="AB74241A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0B76435"/>
    <w:multiLevelType w:val="multilevel"/>
    <w:tmpl w:val="650C117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ascii="Calibri" w:hAnsi="Calibri" w:cs="Calibri" w:hint="default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8B45480"/>
    <w:multiLevelType w:val="hybridMultilevel"/>
    <w:tmpl w:val="E280CC42"/>
    <w:lvl w:ilvl="0" w:tplc="7C78803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F4C66FB"/>
    <w:multiLevelType w:val="hybridMultilevel"/>
    <w:tmpl w:val="1AFC8802"/>
    <w:lvl w:ilvl="0" w:tplc="9F946200">
      <w:start w:val="1"/>
      <w:numFmt w:val="lowerLetter"/>
      <w:suff w:val="space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7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8"/>
  </w:num>
  <w:num w:numId="6">
    <w:abstractNumId w:val="4"/>
  </w:num>
  <w:num w:numId="7">
    <w:abstractNumId w:val="1"/>
  </w:num>
  <w:num w:numId="8">
    <w:abstractNumId w:val="10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0"/>
  </w:num>
  <w:num w:numId="13">
    <w:abstractNumId w:val="15"/>
  </w:num>
  <w:num w:numId="14">
    <w:abstractNumId w:val="3"/>
  </w:num>
  <w:num w:numId="15">
    <w:abstractNumId w:val="0"/>
  </w:num>
  <w:num w:numId="16">
    <w:abstractNumId w:val="7"/>
  </w:num>
  <w:num w:numId="17">
    <w:abstractNumId w:val="5"/>
  </w:num>
  <w:num w:numId="18">
    <w:abstractNumId w:val="9"/>
  </w:num>
  <w:num w:numId="19">
    <w:abstractNumId w:val="8"/>
  </w:num>
  <w:num w:numId="20">
    <w:abstractNumId w:val="4"/>
  </w:num>
  <w:num w:numId="21">
    <w:abstractNumId w:val="13"/>
  </w:num>
  <w:num w:numId="22">
    <w:abstractNumId w:val="2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AEE"/>
    <w:rsid w:val="000214CF"/>
    <w:rsid w:val="000724D5"/>
    <w:rsid w:val="000A53AC"/>
    <w:rsid w:val="000F4568"/>
    <w:rsid w:val="00104285"/>
    <w:rsid w:val="001A08A7"/>
    <w:rsid w:val="001A67DE"/>
    <w:rsid w:val="00225116"/>
    <w:rsid w:val="00266433"/>
    <w:rsid w:val="002752E5"/>
    <w:rsid w:val="002811FC"/>
    <w:rsid w:val="0028465A"/>
    <w:rsid w:val="002851E9"/>
    <w:rsid w:val="003048B4"/>
    <w:rsid w:val="0030732D"/>
    <w:rsid w:val="00364D6A"/>
    <w:rsid w:val="0037070E"/>
    <w:rsid w:val="0037356D"/>
    <w:rsid w:val="003810BF"/>
    <w:rsid w:val="00484290"/>
    <w:rsid w:val="004A1E3C"/>
    <w:rsid w:val="004C1C5E"/>
    <w:rsid w:val="005253A7"/>
    <w:rsid w:val="0056003E"/>
    <w:rsid w:val="005A2CDA"/>
    <w:rsid w:val="005D4E2B"/>
    <w:rsid w:val="00615091"/>
    <w:rsid w:val="00622FE0"/>
    <w:rsid w:val="00660CF0"/>
    <w:rsid w:val="006A0524"/>
    <w:rsid w:val="006C4A7A"/>
    <w:rsid w:val="006D7631"/>
    <w:rsid w:val="00735AEE"/>
    <w:rsid w:val="00765247"/>
    <w:rsid w:val="00781BC4"/>
    <w:rsid w:val="00790BC8"/>
    <w:rsid w:val="007E0E7F"/>
    <w:rsid w:val="00801F99"/>
    <w:rsid w:val="00823594"/>
    <w:rsid w:val="0083626F"/>
    <w:rsid w:val="00884E74"/>
    <w:rsid w:val="00891D7C"/>
    <w:rsid w:val="00897DD8"/>
    <w:rsid w:val="00921ACF"/>
    <w:rsid w:val="009B3A04"/>
    <w:rsid w:val="009D7840"/>
    <w:rsid w:val="009E7D32"/>
    <w:rsid w:val="00A23918"/>
    <w:rsid w:val="00A356EF"/>
    <w:rsid w:val="00A54C6D"/>
    <w:rsid w:val="00A97630"/>
    <w:rsid w:val="00AB54DC"/>
    <w:rsid w:val="00BA6888"/>
    <w:rsid w:val="00BB0EA6"/>
    <w:rsid w:val="00BC0308"/>
    <w:rsid w:val="00C16308"/>
    <w:rsid w:val="00CA5D85"/>
    <w:rsid w:val="00CC5C9A"/>
    <w:rsid w:val="00CD1C76"/>
    <w:rsid w:val="00D0122A"/>
    <w:rsid w:val="00D04C1A"/>
    <w:rsid w:val="00D11C11"/>
    <w:rsid w:val="00D13EB6"/>
    <w:rsid w:val="00D173A0"/>
    <w:rsid w:val="00D370ED"/>
    <w:rsid w:val="00D90CE3"/>
    <w:rsid w:val="00DB033A"/>
    <w:rsid w:val="00DB1361"/>
    <w:rsid w:val="00E12AA8"/>
    <w:rsid w:val="00E15248"/>
    <w:rsid w:val="00E36E2D"/>
    <w:rsid w:val="00E40628"/>
    <w:rsid w:val="00E47C02"/>
    <w:rsid w:val="00E862B9"/>
    <w:rsid w:val="00EB5C9A"/>
    <w:rsid w:val="00F0177B"/>
    <w:rsid w:val="00F41EC4"/>
    <w:rsid w:val="00F52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67B38E8"/>
  <w15:chartTrackingRefBased/>
  <w15:docId w15:val="{128B5959-A6A2-4F4F-ABE8-9A3034D90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0628"/>
    <w:pPr>
      <w:spacing w:line="256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40628"/>
    <w:rPr>
      <w:rFonts w:ascii="Times New Roman" w:hAnsi="Times New Roman" w:cs="Times New Roman" w:hint="default"/>
      <w:color w:val="000000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45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45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4568"/>
    <w:rPr>
      <w:rFonts w:eastAsiaTheme="minorEastAsi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45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4568"/>
    <w:rPr>
      <w:rFonts w:eastAsiaTheme="minorEastAsia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4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568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qFormat/>
    <w:rsid w:val="000F4568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735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356D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735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356D"/>
    <w:rPr>
      <w:rFonts w:eastAsiaTheme="minorEastAsia" w:cs="Times New Roman"/>
      <w:lang w:eastAsia="pl-PL"/>
    </w:rPr>
  </w:style>
  <w:style w:type="paragraph" w:customStyle="1" w:styleId="Default">
    <w:name w:val="Default"/>
    <w:rsid w:val="0037356D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p.waw.pl/studium-jezykow-obcych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CDCA7-B076-477C-AC10-31E2F8520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1069</Words>
  <Characters>6415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MKHiTS</dc:creator>
  <cp:keywords/>
  <dc:description/>
  <cp:lastModifiedBy>Małgorzata Durejko</cp:lastModifiedBy>
  <cp:revision>77</cp:revision>
  <dcterms:created xsi:type="dcterms:W3CDTF">2022-09-23T07:56:00Z</dcterms:created>
  <dcterms:modified xsi:type="dcterms:W3CDTF">2022-09-28T11:02:00Z</dcterms:modified>
</cp:coreProperties>
</file>