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A20D" w14:textId="416A138A" w:rsidR="008F40BD" w:rsidRPr="00A0283B" w:rsidRDefault="00A32979">
      <w:pPr>
        <w:pStyle w:val="Standard"/>
        <w:ind w:left="6237"/>
        <w:outlineLvl w:val="0"/>
        <w:rPr>
          <w:bCs/>
          <w:sz w:val="20"/>
          <w:szCs w:val="20"/>
          <w:u w:val="single"/>
        </w:rPr>
      </w:pPr>
      <w:r w:rsidRPr="00A0283B">
        <w:rPr>
          <w:bCs/>
          <w:sz w:val="20"/>
          <w:szCs w:val="20"/>
          <w:u w:val="single"/>
        </w:rPr>
        <w:t>Załącznik nr 1</w:t>
      </w:r>
    </w:p>
    <w:p w14:paraId="4B93272A" w14:textId="6549F662" w:rsidR="00A831B6" w:rsidRPr="00A0283B" w:rsidRDefault="00502571">
      <w:pPr>
        <w:pStyle w:val="Standard"/>
        <w:ind w:left="6237"/>
        <w:rPr>
          <w:bCs/>
          <w:sz w:val="20"/>
          <w:szCs w:val="20"/>
        </w:rPr>
      </w:pPr>
      <w:proofErr w:type="gramStart"/>
      <w:r w:rsidRPr="00A0283B">
        <w:rPr>
          <w:bCs/>
          <w:sz w:val="20"/>
          <w:szCs w:val="20"/>
        </w:rPr>
        <w:t>do</w:t>
      </w:r>
      <w:proofErr w:type="gramEnd"/>
      <w:r w:rsidRPr="00A0283B">
        <w:rPr>
          <w:bCs/>
          <w:sz w:val="20"/>
          <w:szCs w:val="20"/>
        </w:rPr>
        <w:t xml:space="preserve"> Uchwały nr</w:t>
      </w:r>
      <w:r w:rsidR="008B79F1">
        <w:rPr>
          <w:bCs/>
          <w:sz w:val="20"/>
          <w:szCs w:val="20"/>
        </w:rPr>
        <w:t xml:space="preserve"> 17</w:t>
      </w:r>
      <w:r w:rsidR="00E82D00">
        <w:rPr>
          <w:bCs/>
          <w:sz w:val="20"/>
          <w:szCs w:val="20"/>
        </w:rPr>
        <w:t>/202</w:t>
      </w:r>
      <w:r w:rsidR="0071365E">
        <w:rPr>
          <w:bCs/>
          <w:sz w:val="20"/>
          <w:szCs w:val="20"/>
        </w:rPr>
        <w:t>2</w:t>
      </w:r>
    </w:p>
    <w:p w14:paraId="56840D13" w14:textId="3DB0D105" w:rsidR="008F40BD" w:rsidRPr="00A0283B" w:rsidRDefault="00CD7779">
      <w:pPr>
        <w:pStyle w:val="Standard"/>
        <w:ind w:left="6237"/>
        <w:rPr>
          <w:bCs/>
          <w:sz w:val="20"/>
          <w:szCs w:val="20"/>
        </w:rPr>
      </w:pPr>
      <w:r w:rsidRPr="00A0283B">
        <w:rPr>
          <w:bCs/>
          <w:sz w:val="20"/>
          <w:szCs w:val="20"/>
        </w:rPr>
        <w:t>Senatu Akademii Sztuk Pięknych w Warszawie</w:t>
      </w:r>
      <w:r w:rsidR="00825BD7" w:rsidRPr="00A0283B">
        <w:rPr>
          <w:bCs/>
          <w:sz w:val="20"/>
          <w:szCs w:val="20"/>
        </w:rPr>
        <w:t xml:space="preserve"> </w:t>
      </w:r>
    </w:p>
    <w:p w14:paraId="6B3CD4A2" w14:textId="359E4A20" w:rsidR="00110D18" w:rsidRPr="00A0283B" w:rsidRDefault="00E82D00" w:rsidP="00A831B6">
      <w:pPr>
        <w:pStyle w:val="Standard"/>
        <w:ind w:left="6237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z</w:t>
      </w:r>
      <w:proofErr w:type="gramEnd"/>
      <w:r>
        <w:rPr>
          <w:bCs/>
          <w:sz w:val="20"/>
          <w:szCs w:val="20"/>
        </w:rPr>
        <w:t xml:space="preserve"> 2</w:t>
      </w:r>
      <w:r w:rsidR="0071365E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 xml:space="preserve"> </w:t>
      </w:r>
      <w:r w:rsidR="00CD7779" w:rsidRPr="00A0283B">
        <w:rPr>
          <w:bCs/>
          <w:sz w:val="20"/>
          <w:szCs w:val="20"/>
        </w:rPr>
        <w:t>czerwca 20</w:t>
      </w:r>
      <w:r w:rsidR="00447C3D">
        <w:rPr>
          <w:bCs/>
          <w:sz w:val="20"/>
          <w:szCs w:val="20"/>
        </w:rPr>
        <w:t>2</w:t>
      </w:r>
      <w:r w:rsidR="0071365E">
        <w:rPr>
          <w:bCs/>
          <w:sz w:val="20"/>
          <w:szCs w:val="20"/>
        </w:rPr>
        <w:t>2</w:t>
      </w:r>
      <w:r w:rsidR="0057729E" w:rsidRPr="00A0283B">
        <w:rPr>
          <w:bCs/>
          <w:sz w:val="20"/>
          <w:szCs w:val="20"/>
        </w:rPr>
        <w:t xml:space="preserve"> r.</w:t>
      </w:r>
      <w:r w:rsidR="00A831B6" w:rsidRPr="00A0283B">
        <w:rPr>
          <w:bCs/>
          <w:sz w:val="20"/>
          <w:szCs w:val="20"/>
        </w:rPr>
        <w:t xml:space="preserve"> </w:t>
      </w:r>
    </w:p>
    <w:p w14:paraId="61933513" w14:textId="77777777" w:rsidR="008F40BD" w:rsidRPr="00A0283B" w:rsidRDefault="008F40BD">
      <w:pPr>
        <w:pStyle w:val="Standard"/>
        <w:jc w:val="center"/>
        <w:rPr>
          <w:b/>
          <w:bCs/>
          <w:sz w:val="28"/>
          <w:szCs w:val="28"/>
        </w:rPr>
      </w:pPr>
    </w:p>
    <w:p w14:paraId="676804AC" w14:textId="77777777" w:rsidR="008F40BD" w:rsidRPr="00A0283B" w:rsidRDefault="00CD7779">
      <w:pPr>
        <w:pStyle w:val="Standard"/>
        <w:jc w:val="center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REGULAMIN ZASAD I KRYTERIÓW PRZYJĘĆ NA STUDIA</w:t>
      </w:r>
    </w:p>
    <w:p w14:paraId="1C883478" w14:textId="77777777" w:rsidR="008F40BD" w:rsidRPr="00A0283B" w:rsidRDefault="00CD7779">
      <w:pPr>
        <w:pStyle w:val="Standard"/>
        <w:jc w:val="center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W AKADEMII SZTUK PIĘKNYCH w WARSZAWIE</w:t>
      </w:r>
    </w:p>
    <w:p w14:paraId="3051AE58" w14:textId="6B2D2364" w:rsidR="008F40BD" w:rsidRPr="00A0283B" w:rsidRDefault="00CD7779">
      <w:pPr>
        <w:pStyle w:val="Standard"/>
        <w:jc w:val="center"/>
      </w:pPr>
      <w:r w:rsidRPr="00A0283B">
        <w:rPr>
          <w:sz w:val="28"/>
          <w:szCs w:val="28"/>
        </w:rPr>
        <w:t xml:space="preserve"> </w:t>
      </w:r>
      <w:proofErr w:type="gramStart"/>
      <w:r w:rsidRPr="00A0283B">
        <w:rPr>
          <w:b/>
          <w:bCs/>
          <w:sz w:val="28"/>
          <w:szCs w:val="28"/>
        </w:rPr>
        <w:t>na</w:t>
      </w:r>
      <w:proofErr w:type="gramEnd"/>
      <w:r w:rsidRPr="00A0283B">
        <w:rPr>
          <w:b/>
          <w:bCs/>
          <w:sz w:val="28"/>
          <w:szCs w:val="28"/>
        </w:rPr>
        <w:t xml:space="preserve"> rok akademicki 202</w:t>
      </w:r>
      <w:r w:rsidR="0071365E">
        <w:rPr>
          <w:b/>
          <w:bCs/>
          <w:sz w:val="28"/>
          <w:szCs w:val="28"/>
        </w:rPr>
        <w:t>3</w:t>
      </w:r>
      <w:r w:rsidRPr="00A0283B">
        <w:rPr>
          <w:b/>
          <w:bCs/>
          <w:sz w:val="28"/>
          <w:szCs w:val="28"/>
        </w:rPr>
        <w:t>/202</w:t>
      </w:r>
      <w:r w:rsidR="0071365E">
        <w:rPr>
          <w:b/>
          <w:bCs/>
          <w:sz w:val="28"/>
          <w:szCs w:val="28"/>
        </w:rPr>
        <w:t>4</w:t>
      </w:r>
      <w:r w:rsidRPr="00A0283B">
        <w:rPr>
          <w:b/>
          <w:bCs/>
          <w:sz w:val="28"/>
          <w:szCs w:val="28"/>
        </w:rPr>
        <w:br/>
      </w:r>
    </w:p>
    <w:p w14:paraId="489A3C23" w14:textId="77777777" w:rsidR="008F40BD" w:rsidRPr="00A0283B" w:rsidRDefault="008F40BD">
      <w:pPr>
        <w:pStyle w:val="Standard"/>
        <w:jc w:val="both"/>
        <w:rPr>
          <w:b/>
          <w:bCs/>
        </w:rPr>
      </w:pPr>
    </w:p>
    <w:p w14:paraId="6001E035" w14:textId="77777777" w:rsidR="008F40BD" w:rsidRPr="00A0283B" w:rsidRDefault="008F40BD">
      <w:pPr>
        <w:pStyle w:val="Standard"/>
        <w:jc w:val="both"/>
        <w:rPr>
          <w:b/>
        </w:rPr>
      </w:pPr>
    </w:p>
    <w:p w14:paraId="430334C2" w14:textId="13A687ED" w:rsidR="008F40BD" w:rsidRPr="00A0283B" w:rsidRDefault="00CD7779">
      <w:pPr>
        <w:pStyle w:val="Standard"/>
        <w:jc w:val="both"/>
      </w:pPr>
      <w:r w:rsidRPr="00A0283B">
        <w:t>Niniejszy Regulamin</w:t>
      </w:r>
      <w:r w:rsidR="007016D8" w:rsidRPr="00A0283B">
        <w:t xml:space="preserve"> uchwalony w oparciu o przepis </w:t>
      </w:r>
      <w:r w:rsidR="0057729E" w:rsidRPr="00A0283B">
        <w:t>A</w:t>
      </w:r>
      <w:r w:rsidRPr="00A0283B">
        <w:t xml:space="preserve">rt. 70 </w:t>
      </w:r>
      <w:r w:rsidR="007016D8" w:rsidRPr="00A0283B">
        <w:t xml:space="preserve">ust.1 </w:t>
      </w:r>
      <w:r w:rsidRPr="00A0283B">
        <w:t>ustawy z dnia 2</w:t>
      </w:r>
      <w:r w:rsidR="00AC7A49" w:rsidRPr="00A0283B">
        <w:t>0</w:t>
      </w:r>
      <w:r w:rsidR="007016D8" w:rsidRPr="00A0283B">
        <w:t xml:space="preserve"> lipca 2018 </w:t>
      </w:r>
      <w:r w:rsidRPr="00A0283B">
        <w:t xml:space="preserve">r. </w:t>
      </w:r>
      <w:r w:rsidRPr="00A0283B">
        <w:rPr>
          <w:i/>
        </w:rPr>
        <w:t>Prawo o Szkolnictwie Wyższym i Nauce</w:t>
      </w:r>
      <w:r w:rsidRPr="00A0283B">
        <w:t xml:space="preserve"> </w:t>
      </w:r>
      <w:r w:rsidR="003D3A8E">
        <w:rPr>
          <w:sz w:val="22"/>
          <w:szCs w:val="22"/>
        </w:rPr>
        <w:t>(t. j. Dz. U. </w:t>
      </w:r>
      <w:proofErr w:type="gramStart"/>
      <w:r w:rsidR="003D3A8E">
        <w:rPr>
          <w:sz w:val="22"/>
          <w:szCs w:val="22"/>
        </w:rPr>
        <w:t>z</w:t>
      </w:r>
      <w:proofErr w:type="gramEnd"/>
      <w:r w:rsidR="003D3A8E">
        <w:rPr>
          <w:sz w:val="22"/>
          <w:szCs w:val="22"/>
        </w:rPr>
        <w:t xml:space="preserve"> 202</w:t>
      </w:r>
      <w:r w:rsidR="0071365E">
        <w:rPr>
          <w:sz w:val="22"/>
          <w:szCs w:val="22"/>
        </w:rPr>
        <w:t>2</w:t>
      </w:r>
      <w:r w:rsidR="00D3322E">
        <w:rPr>
          <w:sz w:val="22"/>
          <w:szCs w:val="22"/>
        </w:rPr>
        <w:t xml:space="preserve"> r. poz.</w:t>
      </w:r>
      <w:r w:rsidR="0071365E">
        <w:rPr>
          <w:sz w:val="22"/>
          <w:szCs w:val="22"/>
        </w:rPr>
        <w:t xml:space="preserve"> 574</w:t>
      </w:r>
      <w:r w:rsidR="003D3A8E">
        <w:rPr>
          <w:sz w:val="22"/>
          <w:szCs w:val="22"/>
        </w:rPr>
        <w:t>)</w:t>
      </w:r>
      <w:r w:rsidR="0057729E" w:rsidRPr="00A0283B" w:rsidDel="0057729E">
        <w:t xml:space="preserve"> </w:t>
      </w:r>
      <w:r w:rsidRPr="00A0283B">
        <w:t>ustala zasady rekrutacji na:</w:t>
      </w:r>
    </w:p>
    <w:p w14:paraId="6D0BD8B5" w14:textId="77777777" w:rsidR="008F40BD" w:rsidRPr="00A0283B" w:rsidRDefault="008F40BD">
      <w:pPr>
        <w:pStyle w:val="Standard"/>
        <w:jc w:val="both"/>
      </w:pPr>
    </w:p>
    <w:p w14:paraId="7A85769C" w14:textId="77777777" w:rsidR="008F40BD" w:rsidRPr="00A0283B" w:rsidRDefault="00CD7779">
      <w:pPr>
        <w:pStyle w:val="Standard"/>
        <w:ind w:left="708" w:firstLine="708"/>
        <w:jc w:val="both"/>
      </w:pPr>
      <w:r w:rsidRPr="00A0283B">
        <w:t>*</w:t>
      </w:r>
      <w:r w:rsidRPr="00A0283B">
        <w:tab/>
        <w:t>I rok jednolitych studiów magisterskich</w:t>
      </w:r>
    </w:p>
    <w:p w14:paraId="6D243D60" w14:textId="77777777" w:rsidR="008F40BD" w:rsidRPr="00A0283B" w:rsidRDefault="00CD7779">
      <w:pPr>
        <w:pStyle w:val="Standard"/>
        <w:ind w:left="708" w:firstLine="708"/>
        <w:jc w:val="both"/>
      </w:pPr>
      <w:r w:rsidRPr="00A0283B">
        <w:t>*</w:t>
      </w:r>
      <w:r w:rsidRPr="00A0283B">
        <w:tab/>
        <w:t>I rok studiów pierwszego stopnia (licencjackich)</w:t>
      </w:r>
    </w:p>
    <w:p w14:paraId="22536BB6" w14:textId="77777777" w:rsidR="008F40BD" w:rsidRPr="00A0283B" w:rsidRDefault="00CD7779">
      <w:pPr>
        <w:pStyle w:val="Standard"/>
        <w:ind w:left="708" w:firstLine="708"/>
        <w:jc w:val="both"/>
      </w:pPr>
      <w:r w:rsidRPr="00A0283B">
        <w:t>*</w:t>
      </w:r>
      <w:r w:rsidRPr="00A0283B">
        <w:tab/>
        <w:t>I rok studiów drugiego stopnia (magisterskich)</w:t>
      </w:r>
    </w:p>
    <w:p w14:paraId="7557E4E1" w14:textId="77777777" w:rsidR="008F40BD" w:rsidRPr="00A0283B" w:rsidRDefault="008F40BD">
      <w:pPr>
        <w:pStyle w:val="Standard"/>
        <w:jc w:val="both"/>
      </w:pPr>
    </w:p>
    <w:p w14:paraId="47F47BAE" w14:textId="77777777" w:rsidR="008F40BD" w:rsidRPr="00A0283B" w:rsidRDefault="008F40BD">
      <w:pPr>
        <w:pStyle w:val="Standard"/>
        <w:jc w:val="both"/>
      </w:pPr>
    </w:p>
    <w:p w14:paraId="0939AA71" w14:textId="77777777" w:rsidR="008F40BD" w:rsidRPr="00A0283B" w:rsidRDefault="008F40BD">
      <w:pPr>
        <w:pStyle w:val="Standard"/>
        <w:jc w:val="both"/>
      </w:pPr>
    </w:p>
    <w:p w14:paraId="044C5791" w14:textId="77777777" w:rsidR="008F40BD" w:rsidRPr="00A0283B" w:rsidRDefault="00CD7779">
      <w:pPr>
        <w:pStyle w:val="BodyTextIndent1"/>
        <w:jc w:val="both"/>
        <w:outlineLvl w:val="0"/>
        <w:rPr>
          <w:sz w:val="28"/>
          <w:szCs w:val="28"/>
        </w:rPr>
      </w:pPr>
      <w:r w:rsidRPr="00A0283B">
        <w:rPr>
          <w:sz w:val="28"/>
          <w:szCs w:val="28"/>
        </w:rPr>
        <w:t>ROZDZIAŁ I</w:t>
      </w:r>
    </w:p>
    <w:p w14:paraId="7FC81716" w14:textId="77777777" w:rsidR="008F40BD" w:rsidRPr="00A0283B" w:rsidRDefault="008F40BD">
      <w:pPr>
        <w:pStyle w:val="BodyTextIndent1"/>
        <w:ind w:left="0" w:firstLine="0"/>
        <w:jc w:val="both"/>
        <w:rPr>
          <w:sz w:val="28"/>
          <w:szCs w:val="28"/>
        </w:rPr>
      </w:pPr>
    </w:p>
    <w:p w14:paraId="3A2A96C9" w14:textId="77777777" w:rsidR="008F40BD" w:rsidRPr="00A0283B" w:rsidRDefault="00CD7779">
      <w:pPr>
        <w:pStyle w:val="BodyTextIndent1"/>
        <w:ind w:left="0" w:firstLine="0"/>
        <w:jc w:val="both"/>
        <w:outlineLvl w:val="0"/>
        <w:rPr>
          <w:sz w:val="28"/>
          <w:szCs w:val="28"/>
        </w:rPr>
      </w:pPr>
      <w:r w:rsidRPr="00A0283B">
        <w:rPr>
          <w:sz w:val="28"/>
          <w:szCs w:val="28"/>
        </w:rPr>
        <w:t>ZASADY PRZYJĘĆ NA STUDIA PIERWSZEGO STOPNIA ORAZ</w:t>
      </w:r>
    </w:p>
    <w:p w14:paraId="0EE77729" w14:textId="77777777" w:rsidR="008F40BD" w:rsidRPr="00A0283B" w:rsidRDefault="00CD7779">
      <w:pPr>
        <w:pStyle w:val="BodyTextIndent1"/>
        <w:ind w:left="0" w:firstLine="0"/>
        <w:rPr>
          <w:sz w:val="28"/>
          <w:szCs w:val="28"/>
        </w:rPr>
      </w:pPr>
      <w:r w:rsidRPr="00A0283B">
        <w:rPr>
          <w:sz w:val="28"/>
          <w:szCs w:val="28"/>
        </w:rPr>
        <w:t>NA JEDNOLITE STUDIA MAGISTERSKIE W SYSTEMIE STACJONARNYM</w:t>
      </w:r>
    </w:p>
    <w:p w14:paraId="60D32713" w14:textId="77777777" w:rsidR="008F40BD" w:rsidRPr="00A0283B" w:rsidRDefault="008F40BD">
      <w:pPr>
        <w:pStyle w:val="Standard"/>
        <w:jc w:val="both"/>
        <w:rPr>
          <w:b/>
          <w:bCs/>
          <w:sz w:val="28"/>
          <w:szCs w:val="28"/>
        </w:rPr>
      </w:pPr>
    </w:p>
    <w:p w14:paraId="1F8EF32C" w14:textId="77777777" w:rsidR="008F40BD" w:rsidRPr="00A0283B" w:rsidRDefault="00CD7779" w:rsidP="00450A25">
      <w:pPr>
        <w:pStyle w:val="Standard"/>
        <w:numPr>
          <w:ilvl w:val="0"/>
          <w:numId w:val="116"/>
        </w:numPr>
        <w:jc w:val="both"/>
        <w:rPr>
          <w:b/>
        </w:rPr>
      </w:pPr>
      <w:r w:rsidRPr="00A0283B">
        <w:rPr>
          <w:b/>
        </w:rPr>
        <w:t>WYMAGANIA OGÓLNE</w:t>
      </w:r>
    </w:p>
    <w:p w14:paraId="4A13AEB5" w14:textId="77777777" w:rsidR="008F40BD" w:rsidRPr="00A0283B" w:rsidRDefault="008F40BD">
      <w:pPr>
        <w:pStyle w:val="Standard"/>
        <w:ind w:left="360"/>
        <w:jc w:val="both"/>
        <w:rPr>
          <w:b/>
        </w:rPr>
      </w:pPr>
    </w:p>
    <w:p w14:paraId="702239C8" w14:textId="77777777" w:rsidR="008F40BD" w:rsidRPr="00A0283B" w:rsidRDefault="00CD7779">
      <w:pPr>
        <w:pStyle w:val="Standard"/>
        <w:ind w:left="360"/>
        <w:jc w:val="both"/>
      </w:pPr>
      <w:r w:rsidRPr="00A0283B">
        <w:t>Do odbywania studiów w Akademii Sztuk Pięknych w Warszawie może być dopuszczona osoba, która jednocześnie:</w:t>
      </w:r>
    </w:p>
    <w:p w14:paraId="6C0F9A4D" w14:textId="77777777" w:rsidR="008F40BD" w:rsidRPr="00A0283B" w:rsidRDefault="008F40BD">
      <w:pPr>
        <w:pStyle w:val="Standard"/>
        <w:ind w:left="360"/>
        <w:jc w:val="both"/>
      </w:pPr>
    </w:p>
    <w:p w14:paraId="2D9F6480" w14:textId="77777777" w:rsidR="008F40BD" w:rsidRPr="00A0283B" w:rsidRDefault="00CD7779" w:rsidP="00450A25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proofErr w:type="gramStart"/>
      <w:r w:rsidRPr="00A0283B">
        <w:t>posiada</w:t>
      </w:r>
      <w:proofErr w:type="gramEnd"/>
      <w:r w:rsidRPr="00A0283B">
        <w:t xml:space="preserve"> świadectwo dojrzałości lub dokument równoważny,</w:t>
      </w:r>
    </w:p>
    <w:p w14:paraId="56DF44F6" w14:textId="77777777" w:rsidR="008F40BD" w:rsidRPr="00A0283B" w:rsidRDefault="00CD7779" w:rsidP="00450A25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proofErr w:type="gramStart"/>
      <w:r w:rsidRPr="00A0283B">
        <w:t>wykazuje</w:t>
      </w:r>
      <w:proofErr w:type="gramEnd"/>
      <w:r w:rsidRPr="00A0283B">
        <w:t xml:space="preserve"> odpowiednie zdolności artystyczne,</w:t>
      </w:r>
    </w:p>
    <w:p w14:paraId="4E656FA0" w14:textId="00E10FEA" w:rsidR="008F40BD" w:rsidRPr="00A0283B" w:rsidRDefault="00CD7779" w:rsidP="00450A25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proofErr w:type="gramStart"/>
      <w:r w:rsidRPr="00A0283B">
        <w:t>uzyskała</w:t>
      </w:r>
      <w:proofErr w:type="gramEnd"/>
      <w:r w:rsidRPr="00A0283B">
        <w:t xml:space="preserve"> pozytywny wynik na egzaminie wstępnym, zajęła odpowiednią pozycję na liście </w:t>
      </w:r>
      <w:r w:rsidR="00C34174">
        <w:t xml:space="preserve">rankingowej </w:t>
      </w:r>
      <w:r w:rsidRPr="00A0283B">
        <w:t xml:space="preserve">(wg </w:t>
      </w:r>
      <w:r w:rsidR="001B2657">
        <w:t xml:space="preserve">liczby </w:t>
      </w:r>
      <w:r w:rsidRPr="00A0283B">
        <w:t>punktów uzyskanych w trakcie postępowania kwalifikacyjnego),</w:t>
      </w:r>
    </w:p>
    <w:p w14:paraId="24783A4C" w14:textId="5C8C7B42" w:rsidR="008F40BD" w:rsidRPr="00A0283B" w:rsidRDefault="00CD7779" w:rsidP="00450A25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proofErr w:type="gramStart"/>
      <w:r w:rsidRPr="00A0283B">
        <w:t>dostarczyła</w:t>
      </w:r>
      <w:proofErr w:type="gramEnd"/>
      <w:r w:rsidRPr="00A0283B">
        <w:t>, w wyznaczonym terminie,</w:t>
      </w:r>
      <w:r w:rsidR="00723758" w:rsidRPr="00A0283B">
        <w:t xml:space="preserve"> </w:t>
      </w:r>
      <w:r w:rsidRPr="00A0283B">
        <w:t>orzeczenie lekarskie wydane przez ośrodek Medycyny Pracy, stwierdzające brak przeciwwskazań do podjęcia studiów przez kandydata na wybranym kierunku.</w:t>
      </w:r>
    </w:p>
    <w:p w14:paraId="3361420A" w14:textId="77777777" w:rsidR="008F40BD" w:rsidRPr="00A0283B" w:rsidRDefault="008F40BD">
      <w:pPr>
        <w:pStyle w:val="Standard"/>
        <w:tabs>
          <w:tab w:val="left" w:pos="180"/>
        </w:tabs>
        <w:jc w:val="both"/>
        <w:rPr>
          <w:b/>
          <w:bCs/>
        </w:rPr>
      </w:pPr>
    </w:p>
    <w:p w14:paraId="352F3799" w14:textId="77777777" w:rsidR="008F40BD" w:rsidRPr="00A0283B" w:rsidRDefault="00CD7779" w:rsidP="00450A25">
      <w:pPr>
        <w:pStyle w:val="Standard"/>
        <w:numPr>
          <w:ilvl w:val="0"/>
          <w:numId w:val="117"/>
        </w:numPr>
        <w:tabs>
          <w:tab w:val="left" w:pos="180"/>
        </w:tabs>
        <w:jc w:val="both"/>
        <w:rPr>
          <w:b/>
          <w:bCs/>
        </w:rPr>
      </w:pPr>
      <w:r w:rsidRPr="00A0283B">
        <w:rPr>
          <w:b/>
          <w:bCs/>
        </w:rPr>
        <w:t>DOKUMENTACJA</w:t>
      </w:r>
    </w:p>
    <w:p w14:paraId="6F74CABC" w14:textId="77777777" w:rsidR="008F40BD" w:rsidRPr="00A0283B" w:rsidRDefault="008F40BD">
      <w:pPr>
        <w:pStyle w:val="Standard"/>
        <w:tabs>
          <w:tab w:val="left" w:pos="540"/>
        </w:tabs>
        <w:ind w:left="360"/>
        <w:jc w:val="both"/>
        <w:rPr>
          <w:b/>
          <w:bCs/>
        </w:rPr>
      </w:pPr>
    </w:p>
    <w:p w14:paraId="6E928C8C" w14:textId="3F0F826E" w:rsidR="008F40BD" w:rsidRPr="00A0283B" w:rsidRDefault="00CD7779">
      <w:pPr>
        <w:pStyle w:val="NormalnyWeb"/>
        <w:spacing w:before="0" w:after="0"/>
        <w:jc w:val="both"/>
      </w:pPr>
      <w:r w:rsidRPr="00A0283B">
        <w:rPr>
          <w:rStyle w:val="Uwydatnienie"/>
          <w:b/>
          <w:bCs/>
          <w:i w:val="0"/>
        </w:rPr>
        <w:t>Kandydat na stacjonarne studia I stopnia oraz na jednolite studia magisterskie</w:t>
      </w:r>
      <w:r w:rsidRPr="00A0283B">
        <w:rPr>
          <w:i/>
        </w:rPr>
        <w:t xml:space="preserve"> </w:t>
      </w:r>
      <w:r w:rsidRPr="00A0283B">
        <w:t>zobowiązany jest</w:t>
      </w:r>
      <w:r w:rsidR="006821BF">
        <w:t>:</w:t>
      </w:r>
      <w:r w:rsidRPr="00A0283B">
        <w:t xml:space="preserve"> </w:t>
      </w:r>
    </w:p>
    <w:p w14:paraId="116D7A68" w14:textId="77777777" w:rsidR="00B277AE" w:rsidRDefault="00B277AE" w:rsidP="00B277AE">
      <w:pPr>
        <w:pStyle w:val="Standard"/>
        <w:tabs>
          <w:tab w:val="left" w:pos="1620"/>
        </w:tabs>
        <w:jc w:val="both"/>
        <w:rPr>
          <w:lang w:eastAsia="pl-PL"/>
        </w:rPr>
      </w:pPr>
    </w:p>
    <w:p w14:paraId="78770E29" w14:textId="5B9DA7BD" w:rsidR="008F40BD" w:rsidRPr="00A0283B" w:rsidRDefault="00B277AE" w:rsidP="00450A25">
      <w:pPr>
        <w:pStyle w:val="Standard"/>
        <w:numPr>
          <w:ilvl w:val="3"/>
          <w:numId w:val="118"/>
        </w:numPr>
        <w:tabs>
          <w:tab w:val="left" w:pos="1620"/>
        </w:tabs>
        <w:ind w:left="993" w:hanging="567"/>
        <w:jc w:val="both"/>
      </w:pPr>
      <w:r w:rsidRPr="00B277AE">
        <w:t>W systemie Internetowej Rejestracji Kandydata (IRK)</w:t>
      </w:r>
      <w:r w:rsidR="00CD7779" w:rsidRPr="00A0283B">
        <w:t>:</w:t>
      </w:r>
    </w:p>
    <w:p w14:paraId="0A672898" w14:textId="6D8A0F28" w:rsidR="008F40BD" w:rsidRPr="00A0283B" w:rsidRDefault="00B277AE" w:rsidP="00450A25">
      <w:pPr>
        <w:pStyle w:val="Standard"/>
        <w:numPr>
          <w:ilvl w:val="0"/>
          <w:numId w:val="118"/>
        </w:numPr>
        <w:jc w:val="both"/>
      </w:pPr>
      <w:proofErr w:type="gramStart"/>
      <w:r>
        <w:t>wypełnić</w:t>
      </w:r>
      <w:proofErr w:type="gramEnd"/>
      <w:r>
        <w:t xml:space="preserve"> </w:t>
      </w:r>
      <w:r w:rsidR="00435122">
        <w:t>formularz zgłoszeniowy</w:t>
      </w:r>
      <w:r w:rsidR="00962592">
        <w:t>,</w:t>
      </w:r>
    </w:p>
    <w:p w14:paraId="328CFFB3" w14:textId="373D60B6" w:rsidR="008F40BD" w:rsidRPr="0028749B" w:rsidRDefault="00B277AE" w:rsidP="00450A25">
      <w:pPr>
        <w:pStyle w:val="Standard"/>
        <w:numPr>
          <w:ilvl w:val="0"/>
          <w:numId w:val="118"/>
        </w:numPr>
        <w:jc w:val="both"/>
      </w:pPr>
      <w:proofErr w:type="gramStart"/>
      <w:r>
        <w:lastRenderedPageBreak/>
        <w:t>zamieścić</w:t>
      </w:r>
      <w:proofErr w:type="gramEnd"/>
      <w:r>
        <w:t xml:space="preserve"> </w:t>
      </w:r>
      <w:r w:rsidR="00CD7779" w:rsidRPr="00A0283B">
        <w:t xml:space="preserve">cyfrową kolorową fotografię z wizerunkiem kandydata o wymiarach 20 mm x 25 mm w rozdzielczości co najmniej 300 </w:t>
      </w:r>
      <w:proofErr w:type="spellStart"/>
      <w:r w:rsidR="00CD7779" w:rsidRPr="00A0283B">
        <w:t>dpi</w:t>
      </w:r>
      <w:proofErr w:type="spellEnd"/>
      <w:r w:rsidR="00CD7779" w:rsidRPr="00A0283B">
        <w:t>,</w:t>
      </w:r>
      <w:r w:rsidR="00CD7779" w:rsidRPr="00A0283B">
        <w:rPr>
          <w:bCs/>
        </w:rPr>
        <w:t>; fotografia musi spełniać wymogi szczegółow</w:t>
      </w:r>
      <w:r w:rsidR="00673317">
        <w:rPr>
          <w:bCs/>
        </w:rPr>
        <w:t>o opisane w rozdziale IV pkt II</w:t>
      </w:r>
      <w:r w:rsidR="00CD7779" w:rsidRPr="00A0283B">
        <w:rPr>
          <w:bCs/>
        </w:rPr>
        <w:t xml:space="preserve"> ust. </w:t>
      </w:r>
      <w:r w:rsidR="00514D2D">
        <w:rPr>
          <w:bCs/>
        </w:rPr>
        <w:t>3</w:t>
      </w:r>
      <w:r w:rsidR="00CD7779" w:rsidRPr="00A0283B">
        <w:rPr>
          <w:bCs/>
        </w:rPr>
        <w:t>.</w:t>
      </w:r>
      <w:r w:rsidR="00962592">
        <w:rPr>
          <w:bCs/>
        </w:rPr>
        <w:t>,</w:t>
      </w:r>
    </w:p>
    <w:p w14:paraId="663A3D82" w14:textId="07A0A425" w:rsidR="008F40BD" w:rsidRDefault="004C6F65" w:rsidP="00450A25">
      <w:pPr>
        <w:pStyle w:val="Standard"/>
        <w:numPr>
          <w:ilvl w:val="0"/>
          <w:numId w:val="118"/>
        </w:numPr>
        <w:jc w:val="both"/>
      </w:pPr>
      <w:proofErr w:type="gramStart"/>
      <w:r>
        <w:t>zamieścić</w:t>
      </w:r>
      <w:proofErr w:type="gramEnd"/>
      <w:r>
        <w:t xml:space="preserve"> </w:t>
      </w:r>
      <w:r w:rsidR="0028749B" w:rsidRPr="00A0283B">
        <w:t>potwierdzenie wniesionej opłaty rekrutacyjnej</w:t>
      </w:r>
      <w:r w:rsidR="00962592">
        <w:t>,</w:t>
      </w:r>
      <w:r w:rsidR="00672F93">
        <w:t xml:space="preserve"> </w:t>
      </w:r>
    </w:p>
    <w:p w14:paraId="1C08D96F" w14:textId="25569431" w:rsidR="00CC5B65" w:rsidRPr="007E2628" w:rsidRDefault="005C7ECD" w:rsidP="00450A25">
      <w:pPr>
        <w:pStyle w:val="Standard"/>
        <w:numPr>
          <w:ilvl w:val="0"/>
          <w:numId w:val="118"/>
        </w:numPr>
        <w:jc w:val="both"/>
      </w:pPr>
      <w:proofErr w:type="gramStart"/>
      <w:r>
        <w:t>zamieścić</w:t>
      </w:r>
      <w:proofErr w:type="gramEnd"/>
      <w:r>
        <w:t xml:space="preserve"> </w:t>
      </w:r>
      <w:r w:rsidR="00CC5B65" w:rsidRPr="007E2628">
        <w:t>skan świadectwa dojrzałości (lub dokumentu równoważnego) – nie dotyczy osób zdających maturę w 20</w:t>
      </w:r>
      <w:r w:rsidR="00CC5B65">
        <w:t>2</w:t>
      </w:r>
      <w:r w:rsidR="00457752">
        <w:t>3</w:t>
      </w:r>
      <w:r w:rsidR="00CC5B65" w:rsidRPr="007E2628">
        <w:t xml:space="preserve"> r.; kandydat z</w:t>
      </w:r>
      <w:r w:rsidR="00CC5B65">
        <w:t>dający maturę w 202</w:t>
      </w:r>
      <w:r w:rsidR="00457752">
        <w:t>3</w:t>
      </w:r>
      <w:r w:rsidR="00CC5B65" w:rsidRPr="007E2628">
        <w:t xml:space="preserve"> r. zobowiązany jest przesłać skan dokumentu na adres poczty elektronicznej wybranego Wydziału w odrębnym terminie wskazanym </w:t>
      </w:r>
      <w:r w:rsidR="007F006E">
        <w:t>w terminarzu rekrutacyjnym</w:t>
      </w:r>
      <w:r w:rsidR="00CC5B65" w:rsidRPr="007E2628">
        <w:t>,</w:t>
      </w:r>
    </w:p>
    <w:p w14:paraId="68CF64D5" w14:textId="55BD7C17" w:rsidR="00A904AB" w:rsidRDefault="00B1568E" w:rsidP="00450A25">
      <w:pPr>
        <w:pStyle w:val="Akapitzlist"/>
        <w:numPr>
          <w:ilvl w:val="0"/>
          <w:numId w:val="118"/>
        </w:numPr>
        <w:jc w:val="both"/>
      </w:pPr>
      <w:proofErr w:type="gramStart"/>
      <w:r>
        <w:t>zamieścić</w:t>
      </w:r>
      <w:proofErr w:type="gramEnd"/>
      <w:r>
        <w:t>, w przypadku aplikowania</w:t>
      </w:r>
      <w:r w:rsidR="00A904AB" w:rsidRPr="00535E8C">
        <w:t xml:space="preserve"> na projektowanie ubioru, prowadzone w ramach kierunku Wzornictwo, skan dokumentu potwierdzającego znajomość języka angielskiego</w:t>
      </w:r>
      <w:r w:rsidR="00D50ACA">
        <w:t xml:space="preserve"> na poziomie B2</w:t>
      </w:r>
      <w:r>
        <w:t xml:space="preserve"> </w:t>
      </w:r>
      <w:r w:rsidR="00D50ACA">
        <w:t>(</w:t>
      </w:r>
      <w:r w:rsidR="00A904AB" w:rsidRPr="00535E8C">
        <w:t>ka</w:t>
      </w:r>
      <w:r>
        <w:t>ndydat zdający</w:t>
      </w:r>
      <w:r w:rsidR="00A904AB">
        <w:t xml:space="preserve"> maturę w 202</w:t>
      </w:r>
      <w:r w:rsidR="00457752">
        <w:t>3</w:t>
      </w:r>
      <w:r>
        <w:t xml:space="preserve"> r. zamieszcza </w:t>
      </w:r>
      <w:r w:rsidR="00A904AB" w:rsidRPr="00535E8C">
        <w:t>oświadczenie własne o znajomości jęz</w:t>
      </w:r>
      <w:r w:rsidR="00076B8C">
        <w:t>yka angielskiego na poziomie B2</w:t>
      </w:r>
      <w:r w:rsidR="00D50ACA">
        <w:t>)</w:t>
      </w:r>
      <w:r w:rsidR="00076B8C">
        <w:t>,</w:t>
      </w:r>
    </w:p>
    <w:p w14:paraId="614E5259" w14:textId="40F86543" w:rsidR="005F7FF1" w:rsidRPr="005A7C6B" w:rsidRDefault="005F7FF1" w:rsidP="00450A25">
      <w:pPr>
        <w:pStyle w:val="Akapitzlist"/>
        <w:numPr>
          <w:ilvl w:val="0"/>
          <w:numId w:val="118"/>
        </w:numPr>
        <w:jc w:val="both"/>
      </w:pPr>
      <w:proofErr w:type="gramStart"/>
      <w:r w:rsidRPr="005A7C6B">
        <w:t>zaakceptować</w:t>
      </w:r>
      <w:proofErr w:type="gramEnd"/>
      <w:r w:rsidRPr="005A7C6B">
        <w:t xml:space="preserve"> oświadczenie potwierdzające autorstwo prac</w:t>
      </w:r>
      <w:r w:rsidR="005E49B2" w:rsidRPr="005A7C6B">
        <w:t xml:space="preserve"> ujętych w portfolio cyfrowym – dotyczy kierunków, na których ustalono wymóg zamieszczenia portfolio cyfrowego w IRK</w:t>
      </w:r>
    </w:p>
    <w:p w14:paraId="2136CDC4" w14:textId="457BCD22" w:rsidR="0028749B" w:rsidRPr="0028749B" w:rsidRDefault="00714E03" w:rsidP="00450A25">
      <w:pPr>
        <w:pStyle w:val="Akapitzlist"/>
        <w:numPr>
          <w:ilvl w:val="0"/>
          <w:numId w:val="118"/>
        </w:numPr>
        <w:jc w:val="both"/>
      </w:pPr>
      <w:proofErr w:type="gramStart"/>
      <w:r>
        <w:t>w</w:t>
      </w:r>
      <w:proofErr w:type="gramEnd"/>
      <w:r>
        <w:t xml:space="preserve"> przypadku kandydata niepełnoletniego – należy zamieścić </w:t>
      </w:r>
      <w:r w:rsidR="006C0287">
        <w:t xml:space="preserve">skan </w:t>
      </w:r>
      <w:r w:rsidR="004A4EEF">
        <w:t>oś</w:t>
      </w:r>
      <w:r w:rsidR="006C0287">
        <w:t>wiadczenia</w:t>
      </w:r>
      <w:r w:rsidR="004A4EEF" w:rsidRPr="004A4EEF">
        <w:t xml:space="preserve"> rodzica lub opiekuna prawnego dotyczące zgody na uczestniczenie w procesie rekrutacji a</w:t>
      </w:r>
      <w:r w:rsidR="00994B49">
        <w:t> </w:t>
      </w:r>
      <w:r w:rsidR="004A4EEF" w:rsidRPr="004A4EEF">
        <w:t>następnie podjęcie studiów przez osobę niepełnoletnią w Akad</w:t>
      </w:r>
      <w:r w:rsidR="006C0287">
        <w:t>emii Sztuk Pięknych w</w:t>
      </w:r>
      <w:r w:rsidR="00994B49">
        <w:t> </w:t>
      </w:r>
      <w:r w:rsidR="006C0287">
        <w:t>Warszawie, formularz oświadczenia będzie udostępniony na stronie Uczelni w witrynie poświęconej</w:t>
      </w:r>
      <w:r w:rsidR="0054573C">
        <w:t xml:space="preserve"> rekrutacji w terminie poprzedzającym rozpoczęcie procesu rejestracji kandydatów na studia.</w:t>
      </w:r>
      <w:r w:rsidR="006C0287">
        <w:t xml:space="preserve"> </w:t>
      </w:r>
    </w:p>
    <w:p w14:paraId="63568901" w14:textId="18C309CB" w:rsidR="008F40BD" w:rsidRPr="00A0283B" w:rsidRDefault="00CB5E26">
      <w:pPr>
        <w:pStyle w:val="Standard"/>
        <w:numPr>
          <w:ilvl w:val="1"/>
          <w:numId w:val="19"/>
        </w:numPr>
        <w:tabs>
          <w:tab w:val="left" w:pos="1620"/>
        </w:tabs>
        <w:ind w:left="900" w:hanging="541"/>
        <w:jc w:val="both"/>
      </w:pPr>
      <w:r>
        <w:t xml:space="preserve"> Dostarczyć do Uczelni</w:t>
      </w:r>
      <w:r w:rsidR="00CD7779" w:rsidRPr="00A0283B">
        <w:t>:</w:t>
      </w:r>
    </w:p>
    <w:p w14:paraId="09D2D0F8" w14:textId="5D30C963" w:rsidR="008F40BD" w:rsidRPr="00A0283B" w:rsidRDefault="00CD7779" w:rsidP="00450A25">
      <w:pPr>
        <w:pStyle w:val="Standard"/>
        <w:numPr>
          <w:ilvl w:val="0"/>
          <w:numId w:val="190"/>
        </w:numPr>
        <w:jc w:val="both"/>
      </w:pPr>
      <w:proofErr w:type="gramStart"/>
      <w:r w:rsidRPr="00A0283B">
        <w:t>wypełniony</w:t>
      </w:r>
      <w:proofErr w:type="gramEnd"/>
      <w:r w:rsidRPr="00A0283B">
        <w:t xml:space="preserve"> </w:t>
      </w:r>
      <w:r w:rsidR="00962592">
        <w:t xml:space="preserve">podpisany </w:t>
      </w:r>
      <w:r w:rsidRPr="00A0283B">
        <w:t xml:space="preserve">formularz zgłoszeniowy z fotografią </w:t>
      </w:r>
      <w:r w:rsidR="00326C11">
        <w:t>będącą</w:t>
      </w:r>
      <w:r w:rsidRPr="00A0283B">
        <w:t xml:space="preserve"> wizerunkiem kandydata, wygenerowany i wydrukowany z systemu IRK</w:t>
      </w:r>
      <w:r w:rsidR="002E6FA2" w:rsidRPr="00A0283B">
        <w:t>,</w:t>
      </w:r>
    </w:p>
    <w:p w14:paraId="2E77985E" w14:textId="4DC6E6EF" w:rsidR="0043069B" w:rsidRDefault="00CD7779" w:rsidP="00450A25">
      <w:pPr>
        <w:pStyle w:val="Standard"/>
        <w:numPr>
          <w:ilvl w:val="0"/>
          <w:numId w:val="190"/>
        </w:numPr>
        <w:jc w:val="both"/>
      </w:pPr>
      <w:bookmarkStart w:id="0" w:name="_Hlk105426382"/>
      <w:proofErr w:type="gramStart"/>
      <w:r w:rsidRPr="00A0283B">
        <w:t>oryginał</w:t>
      </w:r>
      <w:proofErr w:type="gramEnd"/>
      <w:r w:rsidRPr="00A0283B">
        <w:t xml:space="preserve"> lub odpis świadectwa dojrzałości (lub dokument równoważny)</w:t>
      </w:r>
      <w:r w:rsidR="00A83CAD" w:rsidRPr="00A0283B">
        <w:t xml:space="preserve"> oraz jego kserokopię</w:t>
      </w:r>
      <w:r w:rsidR="002E6FA2" w:rsidRPr="00A0283B">
        <w:t>,</w:t>
      </w:r>
      <w:r w:rsidR="00253A3D" w:rsidRPr="00A0283B">
        <w:t xml:space="preserve"> po poświadczeniu przez Uczelnię zgodności kserokopii z orygina</w:t>
      </w:r>
      <w:r w:rsidR="004146A9" w:rsidRPr="00A0283B">
        <w:t>łem, oryginał dokumentu zostaje</w:t>
      </w:r>
      <w:r w:rsidR="00B6178A">
        <w:t xml:space="preserve"> zwrócony właścicielowi; </w:t>
      </w:r>
      <w:r w:rsidR="008F2446">
        <w:t xml:space="preserve">Termin dostarczenia </w:t>
      </w:r>
      <w:r w:rsidR="0043069B">
        <w:t xml:space="preserve">świadectwa dojrzałości oraz jego kserokopii: </w:t>
      </w:r>
    </w:p>
    <w:p w14:paraId="4ED433B5" w14:textId="34A1B4DA" w:rsidR="0043069B" w:rsidRDefault="0043069B" w:rsidP="006E662A">
      <w:pPr>
        <w:pStyle w:val="Standard"/>
        <w:numPr>
          <w:ilvl w:val="0"/>
          <w:numId w:val="245"/>
        </w:numPr>
        <w:jc w:val="both"/>
      </w:pPr>
      <w:proofErr w:type="gramStart"/>
      <w:r>
        <w:t>dla</w:t>
      </w:r>
      <w:proofErr w:type="gramEnd"/>
      <w:r>
        <w:t xml:space="preserve"> kierunku Grafika termin zostanie ustalony i podany do publicznej wiadomości przez Uczelnianą Komisję Rekrutacyjn</w:t>
      </w:r>
      <w:r w:rsidR="00E232F1">
        <w:t>ą</w:t>
      </w:r>
      <w:r w:rsidR="00124963">
        <w:t>,</w:t>
      </w:r>
    </w:p>
    <w:p w14:paraId="7766451B" w14:textId="0D64BD62" w:rsidR="00253A3D" w:rsidRPr="00A0283B" w:rsidRDefault="0043069B" w:rsidP="006E662A">
      <w:pPr>
        <w:pStyle w:val="Standard"/>
        <w:numPr>
          <w:ilvl w:val="0"/>
          <w:numId w:val="245"/>
        </w:numPr>
        <w:jc w:val="both"/>
      </w:pPr>
      <w:proofErr w:type="gramStart"/>
      <w:r>
        <w:t>dla</w:t>
      </w:r>
      <w:proofErr w:type="gramEnd"/>
      <w:r>
        <w:t xml:space="preserve"> pozostałych kierunków w dniu autoprezentacji. </w:t>
      </w:r>
    </w:p>
    <w:p w14:paraId="73C3C8AC" w14:textId="5EFAC010" w:rsidR="00253A3D" w:rsidRPr="00D03968" w:rsidRDefault="00CD7779" w:rsidP="00450A25">
      <w:pPr>
        <w:pStyle w:val="Standard"/>
        <w:numPr>
          <w:ilvl w:val="0"/>
          <w:numId w:val="190"/>
        </w:numPr>
        <w:jc w:val="both"/>
      </w:pPr>
      <w:proofErr w:type="gramStart"/>
      <w:r w:rsidRPr="00D03968">
        <w:t>zobowiązanie</w:t>
      </w:r>
      <w:proofErr w:type="gramEnd"/>
      <w:r w:rsidRPr="00D03968">
        <w:t xml:space="preserve"> pisemne do odebrania złożonych prac plastycznych w wyznaczonym przez dziekanaty terminie (druk można pobrać w dziekanacie w dniu składania dokumentów)</w:t>
      </w:r>
      <w:r w:rsidR="005F7FF1" w:rsidRPr="00D03968">
        <w:t xml:space="preserve"> – nie dotyczy kierunku Sztuka Mediów </w:t>
      </w:r>
      <w:r w:rsidR="002E6FA2" w:rsidRPr="00D03968">
        <w:t>,</w:t>
      </w:r>
    </w:p>
    <w:p w14:paraId="54A71B39" w14:textId="6FCEC1A4" w:rsidR="005A26B8" w:rsidRPr="00D03968" w:rsidRDefault="00B32E33" w:rsidP="00B32E33">
      <w:pPr>
        <w:pStyle w:val="Standard"/>
        <w:numPr>
          <w:ilvl w:val="0"/>
          <w:numId w:val="190"/>
        </w:numPr>
        <w:jc w:val="both"/>
      </w:pPr>
      <w:proofErr w:type="gramStart"/>
      <w:r w:rsidRPr="00D03968">
        <w:t>oświadczenie</w:t>
      </w:r>
      <w:proofErr w:type="gramEnd"/>
      <w:r w:rsidRPr="00D03968">
        <w:t xml:space="preserve"> kandydata, że jest jedynym autorem złożonych prac w teczce i, że wykonał je samodzielnie – nie dotyczy kierunku Sztuka Mediów,</w:t>
      </w:r>
    </w:p>
    <w:p w14:paraId="02335368" w14:textId="50838ED1" w:rsidR="0054573C" w:rsidRPr="00A0283B" w:rsidRDefault="0054573C" w:rsidP="00450A25">
      <w:pPr>
        <w:pStyle w:val="Standard"/>
        <w:numPr>
          <w:ilvl w:val="0"/>
          <w:numId w:val="190"/>
        </w:numPr>
        <w:jc w:val="both"/>
      </w:pPr>
      <w:proofErr w:type="gramStart"/>
      <w:r>
        <w:t>w</w:t>
      </w:r>
      <w:proofErr w:type="gramEnd"/>
      <w:r>
        <w:t xml:space="preserve"> przypadku kandydata niepełnoletniego – należy dostarczyć </w:t>
      </w:r>
      <w:r w:rsidR="00124963">
        <w:t xml:space="preserve">oryginał </w:t>
      </w:r>
      <w:r>
        <w:t>oś</w:t>
      </w:r>
      <w:r w:rsidR="009F0A4A">
        <w:t>wiadczeni</w:t>
      </w:r>
      <w:r w:rsidR="00124963">
        <w:t>a</w:t>
      </w:r>
      <w:r w:rsidRPr="004A4EEF">
        <w:t xml:space="preserve"> rodzica lub opiekuna prawnego dotyczące</w:t>
      </w:r>
      <w:r w:rsidR="00954CF1">
        <w:t>go</w:t>
      </w:r>
      <w:r w:rsidRPr="004A4EEF">
        <w:t xml:space="preserve"> zgody na uczestniczenie w procesie rekrutacji</w:t>
      </w:r>
      <w:r w:rsidR="00962592">
        <w:t>, a </w:t>
      </w:r>
      <w:r w:rsidRPr="004A4EEF">
        <w:t>następnie podjęcie studiów przez osobę niepełnoletnią w Akad</w:t>
      </w:r>
      <w:r>
        <w:t>emii Szt</w:t>
      </w:r>
      <w:r w:rsidR="00962592">
        <w:t>uk Pięknych w </w:t>
      </w:r>
      <w:r>
        <w:t>Warszawie, formularz oświadczenia będzie ud</w:t>
      </w:r>
      <w:r w:rsidR="00491535">
        <w:t xml:space="preserve">ostępniony na stronie Uczelni </w:t>
      </w:r>
      <w:proofErr w:type="gramStart"/>
      <w:r w:rsidR="00491535">
        <w:t>w</w:t>
      </w:r>
      <w:proofErr w:type="gramEnd"/>
      <w:r w:rsidR="00491535">
        <w:t> </w:t>
      </w:r>
      <w:r>
        <w:t xml:space="preserve">witrynie poświęconej rekrutacji </w:t>
      </w:r>
      <w:r w:rsidR="003622DD">
        <w:t xml:space="preserve">najpóźniej w dniu </w:t>
      </w:r>
      <w:r>
        <w:t>poprzedzającym rozpoczęcie procesu rejestracji kandydatów na studia</w:t>
      </w:r>
      <w:r w:rsidR="00E355B0">
        <w:t>,</w:t>
      </w:r>
    </w:p>
    <w:p w14:paraId="23E90EE7" w14:textId="7A8B41B7" w:rsidR="008F40BD" w:rsidRPr="00A0283B" w:rsidRDefault="00CD7779" w:rsidP="00450A25">
      <w:pPr>
        <w:pStyle w:val="Standard"/>
        <w:numPr>
          <w:ilvl w:val="0"/>
          <w:numId w:val="190"/>
        </w:numPr>
        <w:jc w:val="both"/>
      </w:pPr>
      <w:proofErr w:type="gramStart"/>
      <w:r w:rsidRPr="00A0283B">
        <w:t>w</w:t>
      </w:r>
      <w:proofErr w:type="gramEnd"/>
      <w:r w:rsidRPr="00A0283B">
        <w:t xml:space="preserve"> przypadku kandydatów na kierunek Konserwacja i Restauracja Dzieł Sztuki – zaświadczenie lekarskie o prawidłowym rozpoznawaniu barw</w:t>
      </w:r>
      <w:r w:rsidR="006821BF">
        <w:t>.</w:t>
      </w:r>
    </w:p>
    <w:bookmarkEnd w:id="0"/>
    <w:p w14:paraId="363F6CDF" w14:textId="77777777" w:rsidR="008F40BD" w:rsidRPr="00A0283B" w:rsidRDefault="008F40BD">
      <w:pPr>
        <w:pStyle w:val="Standard"/>
      </w:pPr>
    </w:p>
    <w:p w14:paraId="3A40728A" w14:textId="77777777" w:rsidR="008F40BD" w:rsidRPr="00A0283B" w:rsidRDefault="00CD7779" w:rsidP="00450A25">
      <w:pPr>
        <w:pStyle w:val="Standard"/>
        <w:numPr>
          <w:ilvl w:val="0"/>
          <w:numId w:val="119"/>
        </w:numPr>
        <w:jc w:val="both"/>
        <w:rPr>
          <w:b/>
        </w:rPr>
      </w:pPr>
      <w:r w:rsidRPr="00A0283B">
        <w:rPr>
          <w:b/>
        </w:rPr>
        <w:t>EGZAMINY WSTĘPNE</w:t>
      </w:r>
    </w:p>
    <w:p w14:paraId="4BE4D6FB" w14:textId="1C41F726" w:rsidR="0090166E" w:rsidRPr="00A0283B" w:rsidRDefault="0090166E" w:rsidP="0021589E">
      <w:pPr>
        <w:pStyle w:val="Standard"/>
        <w:tabs>
          <w:tab w:val="left" w:pos="720"/>
        </w:tabs>
        <w:jc w:val="both"/>
      </w:pPr>
    </w:p>
    <w:p w14:paraId="5694AC43" w14:textId="3E7B61D6" w:rsidR="008F40BD" w:rsidRDefault="008F40BD" w:rsidP="00437A21">
      <w:pPr>
        <w:pStyle w:val="Standard"/>
        <w:tabs>
          <w:tab w:val="left" w:pos="1396"/>
        </w:tabs>
        <w:jc w:val="both"/>
      </w:pPr>
    </w:p>
    <w:p w14:paraId="1E652FDA" w14:textId="075976A5" w:rsidR="00437A21" w:rsidRDefault="00437A21" w:rsidP="00F53D01">
      <w:pPr>
        <w:pStyle w:val="Standard"/>
        <w:numPr>
          <w:ilvl w:val="3"/>
          <w:numId w:val="54"/>
        </w:numPr>
        <w:tabs>
          <w:tab w:val="left" w:pos="1620"/>
        </w:tabs>
        <w:ind w:left="709"/>
        <w:jc w:val="both"/>
      </w:pPr>
      <w:r>
        <w:t>Egzamin</w:t>
      </w:r>
      <w:r w:rsidR="005751F9">
        <w:t>y</w:t>
      </w:r>
      <w:r>
        <w:t xml:space="preserve"> wstępn</w:t>
      </w:r>
      <w:r w:rsidR="005751F9">
        <w:t>e</w:t>
      </w:r>
      <w:r>
        <w:t xml:space="preserve"> na </w:t>
      </w:r>
      <w:r w:rsidR="00F53D01">
        <w:t xml:space="preserve">stacjonarne </w:t>
      </w:r>
      <w:r>
        <w:t xml:space="preserve">studia </w:t>
      </w:r>
      <w:r w:rsidR="00F53D01">
        <w:t>pierwszego stopnia oraz stacjonarne jednolite studia magisterskie</w:t>
      </w:r>
      <w:r w:rsidR="005751F9">
        <w:t xml:space="preserve"> </w:t>
      </w:r>
      <w:r w:rsidR="00F53D01">
        <w:t xml:space="preserve">przeprowadzane są w kilku etapach i mają charakter konkursowy.  </w:t>
      </w:r>
    </w:p>
    <w:p w14:paraId="00480601" w14:textId="62C0D590" w:rsidR="005751F9" w:rsidRDefault="005751F9" w:rsidP="00F53D01">
      <w:pPr>
        <w:pStyle w:val="Standard"/>
        <w:numPr>
          <w:ilvl w:val="3"/>
          <w:numId w:val="54"/>
        </w:numPr>
        <w:tabs>
          <w:tab w:val="left" w:pos="1620"/>
        </w:tabs>
        <w:ind w:left="709"/>
        <w:jc w:val="both"/>
      </w:pPr>
      <w:r>
        <w:lastRenderedPageBreak/>
        <w:t>Szczegółowe zasady rekrutacji na poszczególne kierunki studiów zamieszczone są w</w:t>
      </w:r>
      <w:r w:rsidR="008E0DC1">
        <w:t> </w:t>
      </w:r>
      <w:r>
        <w:t xml:space="preserve">stosownych rozdziałach niniejszego </w:t>
      </w:r>
      <w:r w:rsidR="003622DD">
        <w:t>R</w:t>
      </w:r>
      <w:r>
        <w:t>egulaminu</w:t>
      </w:r>
      <w:r w:rsidR="003622DD">
        <w:t>.</w:t>
      </w:r>
      <w:r>
        <w:t xml:space="preserve">  </w:t>
      </w:r>
    </w:p>
    <w:p w14:paraId="59A769CB" w14:textId="77777777" w:rsidR="00437A21" w:rsidRPr="00A0283B" w:rsidRDefault="00437A21" w:rsidP="0090166E">
      <w:pPr>
        <w:pStyle w:val="Standard"/>
        <w:tabs>
          <w:tab w:val="left" w:pos="1396"/>
        </w:tabs>
        <w:jc w:val="both"/>
      </w:pPr>
    </w:p>
    <w:p w14:paraId="3E0ECB1C" w14:textId="29B326F3" w:rsidR="005D6A28" w:rsidRDefault="00CD7779" w:rsidP="005D6A28">
      <w:pPr>
        <w:pStyle w:val="Standard"/>
        <w:numPr>
          <w:ilvl w:val="0"/>
          <w:numId w:val="54"/>
        </w:numPr>
        <w:tabs>
          <w:tab w:val="left" w:pos="1095"/>
        </w:tabs>
        <w:jc w:val="both"/>
        <w:rPr>
          <w:b/>
          <w:bCs/>
        </w:rPr>
      </w:pPr>
      <w:r w:rsidRPr="00A0283B">
        <w:rPr>
          <w:b/>
          <w:bCs/>
        </w:rPr>
        <w:t>PUNKTACJA</w:t>
      </w:r>
    </w:p>
    <w:p w14:paraId="58EA1051" w14:textId="77777777" w:rsidR="0021589E" w:rsidRDefault="0021589E" w:rsidP="0021589E">
      <w:pPr>
        <w:pStyle w:val="Standard"/>
        <w:tabs>
          <w:tab w:val="left" w:pos="1095"/>
        </w:tabs>
        <w:ind w:left="1080"/>
        <w:jc w:val="both"/>
        <w:rPr>
          <w:b/>
          <w:bCs/>
        </w:rPr>
      </w:pPr>
    </w:p>
    <w:p w14:paraId="05C90787" w14:textId="0A1FD41A" w:rsidR="001024A2" w:rsidRDefault="0080618D" w:rsidP="001024A2">
      <w:pPr>
        <w:pStyle w:val="Akapitzlist"/>
        <w:numPr>
          <w:ilvl w:val="0"/>
          <w:numId w:val="35"/>
        </w:numPr>
        <w:jc w:val="both"/>
      </w:pPr>
      <w:r>
        <w:rPr>
          <w:bCs/>
        </w:rPr>
        <w:t xml:space="preserve">Zasady </w:t>
      </w:r>
      <w:r w:rsidR="006D1071">
        <w:rPr>
          <w:bCs/>
        </w:rPr>
        <w:t xml:space="preserve">przyznawania </w:t>
      </w:r>
      <w:r>
        <w:rPr>
          <w:bCs/>
        </w:rPr>
        <w:t>p</w:t>
      </w:r>
      <w:r w:rsidR="001024A2">
        <w:rPr>
          <w:bCs/>
        </w:rPr>
        <w:t>unktacj</w:t>
      </w:r>
      <w:r>
        <w:rPr>
          <w:bCs/>
        </w:rPr>
        <w:t>i</w:t>
      </w:r>
      <w:r w:rsidR="001024A2">
        <w:rPr>
          <w:bCs/>
        </w:rPr>
        <w:t xml:space="preserve"> </w:t>
      </w:r>
      <w:r w:rsidR="001024A2">
        <w:t xml:space="preserve">za poszczególne etapy rekrutacji </w:t>
      </w:r>
      <w:r w:rsidR="006D1071">
        <w:t xml:space="preserve">oraz ustalania lokat na listach rankingowych </w:t>
      </w:r>
      <w:r>
        <w:t>zostały</w:t>
      </w:r>
      <w:r w:rsidR="001024A2">
        <w:t xml:space="preserve"> szczegółowo </w:t>
      </w:r>
      <w:r w:rsidR="00076BB2">
        <w:t xml:space="preserve">określone </w:t>
      </w:r>
      <w:r w:rsidR="001024A2">
        <w:t xml:space="preserve">w </w:t>
      </w:r>
      <w:r w:rsidR="00076BB2">
        <w:t>stosownych</w:t>
      </w:r>
      <w:r w:rsidR="001024A2">
        <w:t xml:space="preserve"> rozdział</w:t>
      </w:r>
      <w:r w:rsidR="00076BB2">
        <w:t>ach</w:t>
      </w:r>
      <w:r w:rsidR="001024A2">
        <w:t xml:space="preserve"> </w:t>
      </w:r>
      <w:r w:rsidR="00440590">
        <w:t>ni</w:t>
      </w:r>
      <w:r w:rsidR="00E314AD">
        <w:t xml:space="preserve">niejszego </w:t>
      </w:r>
      <w:r w:rsidR="00440590">
        <w:t>Regu</w:t>
      </w:r>
      <w:r w:rsidR="00E314AD">
        <w:t>la</w:t>
      </w:r>
      <w:r w:rsidR="00440590">
        <w:t xml:space="preserve">minu </w:t>
      </w:r>
      <w:r w:rsidR="001024A2">
        <w:t>poświęcony</w:t>
      </w:r>
      <w:r w:rsidR="003B725A">
        <w:t>ch</w:t>
      </w:r>
      <w:r w:rsidR="001024A2">
        <w:t xml:space="preserve"> poszczególnym kierunkom studiów.</w:t>
      </w:r>
    </w:p>
    <w:p w14:paraId="09078F7D" w14:textId="77777777" w:rsidR="002F69F6" w:rsidRPr="00A0283B" w:rsidRDefault="002F69F6" w:rsidP="002F69F6">
      <w:pPr>
        <w:pStyle w:val="Akapitzlist"/>
        <w:ind w:left="720"/>
        <w:jc w:val="both"/>
      </w:pPr>
    </w:p>
    <w:p w14:paraId="4A9E3E61" w14:textId="77777777" w:rsidR="002C1E86" w:rsidRPr="002C1E86" w:rsidRDefault="002C1E86" w:rsidP="002C1E86">
      <w:pPr>
        <w:pStyle w:val="Akapitzlist"/>
        <w:rPr>
          <w:highlight w:val="yellow"/>
        </w:rPr>
      </w:pPr>
    </w:p>
    <w:p w14:paraId="3FD1B054" w14:textId="77777777" w:rsidR="008F40BD" w:rsidRPr="00A0283B" w:rsidRDefault="008F40BD">
      <w:pPr>
        <w:pStyle w:val="Standard"/>
        <w:ind w:left="709" w:hanging="349"/>
        <w:jc w:val="both"/>
      </w:pPr>
    </w:p>
    <w:p w14:paraId="6A665710" w14:textId="77777777" w:rsidR="008F40BD" w:rsidRPr="00A0283B" w:rsidRDefault="008F40BD">
      <w:pPr>
        <w:pStyle w:val="Standard"/>
        <w:ind w:left="720"/>
        <w:jc w:val="both"/>
      </w:pPr>
    </w:p>
    <w:p w14:paraId="7326E4C4" w14:textId="77777777" w:rsidR="008F40BD" w:rsidRPr="00A0283B" w:rsidRDefault="00CD7779">
      <w:pPr>
        <w:pStyle w:val="Standard"/>
        <w:pageBreakBefore/>
        <w:tabs>
          <w:tab w:val="left" w:pos="1005"/>
        </w:tabs>
        <w:jc w:val="both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II</w:t>
      </w:r>
    </w:p>
    <w:p w14:paraId="362318E2" w14:textId="77777777" w:rsidR="008F40BD" w:rsidRPr="00A0283B" w:rsidRDefault="008F40BD">
      <w:pPr>
        <w:pStyle w:val="Standard"/>
        <w:tabs>
          <w:tab w:val="left" w:pos="720"/>
        </w:tabs>
        <w:rPr>
          <w:b/>
          <w:bCs/>
          <w:sz w:val="28"/>
          <w:szCs w:val="28"/>
        </w:rPr>
      </w:pPr>
    </w:p>
    <w:p w14:paraId="7B7E5C4E" w14:textId="77777777" w:rsidR="008F40BD" w:rsidRPr="00A0283B" w:rsidRDefault="00CD7779">
      <w:pPr>
        <w:pStyle w:val="Standard"/>
        <w:tabs>
          <w:tab w:val="left" w:pos="720"/>
        </w:tabs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ZASADY PRZYJĘĆ NA NIESTACJONARNE STUDIA PIERWSZEGO STOPNIA</w:t>
      </w:r>
    </w:p>
    <w:p w14:paraId="39A8241B" w14:textId="77777777" w:rsidR="008F40BD" w:rsidRPr="00A0283B" w:rsidRDefault="008F40BD">
      <w:pPr>
        <w:pStyle w:val="Standard"/>
        <w:jc w:val="both"/>
        <w:rPr>
          <w:b/>
          <w:bCs/>
          <w:sz w:val="28"/>
          <w:szCs w:val="28"/>
        </w:rPr>
      </w:pPr>
    </w:p>
    <w:p w14:paraId="027DFEBF" w14:textId="77777777" w:rsidR="008F40BD" w:rsidRPr="00A0283B" w:rsidRDefault="00CD7779">
      <w:pPr>
        <w:pStyle w:val="Standard"/>
        <w:jc w:val="both"/>
        <w:rPr>
          <w:bCs/>
        </w:rPr>
      </w:pPr>
      <w:r w:rsidRPr="00A0283B">
        <w:rPr>
          <w:bCs/>
        </w:rPr>
        <w:t>Akademia Sztuk Pięknych w Warszawie prowadzi niestacjonarne studia pierwszego stopnia na kierunku Grafika, Architektura Wnętrz i Sztuka Mediów.</w:t>
      </w:r>
    </w:p>
    <w:p w14:paraId="36A29E2F" w14:textId="77777777" w:rsidR="008F40BD" w:rsidRPr="00A0283B" w:rsidRDefault="008F40BD">
      <w:pPr>
        <w:pStyle w:val="Standard"/>
        <w:jc w:val="both"/>
        <w:rPr>
          <w:b/>
          <w:bCs/>
        </w:rPr>
      </w:pPr>
    </w:p>
    <w:p w14:paraId="179B3EC8" w14:textId="77777777" w:rsidR="008F40BD" w:rsidRPr="00A0283B" w:rsidRDefault="00CD7779">
      <w:pPr>
        <w:pStyle w:val="Standard"/>
        <w:numPr>
          <w:ilvl w:val="1"/>
          <w:numId w:val="49"/>
        </w:numPr>
        <w:tabs>
          <w:tab w:val="left" w:pos="2160"/>
        </w:tabs>
        <w:ind w:left="1080"/>
        <w:rPr>
          <w:b/>
          <w:bCs/>
        </w:rPr>
      </w:pPr>
      <w:r w:rsidRPr="00A0283B">
        <w:rPr>
          <w:b/>
          <w:bCs/>
        </w:rPr>
        <w:t>WYMAGANIA OGÓLNE</w:t>
      </w:r>
    </w:p>
    <w:p w14:paraId="39C430A2" w14:textId="77777777" w:rsidR="008F40BD" w:rsidRPr="00A0283B" w:rsidRDefault="008F40BD">
      <w:pPr>
        <w:pStyle w:val="Standard"/>
        <w:rPr>
          <w:b/>
          <w:bCs/>
        </w:rPr>
      </w:pPr>
    </w:p>
    <w:p w14:paraId="368A969C" w14:textId="77777777" w:rsidR="008F40BD" w:rsidRPr="00A0283B" w:rsidRDefault="00CD7779">
      <w:pPr>
        <w:pStyle w:val="Standard"/>
        <w:numPr>
          <w:ilvl w:val="2"/>
          <w:numId w:val="49"/>
        </w:numPr>
        <w:tabs>
          <w:tab w:val="left" w:pos="1440"/>
        </w:tabs>
        <w:ind w:left="720" w:hanging="360"/>
      </w:pPr>
      <w:r w:rsidRPr="00A0283B">
        <w:t>Do odbywania niestacjonarnych studiów pierwszego stopnia może być dopuszczona osoba, która jednocześnie:</w:t>
      </w:r>
    </w:p>
    <w:p w14:paraId="7DC0BDC1" w14:textId="03DC2CA6" w:rsidR="008F40BD" w:rsidRPr="00A0283B" w:rsidRDefault="00CD7779" w:rsidP="00450A25">
      <w:pPr>
        <w:pStyle w:val="Standard"/>
        <w:numPr>
          <w:ilvl w:val="0"/>
          <w:numId w:val="126"/>
        </w:numPr>
        <w:tabs>
          <w:tab w:val="left" w:pos="709"/>
        </w:tabs>
        <w:jc w:val="both"/>
      </w:pPr>
      <w:proofErr w:type="gramStart"/>
      <w:r w:rsidRPr="00A0283B">
        <w:t>posiada</w:t>
      </w:r>
      <w:proofErr w:type="gramEnd"/>
      <w:r w:rsidRPr="00A0283B">
        <w:t xml:space="preserve"> świadectwo dojrzałości lub dokument równoważny</w:t>
      </w:r>
      <w:r w:rsidR="000822D4" w:rsidRPr="00A0283B">
        <w:t>,</w:t>
      </w:r>
    </w:p>
    <w:p w14:paraId="663C8235" w14:textId="7A29CFEA" w:rsidR="008F40BD" w:rsidRPr="00A0283B" w:rsidRDefault="00CD7779" w:rsidP="00450A25">
      <w:pPr>
        <w:pStyle w:val="Standard"/>
        <w:numPr>
          <w:ilvl w:val="0"/>
          <w:numId w:val="112"/>
        </w:numPr>
        <w:tabs>
          <w:tab w:val="left" w:pos="709"/>
        </w:tabs>
        <w:jc w:val="both"/>
      </w:pPr>
      <w:proofErr w:type="gramStart"/>
      <w:r w:rsidRPr="00A0283B">
        <w:t>wykazuje</w:t>
      </w:r>
      <w:proofErr w:type="gramEnd"/>
      <w:r w:rsidRPr="00A0283B">
        <w:t xml:space="preserve"> odpowiednie zdolności artystyczne</w:t>
      </w:r>
      <w:r w:rsidR="000822D4" w:rsidRPr="00A0283B">
        <w:t>,</w:t>
      </w:r>
    </w:p>
    <w:p w14:paraId="3A5C1714" w14:textId="12609C24" w:rsidR="008F40BD" w:rsidRPr="00A0283B" w:rsidRDefault="00CD7779" w:rsidP="00450A25">
      <w:pPr>
        <w:pStyle w:val="Standard"/>
        <w:numPr>
          <w:ilvl w:val="0"/>
          <w:numId w:val="112"/>
        </w:numPr>
        <w:tabs>
          <w:tab w:val="left" w:pos="709"/>
        </w:tabs>
        <w:jc w:val="both"/>
      </w:pPr>
      <w:proofErr w:type="gramStart"/>
      <w:r w:rsidRPr="00A0283B">
        <w:t>uzyskała</w:t>
      </w:r>
      <w:proofErr w:type="gramEnd"/>
      <w:r w:rsidRPr="00A0283B">
        <w:t xml:space="preserve"> pozytywny wynik na egzaminie wstępnym, zajęła odpowiednią pozycję na liście </w:t>
      </w:r>
      <w:r w:rsidR="002E1C03">
        <w:t>rankingowej</w:t>
      </w:r>
      <w:r w:rsidR="002E1C03" w:rsidRPr="00A0283B">
        <w:t xml:space="preserve"> </w:t>
      </w:r>
      <w:r w:rsidRPr="00A0283B">
        <w:t>(wg ilości punktów uzyskanych w trakcie postępowania kwalifikacyjnego)</w:t>
      </w:r>
      <w:r w:rsidR="000822D4" w:rsidRPr="00A0283B">
        <w:t>,</w:t>
      </w:r>
    </w:p>
    <w:p w14:paraId="79EE1C59" w14:textId="77777777" w:rsidR="008F40BD" w:rsidRPr="00A0283B" w:rsidRDefault="00CD7779" w:rsidP="00450A25">
      <w:pPr>
        <w:pStyle w:val="Standard"/>
        <w:numPr>
          <w:ilvl w:val="0"/>
          <w:numId w:val="112"/>
        </w:numPr>
        <w:tabs>
          <w:tab w:val="left" w:pos="709"/>
        </w:tabs>
        <w:jc w:val="both"/>
      </w:pPr>
      <w:proofErr w:type="gramStart"/>
      <w:r w:rsidRPr="00A0283B">
        <w:t>zawarła</w:t>
      </w:r>
      <w:proofErr w:type="gramEnd"/>
      <w:r w:rsidRPr="00A0283B">
        <w:t xml:space="preserve"> z uczelnią umowę określającą warunki odbywania studiów,</w:t>
      </w:r>
    </w:p>
    <w:p w14:paraId="3EC28A7A" w14:textId="77777777" w:rsidR="008F40BD" w:rsidRPr="00A0283B" w:rsidRDefault="00CD7779" w:rsidP="00450A25">
      <w:pPr>
        <w:pStyle w:val="Standard"/>
        <w:numPr>
          <w:ilvl w:val="0"/>
          <w:numId w:val="112"/>
        </w:numPr>
        <w:tabs>
          <w:tab w:val="left" w:pos="709"/>
        </w:tabs>
        <w:jc w:val="both"/>
      </w:pPr>
      <w:proofErr w:type="gramStart"/>
      <w:r w:rsidRPr="00A0283B">
        <w:t>dostarczyła</w:t>
      </w:r>
      <w:proofErr w:type="gramEnd"/>
      <w:r w:rsidRPr="00A0283B">
        <w:t>, w wyznaczonym terminie, orzeczenie lekarskie wydane przez ośrodek Medycyny Pracy, stwierdzające brak przeciwwskazań do podjęcia studiów przez kandydata na wybranym kierunku.</w:t>
      </w:r>
    </w:p>
    <w:p w14:paraId="484745CF" w14:textId="77777777" w:rsidR="008F40BD" w:rsidRPr="00A0283B" w:rsidRDefault="008F40BD">
      <w:pPr>
        <w:pStyle w:val="Standard"/>
        <w:tabs>
          <w:tab w:val="left" w:pos="1429"/>
        </w:tabs>
        <w:ind w:left="720"/>
        <w:jc w:val="both"/>
      </w:pPr>
    </w:p>
    <w:p w14:paraId="714DE7B8" w14:textId="77777777" w:rsidR="008F40BD" w:rsidRPr="00A0283B" w:rsidRDefault="008F40BD">
      <w:pPr>
        <w:pStyle w:val="Standard"/>
        <w:tabs>
          <w:tab w:val="left" w:pos="2970"/>
          <w:tab w:val="left" w:pos="3960"/>
        </w:tabs>
        <w:ind w:left="1800"/>
        <w:jc w:val="both"/>
      </w:pPr>
    </w:p>
    <w:p w14:paraId="54BF6FA9" w14:textId="77777777" w:rsidR="008F40BD" w:rsidRPr="00A0283B" w:rsidRDefault="00CD7779" w:rsidP="004448C6">
      <w:pPr>
        <w:pStyle w:val="Standard"/>
        <w:numPr>
          <w:ilvl w:val="1"/>
          <w:numId w:val="49"/>
        </w:numPr>
        <w:tabs>
          <w:tab w:val="left" w:pos="2160"/>
        </w:tabs>
        <w:ind w:left="1080"/>
        <w:rPr>
          <w:b/>
          <w:bCs/>
        </w:rPr>
      </w:pPr>
      <w:r w:rsidRPr="00A0283B">
        <w:rPr>
          <w:b/>
          <w:bCs/>
        </w:rPr>
        <w:t>DOKUMENTACJA</w:t>
      </w:r>
    </w:p>
    <w:p w14:paraId="4F2B7CF0" w14:textId="77777777" w:rsidR="008F40BD" w:rsidRPr="00A0283B" w:rsidRDefault="008F40BD">
      <w:pPr>
        <w:pStyle w:val="NormalnyWeb"/>
        <w:spacing w:before="0" w:after="0"/>
        <w:rPr>
          <w:b/>
          <w:bCs/>
        </w:rPr>
      </w:pPr>
    </w:p>
    <w:p w14:paraId="4918F34C" w14:textId="0185CE77" w:rsidR="00F567C6" w:rsidRPr="00A0283B" w:rsidRDefault="00F567C6" w:rsidP="00F567C6">
      <w:pPr>
        <w:pStyle w:val="NormalnyWeb"/>
        <w:spacing w:before="0" w:after="0"/>
        <w:jc w:val="both"/>
      </w:pPr>
      <w:r w:rsidRPr="00A0283B">
        <w:rPr>
          <w:rStyle w:val="Uwydatnienie"/>
          <w:b/>
          <w:bCs/>
          <w:i w:val="0"/>
        </w:rPr>
        <w:t xml:space="preserve">Kandydat na </w:t>
      </w:r>
      <w:r>
        <w:rPr>
          <w:rStyle w:val="Uwydatnienie"/>
          <w:b/>
          <w:bCs/>
          <w:i w:val="0"/>
        </w:rPr>
        <w:t>nie</w:t>
      </w:r>
      <w:r w:rsidRPr="00A0283B">
        <w:rPr>
          <w:rStyle w:val="Uwydatnienie"/>
          <w:b/>
          <w:bCs/>
          <w:i w:val="0"/>
        </w:rPr>
        <w:t xml:space="preserve">stacjonarne studia I stopnia </w:t>
      </w:r>
      <w:r w:rsidRPr="00A0283B">
        <w:t>zobowiązany jest</w:t>
      </w:r>
      <w:r>
        <w:t>:</w:t>
      </w:r>
      <w:r w:rsidRPr="00A0283B">
        <w:t xml:space="preserve"> </w:t>
      </w:r>
    </w:p>
    <w:p w14:paraId="5D3A84E6" w14:textId="77777777" w:rsidR="00F567C6" w:rsidRDefault="00F567C6" w:rsidP="00F567C6">
      <w:pPr>
        <w:pStyle w:val="Standard"/>
        <w:tabs>
          <w:tab w:val="left" w:pos="1620"/>
        </w:tabs>
        <w:jc w:val="both"/>
        <w:rPr>
          <w:lang w:eastAsia="pl-PL"/>
        </w:rPr>
      </w:pPr>
    </w:p>
    <w:p w14:paraId="290940AD" w14:textId="77777777" w:rsidR="00F567C6" w:rsidRPr="00A0283B" w:rsidRDefault="00F567C6" w:rsidP="0097626B">
      <w:pPr>
        <w:pStyle w:val="Standard"/>
        <w:numPr>
          <w:ilvl w:val="2"/>
          <w:numId w:val="49"/>
        </w:numPr>
        <w:tabs>
          <w:tab w:val="left" w:pos="1440"/>
        </w:tabs>
        <w:ind w:left="720" w:hanging="360"/>
      </w:pPr>
      <w:r w:rsidRPr="00B277AE">
        <w:t>W systemie Internetowej Rejestracji Kandydata (IRK)</w:t>
      </w:r>
      <w:r w:rsidRPr="00A0283B">
        <w:t>:</w:t>
      </w:r>
    </w:p>
    <w:p w14:paraId="6302ED82" w14:textId="79A126AE" w:rsidR="00F567C6" w:rsidRPr="00A0283B" w:rsidRDefault="00F567C6" w:rsidP="00450A25">
      <w:pPr>
        <w:pStyle w:val="Standard"/>
        <w:numPr>
          <w:ilvl w:val="0"/>
          <w:numId w:val="211"/>
        </w:numPr>
        <w:ind w:left="709"/>
        <w:jc w:val="both"/>
      </w:pPr>
      <w:proofErr w:type="gramStart"/>
      <w:r>
        <w:t>wypełnić</w:t>
      </w:r>
      <w:proofErr w:type="gramEnd"/>
      <w:r>
        <w:t xml:space="preserve"> </w:t>
      </w:r>
      <w:r w:rsidR="00CD51E9">
        <w:t>formularz zgłoszeniowy,</w:t>
      </w:r>
    </w:p>
    <w:p w14:paraId="025E8B11" w14:textId="585E4D12" w:rsidR="00F567C6" w:rsidRPr="0028749B" w:rsidRDefault="00F567C6" w:rsidP="00450A25">
      <w:pPr>
        <w:pStyle w:val="Standard"/>
        <w:numPr>
          <w:ilvl w:val="0"/>
          <w:numId w:val="211"/>
        </w:numPr>
        <w:ind w:left="709"/>
        <w:jc w:val="both"/>
      </w:pPr>
      <w:proofErr w:type="gramStart"/>
      <w:r>
        <w:t>zamieścić</w:t>
      </w:r>
      <w:proofErr w:type="gramEnd"/>
      <w:r>
        <w:t xml:space="preserve"> </w:t>
      </w:r>
      <w:r w:rsidRPr="00A0283B">
        <w:t xml:space="preserve">cyfrową kolorową fotografię z wizerunkiem kandydata o wymiarach 20 mm x 25 mm w rozdzielczości co najmniej 300 </w:t>
      </w:r>
      <w:proofErr w:type="spellStart"/>
      <w:r w:rsidRPr="00A0283B">
        <w:t>dpi</w:t>
      </w:r>
      <w:proofErr w:type="spellEnd"/>
      <w:r w:rsidRPr="00A0283B">
        <w:t>,</w:t>
      </w:r>
      <w:r w:rsidRPr="00A0283B">
        <w:rPr>
          <w:bCs/>
        </w:rPr>
        <w:t>; fotografia musi spełniać wymogi szczegółow</w:t>
      </w:r>
      <w:r w:rsidR="00667E79">
        <w:rPr>
          <w:bCs/>
        </w:rPr>
        <w:t>o opisane w rozdziale IV pkt II</w:t>
      </w:r>
      <w:r w:rsidRPr="00A0283B">
        <w:rPr>
          <w:bCs/>
        </w:rPr>
        <w:t xml:space="preserve"> ust. </w:t>
      </w:r>
      <w:r w:rsidR="00834076">
        <w:rPr>
          <w:bCs/>
        </w:rPr>
        <w:t>3</w:t>
      </w:r>
      <w:r w:rsidR="00CD51E9">
        <w:rPr>
          <w:bCs/>
        </w:rPr>
        <w:t>,</w:t>
      </w:r>
    </w:p>
    <w:p w14:paraId="0009C1CE" w14:textId="6768999C" w:rsidR="00F567C6" w:rsidRDefault="00F567C6" w:rsidP="00450A25">
      <w:pPr>
        <w:pStyle w:val="Standard"/>
        <w:numPr>
          <w:ilvl w:val="0"/>
          <w:numId w:val="211"/>
        </w:numPr>
        <w:ind w:left="709"/>
        <w:jc w:val="both"/>
      </w:pPr>
      <w:proofErr w:type="gramStart"/>
      <w:r>
        <w:t>zamieścić</w:t>
      </w:r>
      <w:proofErr w:type="gramEnd"/>
      <w:r>
        <w:t xml:space="preserve"> </w:t>
      </w:r>
      <w:r w:rsidRPr="00A0283B">
        <w:t>potwierdzenie wniesionej opłaty rekrutacyjnej</w:t>
      </w:r>
      <w:r w:rsidR="00FE1D5F">
        <w:t>,</w:t>
      </w:r>
      <w:r>
        <w:t xml:space="preserve"> </w:t>
      </w:r>
    </w:p>
    <w:p w14:paraId="115C98EA" w14:textId="10971608" w:rsidR="00F567C6" w:rsidRPr="00A3754B" w:rsidRDefault="00F567C6" w:rsidP="00450A25">
      <w:pPr>
        <w:pStyle w:val="Standard"/>
        <w:numPr>
          <w:ilvl w:val="0"/>
          <w:numId w:val="211"/>
        </w:numPr>
        <w:ind w:left="709"/>
        <w:jc w:val="both"/>
      </w:pPr>
      <w:proofErr w:type="gramStart"/>
      <w:r>
        <w:t>zamieścić</w:t>
      </w:r>
      <w:proofErr w:type="gramEnd"/>
      <w:r>
        <w:t xml:space="preserve"> </w:t>
      </w:r>
      <w:r w:rsidRPr="007E2628">
        <w:t xml:space="preserve">skan świadectwa dojrzałości (lub dokumentu równoważnego) – </w:t>
      </w:r>
      <w:r w:rsidR="002952BC">
        <w:t>w przypadku kandydata zdającego egzamin dojrzałości w 202</w:t>
      </w:r>
      <w:r w:rsidR="00431B52">
        <w:t>3</w:t>
      </w:r>
      <w:r w:rsidR="002952BC">
        <w:t xml:space="preserve"> r., który </w:t>
      </w:r>
      <w:r w:rsidRPr="007E2628">
        <w:t xml:space="preserve">nie </w:t>
      </w:r>
      <w:r w:rsidR="002952BC">
        <w:t xml:space="preserve">otrzymał świadectwa dojrzałości do daty zakończenia elektronicznej rejestracji na wybrany kierunek studiów wymóg ten nie obowiązuje; taki kandydat zobowiązany </w:t>
      </w:r>
      <w:r w:rsidRPr="007E2628">
        <w:t xml:space="preserve">jest przesłać skan dokumentu </w:t>
      </w:r>
      <w:r w:rsidRPr="00A3754B">
        <w:t xml:space="preserve">na adres poczty elektronicznej wybranego Wydziału w odrębnym terminie wskazanym </w:t>
      </w:r>
      <w:r w:rsidR="009D275A">
        <w:t>w terminarzu rekrutacyjnym</w:t>
      </w:r>
      <w:r w:rsidR="00FE1D5F">
        <w:t>,</w:t>
      </w:r>
    </w:p>
    <w:p w14:paraId="61828657" w14:textId="6C58FF76" w:rsidR="00FE1D5F" w:rsidRDefault="005C54D9" w:rsidP="00A933C6">
      <w:pPr>
        <w:pStyle w:val="Akapitzlist"/>
        <w:numPr>
          <w:ilvl w:val="0"/>
          <w:numId w:val="211"/>
        </w:numPr>
        <w:ind w:left="709"/>
        <w:jc w:val="both"/>
      </w:pPr>
      <w:proofErr w:type="gramStart"/>
      <w:r w:rsidRPr="00A3754B">
        <w:t>zaakceptować</w:t>
      </w:r>
      <w:proofErr w:type="gramEnd"/>
      <w:r w:rsidRPr="00A3754B">
        <w:t xml:space="preserve"> oświadczenie potwierdzające autorstwo prac ujętych w portfolio cyfrowym – dotyczy kierunków, na których ustalono wymóg zamieszczenia portfolio cyfrowego w IRK</w:t>
      </w:r>
      <w:r w:rsidR="00FE1D5F">
        <w:t>,</w:t>
      </w:r>
    </w:p>
    <w:p w14:paraId="1C7CBCC8" w14:textId="11820D75" w:rsidR="00CF5A46" w:rsidRPr="007E2628" w:rsidRDefault="00CF5A46" w:rsidP="00A933C6">
      <w:pPr>
        <w:pStyle w:val="Akapitzlist"/>
        <w:numPr>
          <w:ilvl w:val="0"/>
          <w:numId w:val="211"/>
        </w:numPr>
        <w:ind w:left="709"/>
        <w:jc w:val="both"/>
      </w:pPr>
      <w:proofErr w:type="gramStart"/>
      <w:r>
        <w:t>w</w:t>
      </w:r>
      <w:proofErr w:type="gramEnd"/>
      <w:r>
        <w:t xml:space="preserve"> przypadku kandydata niepełnoletniego – należy zamieścić skan oświadczenia</w:t>
      </w:r>
      <w:r w:rsidRPr="004A4EEF">
        <w:t xml:space="preserve"> rodzica lub opiekuna prawnego dotyczące zgody na uczestniczenie w procesie rekrutacji a</w:t>
      </w:r>
      <w:r w:rsidR="00E97A91">
        <w:t> </w:t>
      </w:r>
      <w:r w:rsidRPr="004A4EEF">
        <w:t>następnie podjęcie studiów przez osobę niepełnoletnią w Akad</w:t>
      </w:r>
      <w:r>
        <w:t>emii Sztuk Pięknych w</w:t>
      </w:r>
      <w:r w:rsidR="00E97A91">
        <w:t> </w:t>
      </w:r>
      <w:r>
        <w:t>Warszawie, formularz oświadczenia będzie udostępniony na stronie Uczelni w</w:t>
      </w:r>
      <w:r w:rsidR="00DC0263">
        <w:t> </w:t>
      </w:r>
      <w:r>
        <w:t xml:space="preserve">witrynie poświęconej rekrutacji </w:t>
      </w:r>
      <w:r w:rsidR="00DC0263">
        <w:t>najpóźniej w dniu poprzedzającym rozpoczęcie procesu rejestracji kandydatów na studia</w:t>
      </w:r>
      <w:r w:rsidR="009E4862">
        <w:t>.</w:t>
      </w:r>
    </w:p>
    <w:p w14:paraId="015254CC" w14:textId="77777777" w:rsidR="008F40BD" w:rsidRPr="00A0283B" w:rsidRDefault="008F40BD">
      <w:pPr>
        <w:pStyle w:val="Standard"/>
      </w:pPr>
    </w:p>
    <w:p w14:paraId="2529AEA4" w14:textId="51A21F16" w:rsidR="00F567C6" w:rsidRPr="00A0283B" w:rsidRDefault="00CB0068" w:rsidP="0030405B">
      <w:pPr>
        <w:pStyle w:val="Standard"/>
        <w:numPr>
          <w:ilvl w:val="2"/>
          <w:numId w:val="49"/>
        </w:numPr>
        <w:tabs>
          <w:tab w:val="left" w:pos="1440"/>
        </w:tabs>
        <w:ind w:left="720" w:hanging="360"/>
      </w:pPr>
      <w:r>
        <w:t>Dostarczyć do Uczelni</w:t>
      </w:r>
      <w:r w:rsidR="00F567C6" w:rsidRPr="00A0283B">
        <w:t>:</w:t>
      </w:r>
    </w:p>
    <w:p w14:paraId="08F376BD" w14:textId="77777777" w:rsidR="00527B7B" w:rsidRDefault="00F567C6" w:rsidP="00527B7B">
      <w:pPr>
        <w:pStyle w:val="Standard"/>
        <w:numPr>
          <w:ilvl w:val="0"/>
          <w:numId w:val="217"/>
        </w:numPr>
        <w:jc w:val="both"/>
      </w:pPr>
      <w:proofErr w:type="gramStart"/>
      <w:r w:rsidRPr="00A0283B">
        <w:lastRenderedPageBreak/>
        <w:t>wypełniony</w:t>
      </w:r>
      <w:proofErr w:type="gramEnd"/>
      <w:r w:rsidRPr="00A0283B">
        <w:t xml:space="preserve"> formularz zgłoszeniowy z fotografią </w:t>
      </w:r>
      <w:r>
        <w:t>będącą</w:t>
      </w:r>
      <w:r w:rsidRPr="00A0283B">
        <w:t xml:space="preserve"> wizerunkiem kandydata, wygenerowany i wydrukowany z systemu IRK,</w:t>
      </w:r>
    </w:p>
    <w:p w14:paraId="45DD4D8D" w14:textId="076A02A0" w:rsidR="00F567C6" w:rsidRPr="00A0283B" w:rsidRDefault="00F567C6" w:rsidP="00527B7B">
      <w:pPr>
        <w:pStyle w:val="Standard"/>
        <w:numPr>
          <w:ilvl w:val="0"/>
          <w:numId w:val="217"/>
        </w:numPr>
        <w:jc w:val="both"/>
      </w:pPr>
      <w:proofErr w:type="gramStart"/>
      <w:r w:rsidRPr="00A0283B">
        <w:t>oryginał</w:t>
      </w:r>
      <w:proofErr w:type="gramEnd"/>
      <w:r w:rsidRPr="00A0283B">
        <w:t xml:space="preserve"> lub odpis świadectwa dojrzałości (lub dokument równoważny) oraz jego kserokopię, po poświadczeniu przez Uczelnię zgodności kserokopii z oryginałem, oryginał dokumentu zostaje zwrócony właścicielowi,</w:t>
      </w:r>
    </w:p>
    <w:p w14:paraId="091343C4" w14:textId="4A3C79C3" w:rsidR="006F14F0" w:rsidRPr="00527B7B" w:rsidRDefault="00F567C6" w:rsidP="00527B7B">
      <w:pPr>
        <w:pStyle w:val="Standard"/>
        <w:numPr>
          <w:ilvl w:val="0"/>
          <w:numId w:val="217"/>
        </w:numPr>
        <w:jc w:val="both"/>
      </w:pPr>
      <w:proofErr w:type="gramStart"/>
      <w:r w:rsidRPr="00A0283B">
        <w:t>zobowiązanie</w:t>
      </w:r>
      <w:proofErr w:type="gramEnd"/>
      <w:r w:rsidRPr="00A0283B">
        <w:t xml:space="preserve"> pisemne do odebrania złożonych prac plastycznych w wyznaczonym przez dziekanaty terminie (druk można pobrać w dziekanacie w dniu składania dokumentów)</w:t>
      </w:r>
      <w:r w:rsidR="006F14F0">
        <w:t xml:space="preserve"> -</w:t>
      </w:r>
      <w:r w:rsidR="006F14F0" w:rsidRPr="00527B7B">
        <w:t>– nie dotyczy kierunku Sztuka Mediów,</w:t>
      </w:r>
    </w:p>
    <w:p w14:paraId="55F4ED9E" w14:textId="0286A1A1" w:rsidR="00F567C6" w:rsidRPr="00527B7B" w:rsidRDefault="00805451" w:rsidP="00527B7B">
      <w:pPr>
        <w:pStyle w:val="Standard"/>
        <w:numPr>
          <w:ilvl w:val="0"/>
          <w:numId w:val="217"/>
        </w:numPr>
        <w:jc w:val="both"/>
      </w:pPr>
      <w:proofErr w:type="gramStart"/>
      <w:r w:rsidRPr="00527B7B">
        <w:t>oświadczenie</w:t>
      </w:r>
      <w:proofErr w:type="gramEnd"/>
      <w:r w:rsidRPr="00527B7B">
        <w:t xml:space="preserve"> kandydata, że jest jedynym autorem złożonych prac w teczce i, że wykonał je samodzielnie – nie dotyczy kierunku Sztuka Mediów.</w:t>
      </w:r>
    </w:p>
    <w:p w14:paraId="58B27076" w14:textId="27EFD241" w:rsidR="00F550DC" w:rsidRPr="00A0283B" w:rsidRDefault="00C41C63" w:rsidP="007F3704">
      <w:pPr>
        <w:pStyle w:val="Standard"/>
        <w:numPr>
          <w:ilvl w:val="0"/>
          <w:numId w:val="217"/>
        </w:numPr>
        <w:jc w:val="both"/>
      </w:pPr>
      <w:proofErr w:type="gramStart"/>
      <w:r w:rsidRPr="00527B7B">
        <w:t>w</w:t>
      </w:r>
      <w:proofErr w:type="gramEnd"/>
      <w:r w:rsidRPr="00527B7B">
        <w:t xml:space="preserve"> przypadku kandydata niepełnoletniego – należy dostarczyć</w:t>
      </w:r>
      <w:r>
        <w:t xml:space="preserve"> oświadczenie</w:t>
      </w:r>
      <w:r w:rsidRPr="004A4EEF">
        <w:t xml:space="preserve"> rodzica lub opiekuna prawnego dotyczące zgody na uczestniczenie w procesie rekrutacji a następnie podjęcie studiów przez osobę niepełnoletnią w Akad</w:t>
      </w:r>
      <w:r>
        <w:t xml:space="preserve">emii Sztuk Pięknych w Warszawie, formularz oświadczenia będzie udostępniony na stronie Uczelni w witrynie poświęconej rekrutacji </w:t>
      </w:r>
      <w:r w:rsidR="007F3704">
        <w:t xml:space="preserve">najpóźniej w dniu </w:t>
      </w:r>
      <w:r>
        <w:t>poprzedzającym rozpoczęcie procesu rejestracji kandydatów na studia</w:t>
      </w:r>
      <w:r w:rsidR="009D23BF">
        <w:t>.</w:t>
      </w:r>
    </w:p>
    <w:p w14:paraId="6FF6D561" w14:textId="77777777" w:rsidR="00F550DC" w:rsidRPr="00A0283B" w:rsidRDefault="00F550DC">
      <w:pPr>
        <w:pStyle w:val="Standard"/>
        <w:ind w:left="360"/>
        <w:jc w:val="both"/>
      </w:pPr>
    </w:p>
    <w:p w14:paraId="133DDCB1" w14:textId="77777777" w:rsidR="008F40BD" w:rsidRPr="00A0283B" w:rsidRDefault="00CD7779" w:rsidP="004448C6">
      <w:pPr>
        <w:pStyle w:val="Standard"/>
        <w:numPr>
          <w:ilvl w:val="1"/>
          <w:numId w:val="49"/>
        </w:numPr>
        <w:tabs>
          <w:tab w:val="left" w:pos="2160"/>
        </w:tabs>
        <w:ind w:left="1080"/>
        <w:rPr>
          <w:b/>
        </w:rPr>
      </w:pPr>
      <w:r w:rsidRPr="00A0283B">
        <w:rPr>
          <w:b/>
        </w:rPr>
        <w:t>EGZAMINY WSTĘPNE</w:t>
      </w:r>
    </w:p>
    <w:p w14:paraId="47482D32" w14:textId="77777777" w:rsidR="008F40BD" w:rsidRPr="00A0283B" w:rsidRDefault="008F40BD">
      <w:pPr>
        <w:pStyle w:val="Standard"/>
        <w:ind w:left="360"/>
        <w:jc w:val="both"/>
        <w:rPr>
          <w:b/>
        </w:rPr>
      </w:pPr>
    </w:p>
    <w:p w14:paraId="0E7F0FEF" w14:textId="77777777" w:rsidR="0055001E" w:rsidRPr="00A0283B" w:rsidRDefault="00CD7779" w:rsidP="00450A25">
      <w:pPr>
        <w:pStyle w:val="Standard"/>
        <w:numPr>
          <w:ilvl w:val="0"/>
          <w:numId w:val="84"/>
        </w:numPr>
        <w:tabs>
          <w:tab w:val="left" w:pos="1440"/>
        </w:tabs>
        <w:ind w:left="720"/>
        <w:jc w:val="both"/>
      </w:pPr>
      <w:r w:rsidRPr="00A0283B">
        <w:t>Egzamin ma charakter konkursowy</w:t>
      </w:r>
      <w:r w:rsidR="0055001E" w:rsidRPr="00A0283B">
        <w:t>.</w:t>
      </w:r>
      <w:r w:rsidRPr="00A0283B">
        <w:t xml:space="preserve"> </w:t>
      </w:r>
    </w:p>
    <w:p w14:paraId="55A1748F" w14:textId="7724AFDD" w:rsidR="008F40BD" w:rsidRPr="00A0283B" w:rsidRDefault="00CD7779" w:rsidP="00450A25">
      <w:pPr>
        <w:pStyle w:val="Standard"/>
        <w:numPr>
          <w:ilvl w:val="0"/>
          <w:numId w:val="84"/>
        </w:numPr>
        <w:tabs>
          <w:tab w:val="left" w:pos="1440"/>
        </w:tabs>
        <w:ind w:left="720"/>
        <w:jc w:val="both"/>
      </w:pPr>
      <w:r w:rsidRPr="00A0283B">
        <w:t xml:space="preserve">Terminy rozpoczęcia i zakończenia rekrutacji, w tym prowadzonej w drodze elektronicznej, na poszczególnych kierunkach studiów podane są w </w:t>
      </w:r>
      <w:r w:rsidR="00961D50">
        <w:t xml:space="preserve">Rozdziale </w:t>
      </w:r>
      <w:r w:rsidR="00527B7B">
        <w:t>XVI</w:t>
      </w:r>
      <w:r w:rsidR="00961D50">
        <w:t xml:space="preserve"> </w:t>
      </w:r>
      <w:r w:rsidRPr="00A0283B">
        <w:t>niniejszego Regulaminu.</w:t>
      </w:r>
    </w:p>
    <w:p w14:paraId="2E0180B2" w14:textId="53B82A05" w:rsidR="008F40BD" w:rsidRPr="00A0283B" w:rsidRDefault="00CD7779" w:rsidP="00450A25">
      <w:pPr>
        <w:pStyle w:val="Standard"/>
        <w:numPr>
          <w:ilvl w:val="0"/>
          <w:numId w:val="84"/>
        </w:numPr>
        <w:tabs>
          <w:tab w:val="left" w:pos="1440"/>
        </w:tabs>
        <w:ind w:left="720"/>
        <w:jc w:val="both"/>
      </w:pPr>
      <w:r w:rsidRPr="00A0283B">
        <w:t xml:space="preserve">Szczegółowe terminy poszczególnych etapów egzaminu określane są przez </w:t>
      </w:r>
      <w:r w:rsidR="004F261B" w:rsidRPr="00A0283B">
        <w:t xml:space="preserve">Przewodniczącego </w:t>
      </w:r>
      <w:r w:rsidRPr="00A0283B">
        <w:t>Uczelnian</w:t>
      </w:r>
      <w:r w:rsidR="004F261B" w:rsidRPr="00A0283B">
        <w:t>ej</w:t>
      </w:r>
      <w:r w:rsidRPr="00A0283B">
        <w:t xml:space="preserve"> Komisj</w:t>
      </w:r>
      <w:r w:rsidR="004F261B" w:rsidRPr="00A0283B">
        <w:t>i</w:t>
      </w:r>
      <w:r w:rsidRPr="00A0283B">
        <w:t xml:space="preserve"> Rekrutacyjn</w:t>
      </w:r>
      <w:r w:rsidR="004F261B" w:rsidRPr="00A0283B">
        <w:t>ej na wniosek Dziekana</w:t>
      </w:r>
      <w:r w:rsidR="00435C5D">
        <w:t xml:space="preserve"> właściwego Wydziału</w:t>
      </w:r>
      <w:r w:rsidR="005C7A93" w:rsidRPr="00A0283B">
        <w:t>, z </w:t>
      </w:r>
      <w:r w:rsidR="007E59E2">
        <w:t>zastrzeżeniem ust. 2</w:t>
      </w:r>
      <w:r w:rsidRPr="00A0283B">
        <w:t>.</w:t>
      </w:r>
    </w:p>
    <w:p w14:paraId="0AB2F1FA" w14:textId="77777777" w:rsidR="008F40BD" w:rsidRPr="002E4188" w:rsidRDefault="00CD7779" w:rsidP="00450A25">
      <w:pPr>
        <w:pStyle w:val="Standard"/>
        <w:numPr>
          <w:ilvl w:val="0"/>
          <w:numId w:val="84"/>
        </w:numPr>
        <w:tabs>
          <w:tab w:val="left" w:pos="1440"/>
        </w:tabs>
        <w:ind w:left="720"/>
        <w:jc w:val="both"/>
      </w:pPr>
      <w:r w:rsidRPr="002E4188">
        <w:t>Szczegółowe zasady rekrutacji na studia niestacjonarne pierwszego stopnia, prowadzone przez ASP w Warszawie, określają stosowne rozdziały niniejszego Regulaminu.</w:t>
      </w:r>
    </w:p>
    <w:p w14:paraId="0DF9B7F9" w14:textId="77777777" w:rsidR="008F40BD" w:rsidRPr="00A0283B" w:rsidRDefault="008F40BD">
      <w:pPr>
        <w:pStyle w:val="Standard"/>
      </w:pPr>
    </w:p>
    <w:p w14:paraId="40138F1E" w14:textId="77777777" w:rsidR="008F40BD" w:rsidRPr="00A0283B" w:rsidRDefault="008F40BD">
      <w:pPr>
        <w:pStyle w:val="Standard"/>
        <w:rPr>
          <w:b/>
          <w:sz w:val="28"/>
          <w:szCs w:val="28"/>
        </w:rPr>
      </w:pPr>
    </w:p>
    <w:p w14:paraId="49664C90" w14:textId="77777777" w:rsidR="008F40BD" w:rsidRPr="00A0283B" w:rsidRDefault="00CD7779">
      <w:pPr>
        <w:pStyle w:val="Standard"/>
        <w:pageBreakBefore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III</w:t>
      </w:r>
    </w:p>
    <w:p w14:paraId="749401E8" w14:textId="77777777" w:rsidR="008F40BD" w:rsidRPr="00A0283B" w:rsidRDefault="008F40BD">
      <w:pPr>
        <w:pStyle w:val="Standard"/>
        <w:rPr>
          <w:b/>
          <w:sz w:val="28"/>
          <w:szCs w:val="28"/>
        </w:rPr>
      </w:pPr>
    </w:p>
    <w:p w14:paraId="6D1A1A10" w14:textId="77777777" w:rsidR="008F40BD" w:rsidRPr="00A0283B" w:rsidRDefault="00CD7779">
      <w:pPr>
        <w:pStyle w:val="Standard"/>
        <w:tabs>
          <w:tab w:val="left" w:pos="720"/>
        </w:tabs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t>ZASADY PRZYJĘĆ NA STUDIA DRUGIEGO STOPNIA</w:t>
      </w:r>
    </w:p>
    <w:p w14:paraId="1D66D086" w14:textId="77777777" w:rsidR="008F40BD" w:rsidRPr="00A0283B" w:rsidRDefault="008F40BD">
      <w:pPr>
        <w:pStyle w:val="Textbody"/>
        <w:spacing w:after="0"/>
        <w:rPr>
          <w:b/>
          <w:bCs/>
          <w:sz w:val="28"/>
          <w:szCs w:val="28"/>
        </w:rPr>
      </w:pPr>
    </w:p>
    <w:p w14:paraId="0C5A7023" w14:textId="77777777" w:rsidR="008F40BD" w:rsidRPr="00A0283B" w:rsidRDefault="00CD7779" w:rsidP="00450A25">
      <w:pPr>
        <w:pStyle w:val="Standard"/>
        <w:numPr>
          <w:ilvl w:val="0"/>
          <w:numId w:val="127"/>
        </w:numPr>
        <w:tabs>
          <w:tab w:val="left" w:pos="2160"/>
        </w:tabs>
        <w:ind w:left="1080"/>
        <w:jc w:val="both"/>
        <w:rPr>
          <w:b/>
        </w:rPr>
      </w:pPr>
      <w:r w:rsidRPr="00A0283B">
        <w:rPr>
          <w:b/>
        </w:rPr>
        <w:t>WPROWADZENIE</w:t>
      </w:r>
    </w:p>
    <w:p w14:paraId="048C9ED3" w14:textId="77777777" w:rsidR="008F40BD" w:rsidRPr="00A0283B" w:rsidRDefault="00CD7779">
      <w:pPr>
        <w:pStyle w:val="Standard"/>
        <w:ind w:left="360"/>
        <w:jc w:val="both"/>
      </w:pPr>
      <w:r w:rsidRPr="00A0283B">
        <w:t>Akademia Sztuk Pięknych w Warszawie przeprowadza rekrutację na studia drugiego stopnia na następujących kierunkach:</w:t>
      </w:r>
    </w:p>
    <w:p w14:paraId="21B5A94B" w14:textId="77777777" w:rsidR="008F40BD" w:rsidRPr="00A0283B" w:rsidRDefault="008F40BD">
      <w:pPr>
        <w:pStyle w:val="Standard"/>
        <w:jc w:val="both"/>
      </w:pPr>
    </w:p>
    <w:p w14:paraId="512C7544" w14:textId="77777777" w:rsidR="008F40BD" w:rsidRPr="00A0283B" w:rsidRDefault="00CD7779" w:rsidP="00450A25">
      <w:pPr>
        <w:pStyle w:val="Standard"/>
        <w:numPr>
          <w:ilvl w:val="0"/>
          <w:numId w:val="128"/>
        </w:numPr>
        <w:tabs>
          <w:tab w:val="left" w:pos="1800"/>
        </w:tabs>
        <w:ind w:hanging="720"/>
        <w:jc w:val="both"/>
      </w:pPr>
      <w:r w:rsidRPr="00A0283B">
        <w:t>W systemie studiów stacjonarnych:</w:t>
      </w:r>
    </w:p>
    <w:p w14:paraId="319B956F" w14:textId="77777777" w:rsidR="008F40BD" w:rsidRPr="00A0283B" w:rsidRDefault="00CD7779" w:rsidP="00450A25">
      <w:pPr>
        <w:pStyle w:val="Standard"/>
        <w:numPr>
          <w:ilvl w:val="0"/>
          <w:numId w:val="129"/>
        </w:numPr>
        <w:tabs>
          <w:tab w:val="left" w:pos="1440"/>
        </w:tabs>
        <w:ind w:left="720"/>
        <w:jc w:val="both"/>
      </w:pPr>
      <w:r w:rsidRPr="00A0283B">
        <w:t>Architektura Wnętrz,</w:t>
      </w:r>
    </w:p>
    <w:p w14:paraId="38C09419" w14:textId="1A74CA3C" w:rsidR="008F40BD" w:rsidRPr="00A0283B" w:rsidRDefault="003A4FE8">
      <w:pPr>
        <w:pStyle w:val="Standard"/>
        <w:numPr>
          <w:ilvl w:val="0"/>
          <w:numId w:val="53"/>
        </w:numPr>
        <w:tabs>
          <w:tab w:val="left" w:pos="1440"/>
        </w:tabs>
        <w:ind w:left="720"/>
        <w:jc w:val="both"/>
      </w:pPr>
      <w:r w:rsidRPr="00A0283B">
        <w:t xml:space="preserve">Wzornictwo </w:t>
      </w:r>
    </w:p>
    <w:p w14:paraId="4EFE5594" w14:textId="77777777" w:rsidR="008F40BD" w:rsidRPr="00A0283B" w:rsidRDefault="00CD7779">
      <w:pPr>
        <w:pStyle w:val="Standard"/>
        <w:numPr>
          <w:ilvl w:val="0"/>
          <w:numId w:val="53"/>
        </w:numPr>
        <w:tabs>
          <w:tab w:val="left" w:pos="1440"/>
        </w:tabs>
        <w:ind w:left="720"/>
        <w:jc w:val="both"/>
      </w:pPr>
      <w:r w:rsidRPr="00A0283B">
        <w:t>Sztuka Mediów,</w:t>
      </w:r>
    </w:p>
    <w:p w14:paraId="0B914906" w14:textId="7C8F0E10" w:rsidR="00477C1E" w:rsidRPr="00A0283B" w:rsidRDefault="00F4716E">
      <w:pPr>
        <w:pStyle w:val="Standard"/>
        <w:numPr>
          <w:ilvl w:val="0"/>
          <w:numId w:val="53"/>
        </w:numPr>
        <w:tabs>
          <w:tab w:val="left" w:pos="1440"/>
        </w:tabs>
        <w:ind w:left="720"/>
        <w:jc w:val="both"/>
      </w:pPr>
      <w:r w:rsidRPr="00A0283B">
        <w:t>Badania A</w:t>
      </w:r>
      <w:r w:rsidR="00477C1E" w:rsidRPr="00A0283B">
        <w:t>rtystyczne</w:t>
      </w:r>
      <w:r w:rsidR="00647F03" w:rsidRPr="00A0283B">
        <w:t>.</w:t>
      </w:r>
    </w:p>
    <w:p w14:paraId="7D0AB856" w14:textId="77777777" w:rsidR="008F40BD" w:rsidRPr="00A0283B" w:rsidRDefault="00CD7779">
      <w:pPr>
        <w:pStyle w:val="Standard"/>
        <w:jc w:val="both"/>
      </w:pPr>
      <w:r w:rsidRPr="00A0283B">
        <w:tab/>
      </w:r>
    </w:p>
    <w:p w14:paraId="1F4EAD36" w14:textId="77777777" w:rsidR="008F40BD" w:rsidRPr="00A0283B" w:rsidRDefault="00CD7779" w:rsidP="00450A25">
      <w:pPr>
        <w:pStyle w:val="Standard"/>
        <w:numPr>
          <w:ilvl w:val="0"/>
          <w:numId w:val="90"/>
        </w:numPr>
        <w:tabs>
          <w:tab w:val="left" w:pos="1800"/>
        </w:tabs>
        <w:ind w:hanging="720"/>
        <w:jc w:val="both"/>
      </w:pPr>
      <w:r w:rsidRPr="00A0283B">
        <w:t>W systemie studiów niestacjonarnych:</w:t>
      </w:r>
    </w:p>
    <w:p w14:paraId="2857AEBC" w14:textId="77777777" w:rsidR="008F40BD" w:rsidRPr="00A0283B" w:rsidRDefault="00CD7779" w:rsidP="00450A25">
      <w:pPr>
        <w:pStyle w:val="Standard"/>
        <w:numPr>
          <w:ilvl w:val="0"/>
          <w:numId w:val="185"/>
        </w:numPr>
        <w:tabs>
          <w:tab w:val="left" w:pos="1440"/>
        </w:tabs>
        <w:ind w:left="720"/>
        <w:jc w:val="both"/>
      </w:pPr>
      <w:r w:rsidRPr="00A0283B">
        <w:t>Architektura Wnętrz,</w:t>
      </w:r>
    </w:p>
    <w:p w14:paraId="46D72C07" w14:textId="77777777" w:rsidR="008F40BD" w:rsidRPr="00A0283B" w:rsidRDefault="00CD7779" w:rsidP="00450A25">
      <w:pPr>
        <w:pStyle w:val="Standard"/>
        <w:numPr>
          <w:ilvl w:val="0"/>
          <w:numId w:val="185"/>
        </w:numPr>
        <w:tabs>
          <w:tab w:val="left" w:pos="1440"/>
        </w:tabs>
        <w:ind w:left="720"/>
        <w:jc w:val="both"/>
      </w:pPr>
      <w:r w:rsidRPr="00A0283B">
        <w:t>Grafika,</w:t>
      </w:r>
    </w:p>
    <w:p w14:paraId="47C0D831" w14:textId="77777777" w:rsidR="008F40BD" w:rsidRPr="00A0283B" w:rsidRDefault="00CD7779" w:rsidP="00450A25">
      <w:pPr>
        <w:pStyle w:val="Standard"/>
        <w:numPr>
          <w:ilvl w:val="0"/>
          <w:numId w:val="185"/>
        </w:numPr>
        <w:tabs>
          <w:tab w:val="left" w:pos="1440"/>
        </w:tabs>
        <w:ind w:left="720"/>
        <w:jc w:val="both"/>
      </w:pPr>
      <w:r w:rsidRPr="00A0283B">
        <w:t>Sztuka Mediów.</w:t>
      </w:r>
    </w:p>
    <w:p w14:paraId="4C32ACDC" w14:textId="77777777" w:rsidR="008F40BD" w:rsidRPr="00A0283B" w:rsidRDefault="00CD7779">
      <w:pPr>
        <w:pStyle w:val="Standard"/>
        <w:ind w:left="1440"/>
        <w:jc w:val="both"/>
      </w:pPr>
      <w:r w:rsidRPr="00A0283B">
        <w:t xml:space="preserve"> </w:t>
      </w:r>
    </w:p>
    <w:p w14:paraId="4F1E64B0" w14:textId="77777777" w:rsidR="008F40BD" w:rsidRPr="00A0283B" w:rsidRDefault="00CD7779" w:rsidP="00450A25">
      <w:pPr>
        <w:pStyle w:val="Standard"/>
        <w:numPr>
          <w:ilvl w:val="0"/>
          <w:numId w:val="90"/>
        </w:numPr>
        <w:tabs>
          <w:tab w:val="left" w:pos="1440"/>
        </w:tabs>
        <w:ind w:left="720"/>
        <w:jc w:val="both"/>
      </w:pPr>
      <w:r w:rsidRPr="00A0283B">
        <w:t>Do odbywania studiów drugiego stopnia może być dopuszczona osoba, która jednocześnie:</w:t>
      </w:r>
    </w:p>
    <w:p w14:paraId="5C099BF0" w14:textId="11A90670" w:rsidR="008F40BD" w:rsidRDefault="00CD7779" w:rsidP="00450A25">
      <w:pPr>
        <w:pStyle w:val="Standard"/>
        <w:numPr>
          <w:ilvl w:val="0"/>
          <w:numId w:val="219"/>
        </w:numPr>
        <w:ind w:left="709"/>
        <w:jc w:val="both"/>
      </w:pPr>
      <w:proofErr w:type="gramStart"/>
      <w:r w:rsidRPr="00A0283B">
        <w:t>uzyskała</w:t>
      </w:r>
      <w:proofErr w:type="gramEnd"/>
      <w:r w:rsidRPr="00A0283B">
        <w:t xml:space="preserve"> zawodowy tytuł licencjata, inżyniera lub magistra,</w:t>
      </w:r>
    </w:p>
    <w:p w14:paraId="5742B16B" w14:textId="77777777" w:rsidR="00A7109C" w:rsidRDefault="00CD7779" w:rsidP="00450A25">
      <w:pPr>
        <w:pStyle w:val="Standard"/>
        <w:numPr>
          <w:ilvl w:val="0"/>
          <w:numId w:val="219"/>
        </w:numPr>
        <w:ind w:left="709"/>
        <w:jc w:val="both"/>
      </w:pPr>
      <w:proofErr w:type="gramStart"/>
      <w:r w:rsidRPr="00A0283B">
        <w:t>uzyskała</w:t>
      </w:r>
      <w:proofErr w:type="gramEnd"/>
      <w:r w:rsidRPr="00A0283B">
        <w:t xml:space="preserve"> pozytywny wynik w postępowaniu rekrutacyjnym przeprowadzonym przez Uczelnianą Komisję Rekrutacyjną,</w:t>
      </w:r>
    </w:p>
    <w:p w14:paraId="65EAE20C" w14:textId="77777777" w:rsidR="00A7109C" w:rsidRDefault="00CD7779" w:rsidP="00450A25">
      <w:pPr>
        <w:pStyle w:val="Standard"/>
        <w:numPr>
          <w:ilvl w:val="0"/>
          <w:numId w:val="219"/>
        </w:numPr>
        <w:ind w:left="709"/>
        <w:jc w:val="both"/>
      </w:pPr>
      <w:proofErr w:type="gramStart"/>
      <w:r w:rsidRPr="00A0283B">
        <w:t>w</w:t>
      </w:r>
      <w:proofErr w:type="gramEnd"/>
      <w:r w:rsidRPr="00A0283B">
        <w:t xml:space="preserve"> przypadku studiów niestacjonarnych - podpisała z uczelnią umowę o świadczenie usług edukacyjnych,</w:t>
      </w:r>
    </w:p>
    <w:p w14:paraId="377CAEF6" w14:textId="1589E38A" w:rsidR="008F40BD" w:rsidRPr="00A0283B" w:rsidRDefault="00CD7779" w:rsidP="00450A25">
      <w:pPr>
        <w:pStyle w:val="Standard"/>
        <w:numPr>
          <w:ilvl w:val="0"/>
          <w:numId w:val="219"/>
        </w:numPr>
        <w:ind w:left="709"/>
        <w:jc w:val="both"/>
      </w:pPr>
      <w:proofErr w:type="gramStart"/>
      <w:r w:rsidRPr="00A0283B">
        <w:t>dostarczyła</w:t>
      </w:r>
      <w:proofErr w:type="gramEnd"/>
      <w:r w:rsidRPr="00A0283B">
        <w:t>, w wyznaczonym terminie, orzeczenie lekarskie wydane przez ośrodek Medycyny Pracy, stwierdzające brak przeciwwskazań do podjęcia studiów przez kandydata na wybranym kierunku,</w:t>
      </w:r>
    </w:p>
    <w:p w14:paraId="4AA09355" w14:textId="21568E74" w:rsidR="008F40BD" w:rsidRPr="00A0283B" w:rsidRDefault="008F40BD">
      <w:pPr>
        <w:pStyle w:val="Standard"/>
        <w:ind w:left="426"/>
        <w:jc w:val="both"/>
      </w:pPr>
    </w:p>
    <w:p w14:paraId="0D410E48" w14:textId="77777777" w:rsidR="008F40BD" w:rsidRPr="00A0283B" w:rsidRDefault="008F40BD">
      <w:pPr>
        <w:pStyle w:val="Standard"/>
        <w:ind w:left="1080"/>
        <w:jc w:val="both"/>
      </w:pPr>
    </w:p>
    <w:p w14:paraId="13CD90F0" w14:textId="77777777" w:rsidR="008F40BD" w:rsidRPr="00A0283B" w:rsidRDefault="00CD7779" w:rsidP="00450A25">
      <w:pPr>
        <w:pStyle w:val="Standard"/>
        <w:numPr>
          <w:ilvl w:val="0"/>
          <w:numId w:val="127"/>
        </w:numPr>
        <w:tabs>
          <w:tab w:val="left" w:pos="2160"/>
        </w:tabs>
        <w:ind w:left="1080"/>
        <w:jc w:val="both"/>
        <w:rPr>
          <w:b/>
          <w:bCs/>
        </w:rPr>
      </w:pPr>
      <w:r w:rsidRPr="00A0283B">
        <w:rPr>
          <w:b/>
          <w:bCs/>
        </w:rPr>
        <w:t>DOKUMENTACJA</w:t>
      </w:r>
    </w:p>
    <w:p w14:paraId="503E042E" w14:textId="77777777" w:rsidR="008F40BD" w:rsidRPr="00A0283B" w:rsidRDefault="00CD7779">
      <w:pPr>
        <w:pStyle w:val="Standard"/>
        <w:tabs>
          <w:tab w:val="left" w:pos="7005"/>
        </w:tabs>
        <w:ind w:left="1080"/>
        <w:jc w:val="both"/>
      </w:pPr>
      <w:r w:rsidRPr="00A0283B">
        <w:tab/>
      </w:r>
    </w:p>
    <w:p w14:paraId="24526677" w14:textId="78D24032" w:rsidR="008F40BD" w:rsidRDefault="00CD7779" w:rsidP="00772D6B">
      <w:pPr>
        <w:pStyle w:val="NormalnyWeb"/>
        <w:numPr>
          <w:ilvl w:val="2"/>
          <w:numId w:val="13"/>
        </w:numPr>
        <w:tabs>
          <w:tab w:val="left" w:pos="720"/>
        </w:tabs>
        <w:spacing w:before="0" w:after="0"/>
        <w:ind w:left="360"/>
        <w:jc w:val="both"/>
      </w:pPr>
      <w:r w:rsidRPr="00627A8A">
        <w:rPr>
          <w:rStyle w:val="Uwydatnienie"/>
          <w:bCs/>
          <w:i w:val="0"/>
        </w:rPr>
        <w:t>Kandydat na studia II stopnia, będący absolwentem studiów co najmniej I stopnia prowadzonych przez ASP w Warszawie,</w:t>
      </w:r>
      <w:r w:rsidRPr="00627A8A">
        <w:rPr>
          <w:rStyle w:val="Uwydatnienie"/>
          <w:b/>
          <w:bCs/>
          <w:i w:val="0"/>
        </w:rPr>
        <w:t xml:space="preserve"> </w:t>
      </w:r>
      <w:r w:rsidRPr="00A0283B">
        <w:t>zobowiązany jest</w:t>
      </w:r>
      <w:r w:rsidR="00794DDC">
        <w:t xml:space="preserve">: </w:t>
      </w:r>
      <w:r w:rsidR="00627A8A">
        <w:t xml:space="preserve"> </w:t>
      </w:r>
      <w:r w:rsidRPr="00A0283B">
        <w:t xml:space="preserve"> </w:t>
      </w:r>
    </w:p>
    <w:p w14:paraId="7A4A6884" w14:textId="77777777" w:rsidR="00627A8A" w:rsidRPr="00A0283B" w:rsidRDefault="00627A8A" w:rsidP="00627A8A">
      <w:pPr>
        <w:pStyle w:val="NormalnyWeb"/>
        <w:tabs>
          <w:tab w:val="left" w:pos="720"/>
        </w:tabs>
        <w:spacing w:before="0" w:after="0"/>
        <w:ind w:left="360"/>
        <w:jc w:val="both"/>
      </w:pPr>
    </w:p>
    <w:p w14:paraId="7338BAE3" w14:textId="5E80F8DA" w:rsidR="0086686C" w:rsidRPr="00A0283B" w:rsidRDefault="0086686C" w:rsidP="00450A25">
      <w:pPr>
        <w:pStyle w:val="Standard"/>
        <w:numPr>
          <w:ilvl w:val="0"/>
          <w:numId w:val="218"/>
        </w:numPr>
        <w:tabs>
          <w:tab w:val="left" w:pos="1440"/>
        </w:tabs>
        <w:ind w:left="709"/>
        <w:jc w:val="both"/>
      </w:pPr>
      <w:r w:rsidRPr="00B277AE">
        <w:t>W systemie Internetowej Rejestracji Kandydata (IRK)</w:t>
      </w:r>
      <w:r w:rsidRPr="00A0283B">
        <w:t>:</w:t>
      </w:r>
    </w:p>
    <w:p w14:paraId="79D3CDF5" w14:textId="77777777" w:rsidR="00005FE5" w:rsidRDefault="0086686C" w:rsidP="00450A25">
      <w:pPr>
        <w:pStyle w:val="Standard"/>
        <w:numPr>
          <w:ilvl w:val="1"/>
          <w:numId w:val="130"/>
        </w:numPr>
        <w:ind w:left="709"/>
        <w:jc w:val="both"/>
      </w:pPr>
      <w:proofErr w:type="gramStart"/>
      <w:r>
        <w:t>wypełnić</w:t>
      </w:r>
      <w:proofErr w:type="gramEnd"/>
      <w:r>
        <w:t xml:space="preserve"> </w:t>
      </w:r>
      <w:r w:rsidR="00794DDC">
        <w:t>formularz zgłoszeniowy</w:t>
      </w:r>
      <w:r w:rsidR="00005FE5">
        <w:t>,</w:t>
      </w:r>
    </w:p>
    <w:p w14:paraId="442A4362" w14:textId="2A4BC3AE" w:rsidR="00005FE5" w:rsidRDefault="0086686C" w:rsidP="00450A25">
      <w:pPr>
        <w:pStyle w:val="Standard"/>
        <w:numPr>
          <w:ilvl w:val="1"/>
          <w:numId w:val="130"/>
        </w:numPr>
        <w:ind w:left="709"/>
        <w:jc w:val="both"/>
      </w:pPr>
      <w:proofErr w:type="gramStart"/>
      <w:r>
        <w:t>zamieścić</w:t>
      </w:r>
      <w:proofErr w:type="gramEnd"/>
      <w:r>
        <w:t xml:space="preserve"> </w:t>
      </w:r>
      <w:r w:rsidRPr="00A0283B">
        <w:t xml:space="preserve">cyfrową kolorową fotografię z wizerunkiem kandydata o wymiarach 20 mm x 25 mm w rozdzielczości co najmniej 300 </w:t>
      </w:r>
      <w:proofErr w:type="spellStart"/>
      <w:r w:rsidRPr="00A0283B">
        <w:t>dpi</w:t>
      </w:r>
      <w:proofErr w:type="spellEnd"/>
      <w:r w:rsidRPr="00A0283B">
        <w:t>,</w:t>
      </w:r>
      <w:r w:rsidRPr="00005FE5">
        <w:rPr>
          <w:bCs/>
        </w:rPr>
        <w:t xml:space="preserve">; fotografia musi spełniać wymogi szczegółowo opisane w rozdziale IV pkt II ust. </w:t>
      </w:r>
      <w:r w:rsidR="00AC049B">
        <w:rPr>
          <w:bCs/>
        </w:rPr>
        <w:t>3</w:t>
      </w:r>
      <w:r w:rsidRPr="00005FE5">
        <w:rPr>
          <w:bCs/>
        </w:rPr>
        <w:t>.</w:t>
      </w:r>
      <w:r w:rsidR="00005FE5">
        <w:rPr>
          <w:bCs/>
        </w:rPr>
        <w:t>,</w:t>
      </w:r>
    </w:p>
    <w:p w14:paraId="669D7489" w14:textId="086FCABF" w:rsidR="00005FE5" w:rsidRPr="005520B2" w:rsidRDefault="0086686C" w:rsidP="00450A25">
      <w:pPr>
        <w:pStyle w:val="Standard"/>
        <w:numPr>
          <w:ilvl w:val="1"/>
          <w:numId w:val="130"/>
        </w:numPr>
        <w:ind w:left="709"/>
        <w:jc w:val="both"/>
      </w:pPr>
      <w:proofErr w:type="gramStart"/>
      <w:r w:rsidRPr="005520B2">
        <w:t>zamieścić</w:t>
      </w:r>
      <w:proofErr w:type="gramEnd"/>
      <w:r w:rsidRPr="005520B2">
        <w:t xml:space="preserve"> potwierdzenie wniesionej opłaty rekrutacyjnej</w:t>
      </w:r>
      <w:r w:rsidR="00005FE5" w:rsidRPr="005520B2">
        <w:t>,</w:t>
      </w:r>
      <w:r w:rsidRPr="005520B2">
        <w:t xml:space="preserve"> </w:t>
      </w:r>
    </w:p>
    <w:p w14:paraId="31D4271F" w14:textId="7EAFDD79" w:rsidR="00005FE5" w:rsidRPr="005520B2" w:rsidRDefault="00794DDC" w:rsidP="00450A25">
      <w:pPr>
        <w:pStyle w:val="Standard"/>
        <w:numPr>
          <w:ilvl w:val="1"/>
          <w:numId w:val="130"/>
        </w:numPr>
        <w:ind w:left="709"/>
        <w:jc w:val="both"/>
      </w:pPr>
      <w:proofErr w:type="gramStart"/>
      <w:r w:rsidRPr="005520B2">
        <w:t>zamieścić</w:t>
      </w:r>
      <w:proofErr w:type="gramEnd"/>
      <w:r w:rsidRPr="005520B2">
        <w:t xml:space="preserve"> skan dyplomu ukończenia studiów, a w przypadku, gdy złożenie egzaminu dyplomowego nastąpiło w 202</w:t>
      </w:r>
      <w:r w:rsidR="00AF2B0C" w:rsidRPr="005520B2">
        <w:t>3</w:t>
      </w:r>
      <w:r w:rsidRPr="005520B2">
        <w:t xml:space="preserve"> r. i kandydat w chwili aplikowania na studia do ASP w Warszawie nie dysponuje dyplomem ukończenia studiów - skan zaświadczenia o ukończeniu studiów zawierające</w:t>
      </w:r>
      <w:r w:rsidR="00C8138D" w:rsidRPr="005520B2">
        <w:t>go</w:t>
      </w:r>
      <w:r w:rsidR="00BD623B" w:rsidRPr="005520B2">
        <w:t xml:space="preserve"> </w:t>
      </w:r>
      <w:r w:rsidRPr="005520B2">
        <w:t xml:space="preserve">informacje o poziomie, kierunku i profilu studiów, uzyskanym tytule zawodowym i określonym </w:t>
      </w:r>
      <w:r w:rsidR="00F140A9" w:rsidRPr="005520B2">
        <w:t xml:space="preserve">słownie </w:t>
      </w:r>
      <w:r w:rsidRPr="005520B2">
        <w:t>wyniku ukończenia studiów,</w:t>
      </w:r>
    </w:p>
    <w:p w14:paraId="7BA510CE" w14:textId="77777777" w:rsidR="00BE4F27" w:rsidRDefault="00794DDC" w:rsidP="00BE4F27">
      <w:pPr>
        <w:pStyle w:val="Standard"/>
        <w:numPr>
          <w:ilvl w:val="1"/>
          <w:numId w:val="130"/>
        </w:numPr>
        <w:ind w:left="709"/>
        <w:jc w:val="both"/>
      </w:pPr>
      <w:proofErr w:type="gramStart"/>
      <w:r w:rsidRPr="005520B2">
        <w:t>skan</w:t>
      </w:r>
      <w:proofErr w:type="gramEnd"/>
      <w:r w:rsidRPr="005520B2">
        <w:t xml:space="preserve"> suplementu lub skan</w:t>
      </w:r>
      <w:r w:rsidR="00952D80" w:rsidRPr="005520B2">
        <w:t xml:space="preserve"> </w:t>
      </w:r>
      <w:r w:rsidRPr="005520B2">
        <w:t>wykazu zrealizowanych przedmiotów</w:t>
      </w:r>
      <w:r w:rsidRPr="00F15D54">
        <w:t xml:space="preserve"> wraz z ocenami</w:t>
      </w:r>
      <w:r>
        <w:t xml:space="preserve"> w </w:t>
      </w:r>
      <w:r w:rsidRPr="00F15D54">
        <w:t>przypadku, gdy kandydat jest absolwentem innego kierunku ASP w Warszawie, niż kierunek, na kt</w:t>
      </w:r>
      <w:r w:rsidRPr="00F15D54">
        <w:rPr>
          <w:rFonts w:hint="eastAsia"/>
        </w:rPr>
        <w:t>ó</w:t>
      </w:r>
      <w:r w:rsidRPr="00F15D54">
        <w:t>ry aplikuje</w:t>
      </w:r>
      <w:r w:rsidR="008E5928">
        <w:t>,</w:t>
      </w:r>
    </w:p>
    <w:p w14:paraId="03CF0405" w14:textId="5B6638FC" w:rsidR="008E5928" w:rsidRPr="00BE4F27" w:rsidRDefault="008E5928" w:rsidP="00BE4F27">
      <w:pPr>
        <w:pStyle w:val="Standard"/>
        <w:numPr>
          <w:ilvl w:val="1"/>
          <w:numId w:val="130"/>
        </w:numPr>
        <w:ind w:left="709"/>
        <w:jc w:val="both"/>
      </w:pPr>
      <w:proofErr w:type="gramStart"/>
      <w:r w:rsidRPr="00BE4F27">
        <w:lastRenderedPageBreak/>
        <w:t>zaakceptować</w:t>
      </w:r>
      <w:proofErr w:type="gramEnd"/>
      <w:r w:rsidRPr="00BE4F27">
        <w:t xml:space="preserve"> oświadczenie potwierdzające autorstwo prac ujętych w portfolio cyfrowym – dotyczy kierunków, na których ustalono wymóg zamieszczenia portfolio cyfrowego w IRK</w:t>
      </w:r>
    </w:p>
    <w:p w14:paraId="1F27F68A" w14:textId="77777777" w:rsidR="008F40BD" w:rsidRPr="00A0283B" w:rsidRDefault="008F40BD" w:rsidP="00CE108F">
      <w:pPr>
        <w:pStyle w:val="Standard"/>
        <w:rPr>
          <w:bCs/>
        </w:rPr>
      </w:pPr>
    </w:p>
    <w:p w14:paraId="5B29DC74" w14:textId="0E32943A" w:rsidR="008F40BD" w:rsidRPr="00A0283B" w:rsidRDefault="0003696A" w:rsidP="00450A25">
      <w:pPr>
        <w:pStyle w:val="Standard"/>
        <w:numPr>
          <w:ilvl w:val="0"/>
          <w:numId w:val="218"/>
        </w:numPr>
        <w:tabs>
          <w:tab w:val="left" w:pos="1440"/>
        </w:tabs>
        <w:ind w:left="709"/>
        <w:jc w:val="both"/>
      </w:pPr>
      <w:r>
        <w:t>Dostarczyć do Uczelni</w:t>
      </w:r>
      <w:r w:rsidR="00CD7779" w:rsidRPr="00A0283B">
        <w:t>:</w:t>
      </w:r>
    </w:p>
    <w:p w14:paraId="4ED9C729" w14:textId="77777777" w:rsidR="00952D80" w:rsidRPr="00952D80" w:rsidRDefault="00CD7779" w:rsidP="00450A25">
      <w:pPr>
        <w:pStyle w:val="Standard"/>
        <w:numPr>
          <w:ilvl w:val="1"/>
          <w:numId w:val="220"/>
        </w:numPr>
        <w:ind w:left="709"/>
        <w:jc w:val="both"/>
      </w:pPr>
      <w:proofErr w:type="gramStart"/>
      <w:r w:rsidRPr="00A0283B">
        <w:t>wypełniony</w:t>
      </w:r>
      <w:proofErr w:type="gramEnd"/>
      <w:r w:rsidRPr="00A0283B">
        <w:t xml:space="preserve"> formularz zgłoszeniowy z fotografią </w:t>
      </w:r>
      <w:r w:rsidR="008763D1">
        <w:t>będącą</w:t>
      </w:r>
      <w:r w:rsidRPr="00A0283B">
        <w:t xml:space="preserve"> wizerunkiem kandydata, wygenerowany i wydrukowany z systemu IRK</w:t>
      </w:r>
      <w:r w:rsidR="00207159" w:rsidRPr="00A0283B">
        <w:rPr>
          <w:bCs/>
        </w:rPr>
        <w:t>,</w:t>
      </w:r>
    </w:p>
    <w:p w14:paraId="08F967FC" w14:textId="40B81398" w:rsidR="00C22310" w:rsidRDefault="000B3ECD" w:rsidP="00C22310">
      <w:pPr>
        <w:pStyle w:val="Standard"/>
        <w:numPr>
          <w:ilvl w:val="1"/>
          <w:numId w:val="220"/>
        </w:numPr>
        <w:ind w:left="709"/>
        <w:jc w:val="both"/>
      </w:pPr>
      <w:proofErr w:type="gramStart"/>
      <w:r w:rsidRPr="00D279A3">
        <w:t>oryginał</w:t>
      </w:r>
      <w:proofErr w:type="gramEnd"/>
      <w:r w:rsidRPr="00D279A3">
        <w:t xml:space="preserve"> lub odpis dyplomu ukończen</w:t>
      </w:r>
      <w:r>
        <w:t>ia studiów oraz jego kserokopię</w:t>
      </w:r>
      <w:r w:rsidRPr="00FC7433">
        <w:t>. Po poświadczeniu przez U</w:t>
      </w:r>
      <w:r w:rsidR="002E1738">
        <w:t xml:space="preserve">czelnię zgodności kserokopii z </w:t>
      </w:r>
      <w:r w:rsidRPr="00FC7433">
        <w:t xml:space="preserve">oryginałem, oryginał dokumentu zostanie </w:t>
      </w:r>
      <w:r w:rsidR="00943D1B">
        <w:t>zwrócony właścicielowi. W</w:t>
      </w:r>
      <w:r w:rsidR="00943D1B" w:rsidRPr="00A836FB">
        <w:t xml:space="preserve"> przypadku</w:t>
      </w:r>
      <w:r w:rsidR="00943D1B">
        <w:t>,</w:t>
      </w:r>
      <w:r w:rsidR="00943D1B" w:rsidRPr="00A836FB">
        <w:t xml:space="preserve"> gdy złożenie egzaminu d</w:t>
      </w:r>
      <w:r w:rsidR="00943D1B">
        <w:t>yplomowego nastąpiło w 202</w:t>
      </w:r>
      <w:r w:rsidR="00706AE6">
        <w:t>3</w:t>
      </w:r>
      <w:r w:rsidR="00943D1B" w:rsidRPr="00A836FB">
        <w:t xml:space="preserve"> r. i kandydat w chwili aplikowania na studia do ASP w Warszawie nie dysponuje dyp</w:t>
      </w:r>
      <w:r w:rsidR="009C645E">
        <w:t xml:space="preserve">lomem ukończenia studiów, zobowiązany jest dostarczyć </w:t>
      </w:r>
      <w:r w:rsidR="00392637">
        <w:t>zaświadczenie</w:t>
      </w:r>
      <w:r w:rsidR="00943D1B" w:rsidRPr="00A836FB">
        <w:t xml:space="preserve"> o ukończeniu studiów zawierające informacje o poziomie, kierunku i profilu studiów, uzyskanym tytule zawodowym i </w:t>
      </w:r>
      <w:r w:rsidR="001D77B2" w:rsidRPr="00A836FB">
        <w:t>okreś</w:t>
      </w:r>
      <w:r w:rsidR="001D77B2">
        <w:t>lonym</w:t>
      </w:r>
      <w:r w:rsidR="001D77B2" w:rsidRPr="00A836FB">
        <w:t xml:space="preserve"> </w:t>
      </w:r>
      <w:r w:rsidR="00943D1B" w:rsidRPr="00A836FB">
        <w:t xml:space="preserve">słownie </w:t>
      </w:r>
      <w:r w:rsidR="00943D1B">
        <w:t>wyniku ukończenia studiów</w:t>
      </w:r>
      <w:r w:rsidR="00392637">
        <w:t>. Kandydat, o którym mowa w zdaniu drugim niniejszego punktu</w:t>
      </w:r>
      <w:r w:rsidR="009C645E">
        <w:t xml:space="preserve"> musi dostarczyć o</w:t>
      </w:r>
      <w:r w:rsidR="00392637">
        <w:t>ryginał dyplomu lub odpis dyplomu wraz z kserokopią</w:t>
      </w:r>
      <w:r w:rsidR="009C645E">
        <w:t>, niezwłocznie po jego otrzymaniu</w:t>
      </w:r>
      <w:r w:rsidR="002E1738">
        <w:t>,</w:t>
      </w:r>
    </w:p>
    <w:p w14:paraId="0FCDFCF9" w14:textId="094075F2" w:rsidR="00EA2872" w:rsidRPr="00C22310" w:rsidRDefault="00EA2872" w:rsidP="00C22310">
      <w:pPr>
        <w:pStyle w:val="Standard"/>
        <w:numPr>
          <w:ilvl w:val="1"/>
          <w:numId w:val="220"/>
        </w:numPr>
        <w:ind w:left="709"/>
        <w:jc w:val="both"/>
      </w:pPr>
      <w:proofErr w:type="gramStart"/>
      <w:r w:rsidRPr="00C22310">
        <w:t>oświadczenie</w:t>
      </w:r>
      <w:proofErr w:type="gramEnd"/>
      <w:r w:rsidRPr="00C22310">
        <w:t xml:space="preserve"> kandydata, że jest jedynym autorem złożonych prac w teczce i, że wykonał je samodzielnie – nie dotyczy kierunku Sztuka Mediów,</w:t>
      </w:r>
    </w:p>
    <w:p w14:paraId="1C5E77E9" w14:textId="26047991" w:rsidR="00230248" w:rsidRPr="00C22310" w:rsidRDefault="00CD7779" w:rsidP="00C22310">
      <w:pPr>
        <w:pStyle w:val="Standard"/>
        <w:numPr>
          <w:ilvl w:val="1"/>
          <w:numId w:val="220"/>
        </w:numPr>
        <w:ind w:left="709"/>
        <w:jc w:val="both"/>
      </w:pPr>
      <w:proofErr w:type="gramStart"/>
      <w:r w:rsidRPr="00C22310">
        <w:t>zobowiązanie</w:t>
      </w:r>
      <w:proofErr w:type="gramEnd"/>
      <w:r w:rsidRPr="00C22310">
        <w:t xml:space="preserve"> pisemne do odebrania złożonych prac plastycznych w wyznaczonym przez Dziekanaty terminie (druk można pobrać w dziekanac</w:t>
      </w:r>
      <w:r w:rsidR="00D82891" w:rsidRPr="00C22310">
        <w:t>ie w dniu składania dokumentów)</w:t>
      </w:r>
      <w:r w:rsidR="00230248" w:rsidRPr="00C22310">
        <w:t xml:space="preserve"> -– nie dotyczy kierunku Sztuka Mediów.</w:t>
      </w:r>
    </w:p>
    <w:p w14:paraId="4CDF9B1E" w14:textId="77777777" w:rsidR="008F40BD" w:rsidRPr="00A0283B" w:rsidRDefault="008F40BD">
      <w:pPr>
        <w:pStyle w:val="Standard"/>
        <w:jc w:val="both"/>
      </w:pPr>
    </w:p>
    <w:p w14:paraId="1C65AE3A" w14:textId="295E367D" w:rsidR="008F40BD" w:rsidRDefault="00CD7779" w:rsidP="00772D6B">
      <w:pPr>
        <w:pStyle w:val="NormalnyWeb"/>
        <w:numPr>
          <w:ilvl w:val="2"/>
          <w:numId w:val="13"/>
        </w:numPr>
        <w:tabs>
          <w:tab w:val="left" w:pos="720"/>
        </w:tabs>
        <w:spacing w:before="0" w:after="0"/>
        <w:ind w:left="360"/>
        <w:jc w:val="both"/>
      </w:pPr>
      <w:r w:rsidRPr="002150AE">
        <w:rPr>
          <w:rStyle w:val="Uwydatnienie"/>
          <w:bCs/>
          <w:i w:val="0"/>
        </w:rPr>
        <w:t>Kandydat na studia II stopnia, będący absolwentem innej uczelni niż ASP w Warszawie,</w:t>
      </w:r>
      <w:r w:rsidRPr="002150AE">
        <w:rPr>
          <w:rStyle w:val="Uwydatnienie"/>
          <w:b/>
          <w:bCs/>
          <w:i w:val="0"/>
        </w:rPr>
        <w:t xml:space="preserve"> </w:t>
      </w:r>
      <w:r w:rsidR="00952D80">
        <w:t>zobowiązany jest</w:t>
      </w:r>
      <w:r w:rsidR="002150AE">
        <w:t>:</w:t>
      </w:r>
      <w:r w:rsidRPr="00A0283B">
        <w:t xml:space="preserve"> </w:t>
      </w:r>
    </w:p>
    <w:p w14:paraId="0F663E4F" w14:textId="77777777" w:rsidR="002150AE" w:rsidRPr="00A0283B" w:rsidRDefault="002150AE" w:rsidP="002150AE">
      <w:pPr>
        <w:pStyle w:val="NormalnyWeb"/>
        <w:tabs>
          <w:tab w:val="left" w:pos="720"/>
        </w:tabs>
        <w:spacing w:before="0" w:after="0"/>
        <w:ind w:left="360"/>
        <w:jc w:val="both"/>
      </w:pPr>
    </w:p>
    <w:p w14:paraId="54FEC47B" w14:textId="23666A2B" w:rsidR="001F3C1F" w:rsidRPr="00A0283B" w:rsidRDefault="001F3C1F" w:rsidP="00450A25">
      <w:pPr>
        <w:pStyle w:val="Standard"/>
        <w:numPr>
          <w:ilvl w:val="0"/>
          <w:numId w:val="186"/>
        </w:numPr>
        <w:tabs>
          <w:tab w:val="left" w:pos="1620"/>
        </w:tabs>
        <w:ind w:left="709"/>
        <w:jc w:val="both"/>
      </w:pPr>
      <w:r w:rsidRPr="00B277AE">
        <w:t>W systemie Internetowej Rejestracji Kandydata (IRK)</w:t>
      </w:r>
      <w:r w:rsidRPr="00A0283B">
        <w:t>:</w:t>
      </w:r>
    </w:p>
    <w:p w14:paraId="5307D192" w14:textId="77777777" w:rsidR="00952D80" w:rsidRDefault="001F3C1F" w:rsidP="00450A25">
      <w:pPr>
        <w:pStyle w:val="Standard"/>
        <w:numPr>
          <w:ilvl w:val="1"/>
          <w:numId w:val="221"/>
        </w:numPr>
        <w:ind w:left="709"/>
        <w:jc w:val="both"/>
      </w:pPr>
      <w:proofErr w:type="gramStart"/>
      <w:r>
        <w:t>wypełnić</w:t>
      </w:r>
      <w:proofErr w:type="gramEnd"/>
      <w:r>
        <w:t xml:space="preserve"> formularz zgłoszeniowy</w:t>
      </w:r>
      <w:r w:rsidR="00952D80">
        <w:t xml:space="preserve">, </w:t>
      </w:r>
    </w:p>
    <w:p w14:paraId="1EAA6DD7" w14:textId="654F6F67" w:rsidR="00952D80" w:rsidRDefault="001F3C1F" w:rsidP="00450A25">
      <w:pPr>
        <w:pStyle w:val="Standard"/>
        <w:numPr>
          <w:ilvl w:val="1"/>
          <w:numId w:val="221"/>
        </w:numPr>
        <w:ind w:left="709"/>
        <w:jc w:val="both"/>
      </w:pPr>
      <w:proofErr w:type="gramStart"/>
      <w:r>
        <w:t>zamieścić</w:t>
      </w:r>
      <w:proofErr w:type="gramEnd"/>
      <w:r>
        <w:t xml:space="preserve"> </w:t>
      </w:r>
      <w:r w:rsidRPr="00A0283B">
        <w:t xml:space="preserve">cyfrową kolorową fotografię z wizerunkiem kandydata o wymiarach 20 mm x 25 mm w rozdzielczości co najmniej 300 </w:t>
      </w:r>
      <w:proofErr w:type="spellStart"/>
      <w:r w:rsidRPr="00A0283B">
        <w:t>dpi</w:t>
      </w:r>
      <w:proofErr w:type="spellEnd"/>
      <w:r w:rsidRPr="00A0283B">
        <w:t>,</w:t>
      </w:r>
      <w:r w:rsidRPr="00952D80">
        <w:rPr>
          <w:bCs/>
        </w:rPr>
        <w:t xml:space="preserve">; fotografia musi spełniać wymogi szczegółowo opisane w rozdziale IV pkt III ust. </w:t>
      </w:r>
      <w:r w:rsidR="00762372">
        <w:rPr>
          <w:bCs/>
        </w:rPr>
        <w:t>3</w:t>
      </w:r>
      <w:r w:rsidRPr="00952D80">
        <w:rPr>
          <w:bCs/>
        </w:rPr>
        <w:t>.</w:t>
      </w:r>
      <w:r w:rsidR="00952D80">
        <w:t>,</w:t>
      </w:r>
    </w:p>
    <w:p w14:paraId="3A268848" w14:textId="77777777" w:rsidR="00952D80" w:rsidRDefault="001F3C1F" w:rsidP="00450A25">
      <w:pPr>
        <w:pStyle w:val="Standard"/>
        <w:numPr>
          <w:ilvl w:val="1"/>
          <w:numId w:val="221"/>
        </w:numPr>
        <w:ind w:left="709"/>
        <w:jc w:val="both"/>
      </w:pPr>
      <w:proofErr w:type="gramStart"/>
      <w:r>
        <w:t>zamieścić</w:t>
      </w:r>
      <w:proofErr w:type="gramEnd"/>
      <w:r>
        <w:t xml:space="preserve"> </w:t>
      </w:r>
      <w:r w:rsidRPr="00A0283B">
        <w:t>potwierdzenie wniesionej opłaty rekrutacyjnej</w:t>
      </w:r>
      <w:r w:rsidR="00952D80">
        <w:t>,</w:t>
      </w:r>
    </w:p>
    <w:p w14:paraId="3590A7F6" w14:textId="15C1A670" w:rsidR="00952D80" w:rsidRDefault="001F3C1F" w:rsidP="00450A25">
      <w:pPr>
        <w:pStyle w:val="Standard"/>
        <w:numPr>
          <w:ilvl w:val="1"/>
          <w:numId w:val="221"/>
        </w:numPr>
        <w:ind w:left="709"/>
        <w:jc w:val="both"/>
      </w:pPr>
      <w:proofErr w:type="gramStart"/>
      <w:r>
        <w:t>zamieścić</w:t>
      </w:r>
      <w:proofErr w:type="gramEnd"/>
      <w:r>
        <w:t xml:space="preserve"> </w:t>
      </w:r>
      <w:r w:rsidRPr="003A38F8">
        <w:t xml:space="preserve">skan dyplomu </w:t>
      </w:r>
      <w:r w:rsidRPr="00A836FB">
        <w:t>ukończenia studiów, a w przypadku</w:t>
      </w:r>
      <w:r>
        <w:t>,</w:t>
      </w:r>
      <w:r w:rsidRPr="00A836FB">
        <w:t xml:space="preserve"> gdy złożenie egzaminu d</w:t>
      </w:r>
      <w:r>
        <w:t>yplomowego nastąpiło w 2022</w:t>
      </w:r>
      <w:r w:rsidRPr="00A836FB">
        <w:t xml:space="preserve"> r. i kandydat w chwili aplikowania na studia do ASP w Warszawie nie dysponuje dyplomem ukończenia studiów - skan zaświadczenia o ukończeniu studiów zawierające informacje o poziomie, kierunku i profilu studiów, uzyskanym tytule zawodowym i </w:t>
      </w:r>
      <w:r w:rsidR="009B5E79" w:rsidRPr="00A836FB">
        <w:t>okreś</w:t>
      </w:r>
      <w:r w:rsidR="009B5E79">
        <w:t>lonym</w:t>
      </w:r>
      <w:r w:rsidR="009B5E79" w:rsidRPr="00A836FB">
        <w:t xml:space="preserve"> </w:t>
      </w:r>
      <w:r w:rsidRPr="00A836FB">
        <w:t xml:space="preserve">słownie </w:t>
      </w:r>
      <w:r>
        <w:t>wyniku ukończenia studiów</w:t>
      </w:r>
      <w:r w:rsidR="005707E6">
        <w:t>,</w:t>
      </w:r>
      <w:r w:rsidR="002475A5">
        <w:t xml:space="preserve"> </w:t>
      </w:r>
    </w:p>
    <w:p w14:paraId="4A8E6C31" w14:textId="7C789DFC" w:rsidR="001F3C1F" w:rsidRDefault="00952D80" w:rsidP="00450A25">
      <w:pPr>
        <w:pStyle w:val="Standard"/>
        <w:numPr>
          <w:ilvl w:val="1"/>
          <w:numId w:val="221"/>
        </w:numPr>
        <w:ind w:left="709"/>
        <w:jc w:val="both"/>
      </w:pPr>
      <w:proofErr w:type="gramStart"/>
      <w:r>
        <w:t>zamieścić</w:t>
      </w:r>
      <w:proofErr w:type="gramEnd"/>
      <w:r>
        <w:t xml:space="preserve"> </w:t>
      </w:r>
      <w:r w:rsidR="001F3C1F" w:rsidRPr="00F15D54">
        <w:t>skan suplementu lub skan wykazu zrealizowanych przedmiotów wraz z</w:t>
      </w:r>
      <w:r w:rsidR="009D07B4">
        <w:t> </w:t>
      </w:r>
      <w:r w:rsidR="001F3C1F" w:rsidRPr="00F15D54">
        <w:t>ocenami</w:t>
      </w:r>
      <w:r w:rsidR="000D625B">
        <w:t>.</w:t>
      </w:r>
      <w:r w:rsidR="001F3C1F">
        <w:t xml:space="preserve"> </w:t>
      </w:r>
    </w:p>
    <w:p w14:paraId="13B5D913" w14:textId="77777777" w:rsidR="00CD6CE9" w:rsidRPr="00A0283B" w:rsidRDefault="00CD6CE9" w:rsidP="00CD6CE9">
      <w:pPr>
        <w:pStyle w:val="Standard"/>
        <w:tabs>
          <w:tab w:val="left" w:pos="1440"/>
        </w:tabs>
        <w:ind w:left="720"/>
        <w:jc w:val="both"/>
      </w:pPr>
    </w:p>
    <w:p w14:paraId="6E447DAD" w14:textId="36B503FE" w:rsidR="002475A5" w:rsidRDefault="002475A5" w:rsidP="00450A25">
      <w:pPr>
        <w:pStyle w:val="Standard"/>
        <w:numPr>
          <w:ilvl w:val="0"/>
          <w:numId w:val="186"/>
        </w:numPr>
        <w:tabs>
          <w:tab w:val="left" w:pos="1620"/>
        </w:tabs>
        <w:ind w:left="709"/>
        <w:jc w:val="both"/>
      </w:pPr>
      <w:r>
        <w:t xml:space="preserve">Dostarczyć do Uczelni:  </w:t>
      </w:r>
    </w:p>
    <w:p w14:paraId="29B3CF24" w14:textId="77777777" w:rsidR="000D625B" w:rsidRDefault="00C40F2D" w:rsidP="00450A25">
      <w:pPr>
        <w:pStyle w:val="Standard"/>
        <w:numPr>
          <w:ilvl w:val="0"/>
          <w:numId w:val="131"/>
        </w:numPr>
        <w:tabs>
          <w:tab w:val="left" w:pos="1440"/>
        </w:tabs>
        <w:ind w:left="720"/>
        <w:jc w:val="both"/>
      </w:pPr>
      <w:proofErr w:type="gramStart"/>
      <w:r w:rsidRPr="00A0283B">
        <w:t>wypełniony</w:t>
      </w:r>
      <w:proofErr w:type="gramEnd"/>
      <w:r w:rsidRPr="00A0283B">
        <w:t xml:space="preserve"> formularz zgłoszeniowy z fotografią z wizerunkiem kandydata, wygenerowany i wydrukowany z systemu IRK,</w:t>
      </w:r>
    </w:p>
    <w:p w14:paraId="54965107" w14:textId="5D7E2280" w:rsidR="002475A5" w:rsidRPr="00B640F1" w:rsidRDefault="00183641" w:rsidP="00450A25">
      <w:pPr>
        <w:pStyle w:val="Standard"/>
        <w:numPr>
          <w:ilvl w:val="0"/>
          <w:numId w:val="131"/>
        </w:numPr>
        <w:tabs>
          <w:tab w:val="left" w:pos="1440"/>
        </w:tabs>
        <w:ind w:left="720"/>
        <w:jc w:val="both"/>
      </w:pPr>
      <w:proofErr w:type="gramStart"/>
      <w:r w:rsidRPr="00D279A3">
        <w:t>oryginał</w:t>
      </w:r>
      <w:proofErr w:type="gramEnd"/>
      <w:r w:rsidRPr="00D279A3">
        <w:t xml:space="preserve"> lub odpis dyplomu ukończen</w:t>
      </w:r>
      <w:r>
        <w:t>ia studiów oraz jego kserokopię</w:t>
      </w:r>
      <w:r w:rsidRPr="00FC7433">
        <w:t>. Po poświadczeniu przez U</w:t>
      </w:r>
      <w:r>
        <w:t xml:space="preserve">czelnię zgodności kserokopii z </w:t>
      </w:r>
      <w:r w:rsidRPr="00FC7433">
        <w:t xml:space="preserve">oryginałem, oryginał dokumentu zostanie </w:t>
      </w:r>
      <w:r>
        <w:t>zwrócony właścicielowi. W</w:t>
      </w:r>
      <w:r w:rsidRPr="00A836FB">
        <w:t xml:space="preserve"> przypadku</w:t>
      </w:r>
      <w:r>
        <w:t>,</w:t>
      </w:r>
      <w:r w:rsidRPr="00A836FB">
        <w:t xml:space="preserve"> gdy złożenie egzaminu d</w:t>
      </w:r>
      <w:r>
        <w:t>yplomowego nastąpiło w 202</w:t>
      </w:r>
      <w:r w:rsidR="004B5C31">
        <w:t>3</w:t>
      </w:r>
      <w:r w:rsidRPr="00A836FB">
        <w:t xml:space="preserve"> r. i kandydat w chwili aplikowania na studia do ASP w Warszawie nie dysponuje dyp</w:t>
      </w:r>
      <w:r>
        <w:t>lomem ukończenia studiów, zobowiązany jest dostarczyć zaświadczenie</w:t>
      </w:r>
      <w:r w:rsidRPr="00A836FB">
        <w:t xml:space="preserve"> o ukończeniu studiów zawierające informacje o poziomie, kierunku i profilu studiów, uzyskanym tytule zawodowym i </w:t>
      </w:r>
      <w:r w:rsidR="00D63616" w:rsidRPr="00A836FB">
        <w:t>okreś</w:t>
      </w:r>
      <w:r w:rsidR="00D63616">
        <w:t>lonym</w:t>
      </w:r>
      <w:r w:rsidR="00D63616" w:rsidRPr="00A836FB">
        <w:t xml:space="preserve"> </w:t>
      </w:r>
      <w:r w:rsidRPr="00A836FB">
        <w:t xml:space="preserve">słownie </w:t>
      </w:r>
      <w:r>
        <w:t xml:space="preserve">wyniku ukończenia studiów. Kandydat, o którym mowa w zdaniu drugim niniejszego punktu musi dostarczyć </w:t>
      </w:r>
      <w:r>
        <w:lastRenderedPageBreak/>
        <w:t>oryginał dyplomu lub odpis dyplomu wraz z kserokopią, niezwłocznie po jego otrzymaniu,</w:t>
      </w:r>
      <w:r w:rsidR="0003696A">
        <w:t xml:space="preserve"> </w:t>
      </w:r>
    </w:p>
    <w:p w14:paraId="28AFF1FF" w14:textId="77777777" w:rsidR="00281E85" w:rsidRDefault="002475A5" w:rsidP="00281E85">
      <w:pPr>
        <w:pStyle w:val="Standard"/>
        <w:numPr>
          <w:ilvl w:val="0"/>
          <w:numId w:val="20"/>
        </w:numPr>
        <w:tabs>
          <w:tab w:val="left" w:pos="1440"/>
        </w:tabs>
        <w:ind w:left="720"/>
        <w:jc w:val="both"/>
      </w:pPr>
      <w:proofErr w:type="gramStart"/>
      <w:r w:rsidRPr="006E56F8">
        <w:t>w</w:t>
      </w:r>
      <w:proofErr w:type="gramEnd"/>
      <w:r w:rsidRPr="006E56F8">
        <w:t xml:space="preserve"> przypadku, gdy kandydat zdawał maturę poza Polską, do wglądu - oryginał świadectwa dojr</w:t>
      </w:r>
      <w:r w:rsidR="00D21B48">
        <w:t>załości lub dokument równoważny;</w:t>
      </w:r>
      <w:r w:rsidRPr="006E56F8">
        <w:t xml:space="preserve"> </w:t>
      </w:r>
      <w:r w:rsidR="00D21B48">
        <w:t>d</w:t>
      </w:r>
      <w:r>
        <w:t>okument należy dostarczyć w </w:t>
      </w:r>
      <w:r w:rsidRPr="00D279A3">
        <w:t>ter</w:t>
      </w:r>
      <w:r>
        <w:t xml:space="preserve">minie ustalonym </w:t>
      </w:r>
      <w:r w:rsidRPr="00D279A3">
        <w:t>przez Uczelnianą Komisję Rekrutacyjną</w:t>
      </w:r>
      <w:r>
        <w:t>,</w:t>
      </w:r>
    </w:p>
    <w:p w14:paraId="236A3ACB" w14:textId="77777777" w:rsidR="00281E85" w:rsidRDefault="005A312F" w:rsidP="00281E85">
      <w:pPr>
        <w:pStyle w:val="Standard"/>
        <w:numPr>
          <w:ilvl w:val="0"/>
          <w:numId w:val="20"/>
        </w:numPr>
        <w:tabs>
          <w:tab w:val="left" w:pos="1440"/>
        </w:tabs>
        <w:ind w:left="720"/>
        <w:jc w:val="both"/>
      </w:pPr>
      <w:proofErr w:type="gramStart"/>
      <w:r w:rsidRPr="00281E85">
        <w:t>oświadczenie</w:t>
      </w:r>
      <w:proofErr w:type="gramEnd"/>
      <w:r w:rsidRPr="00281E85">
        <w:t xml:space="preserve"> kandydata, że jest jedynym autorem złożonych prac w teczce i, że wykonał je samodzielnie --– nie dotyczy kierunku Sztuka Mediów,</w:t>
      </w:r>
    </w:p>
    <w:p w14:paraId="22733663" w14:textId="2B6888CC" w:rsidR="008B6748" w:rsidRPr="00281E85" w:rsidRDefault="00CD7779" w:rsidP="00281E85">
      <w:pPr>
        <w:pStyle w:val="Standard"/>
        <w:numPr>
          <w:ilvl w:val="0"/>
          <w:numId w:val="20"/>
        </w:numPr>
        <w:tabs>
          <w:tab w:val="left" w:pos="1440"/>
        </w:tabs>
        <w:ind w:left="720"/>
        <w:jc w:val="both"/>
      </w:pPr>
      <w:proofErr w:type="gramStart"/>
      <w:r w:rsidRPr="00281E85">
        <w:t>zobowiązanie</w:t>
      </w:r>
      <w:proofErr w:type="gramEnd"/>
      <w:r w:rsidRPr="00281E85">
        <w:t xml:space="preserve"> pisemne do odebrania złożonych prac plastycznych w wyznaczonym przez dziekanaty terminie (druk można pobrać w dziekanacie w dniu składania dokumentów)</w:t>
      </w:r>
      <w:r w:rsidR="008B6748" w:rsidRPr="00281E85">
        <w:t xml:space="preserve"> – nie dotyczy kierunku Sztuka Mediów</w:t>
      </w:r>
      <w:r w:rsidR="00380183">
        <w:t>.</w:t>
      </w:r>
    </w:p>
    <w:p w14:paraId="4D8B3A22" w14:textId="0D667ED3" w:rsidR="00932E59" w:rsidRPr="00B21CB0" w:rsidRDefault="00932E59" w:rsidP="003C59EB">
      <w:pPr>
        <w:pStyle w:val="Standard"/>
        <w:tabs>
          <w:tab w:val="left" w:pos="1440"/>
        </w:tabs>
        <w:ind w:left="720"/>
        <w:jc w:val="both"/>
      </w:pPr>
    </w:p>
    <w:p w14:paraId="03799EE9" w14:textId="77777777" w:rsidR="00B21CB0" w:rsidRPr="00B21CB0" w:rsidRDefault="00B21CB0" w:rsidP="00B21CB0">
      <w:pPr>
        <w:pStyle w:val="Standard"/>
        <w:tabs>
          <w:tab w:val="left" w:pos="1440"/>
        </w:tabs>
        <w:ind w:left="720"/>
        <w:jc w:val="both"/>
      </w:pPr>
    </w:p>
    <w:p w14:paraId="2F371706" w14:textId="4013AAC6" w:rsidR="008F40BD" w:rsidRPr="00A0283B" w:rsidRDefault="00CD7779" w:rsidP="00450A25">
      <w:pPr>
        <w:pStyle w:val="Standard"/>
        <w:numPr>
          <w:ilvl w:val="0"/>
          <w:numId w:val="127"/>
        </w:numPr>
        <w:tabs>
          <w:tab w:val="left" w:pos="2160"/>
        </w:tabs>
        <w:ind w:left="1080"/>
        <w:jc w:val="both"/>
        <w:rPr>
          <w:b/>
        </w:rPr>
      </w:pPr>
      <w:r w:rsidRPr="00A0283B">
        <w:rPr>
          <w:b/>
        </w:rPr>
        <w:t>POZOSTAŁE POSTANOWIENIA</w:t>
      </w:r>
    </w:p>
    <w:p w14:paraId="6E046612" w14:textId="77777777" w:rsidR="00F85568" w:rsidRPr="00A0283B" w:rsidRDefault="00F85568" w:rsidP="00F85568">
      <w:pPr>
        <w:pStyle w:val="Standard"/>
        <w:tabs>
          <w:tab w:val="left" w:pos="2160"/>
        </w:tabs>
        <w:ind w:left="1080"/>
        <w:jc w:val="both"/>
        <w:rPr>
          <w:b/>
        </w:rPr>
      </w:pPr>
    </w:p>
    <w:p w14:paraId="6F7B141F" w14:textId="77777777" w:rsidR="008F40BD" w:rsidRPr="00A0283B" w:rsidRDefault="00CD7779" w:rsidP="00450A25">
      <w:pPr>
        <w:pStyle w:val="Standard"/>
        <w:numPr>
          <w:ilvl w:val="3"/>
          <w:numId w:val="90"/>
        </w:numPr>
        <w:tabs>
          <w:tab w:val="left" w:pos="2268"/>
        </w:tabs>
        <w:ind w:left="1134"/>
        <w:jc w:val="both"/>
      </w:pPr>
      <w:r w:rsidRPr="00A0283B">
        <w:t>Szczegółowe zasady rekrutacji na studia drugiego stopnia na poszczególne kierunki określają stosowne rozdziały niniejszego Regulaminu.</w:t>
      </w:r>
    </w:p>
    <w:p w14:paraId="5FBFEC62" w14:textId="77777777" w:rsidR="008F40BD" w:rsidRPr="00A0283B" w:rsidRDefault="00CD7779" w:rsidP="00450A25">
      <w:pPr>
        <w:pStyle w:val="Standard"/>
        <w:numPr>
          <w:ilvl w:val="3"/>
          <w:numId w:val="90"/>
        </w:numPr>
        <w:tabs>
          <w:tab w:val="left" w:pos="2268"/>
        </w:tabs>
        <w:ind w:left="1134"/>
        <w:jc w:val="both"/>
      </w:pPr>
      <w:r w:rsidRPr="00A0283B">
        <w:t>Terminy rekrutacji na studia II stopnia:</w:t>
      </w:r>
    </w:p>
    <w:p w14:paraId="60DC6702" w14:textId="5CEE7FFD" w:rsidR="008F40BD" w:rsidRPr="00A0283B" w:rsidRDefault="00CD7779">
      <w:pPr>
        <w:pStyle w:val="Standard"/>
        <w:numPr>
          <w:ilvl w:val="3"/>
          <w:numId w:val="13"/>
        </w:numPr>
        <w:tabs>
          <w:tab w:val="left" w:pos="3120"/>
        </w:tabs>
        <w:ind w:left="1560" w:hanging="426"/>
        <w:jc w:val="both"/>
      </w:pPr>
      <w:r w:rsidRPr="00A0283B">
        <w:t>Terminy rozpoczęcia i zakończenia rekrutacji, w tym prowadzonej w drodze elektronicznej, na poszczególnych kierunkach studiów podane są w </w:t>
      </w:r>
      <w:r w:rsidR="00A534EC">
        <w:t>Rozdziale</w:t>
      </w:r>
      <w:r w:rsidR="00704E78">
        <w:t xml:space="preserve"> XVI </w:t>
      </w:r>
      <w:r w:rsidRPr="00A0283B">
        <w:t>niniejszego Regulaminu.</w:t>
      </w:r>
    </w:p>
    <w:p w14:paraId="026897CA" w14:textId="39320D92" w:rsidR="008F40BD" w:rsidRPr="00A0283B" w:rsidRDefault="00CD7779">
      <w:pPr>
        <w:pStyle w:val="Standard"/>
        <w:numPr>
          <w:ilvl w:val="3"/>
          <w:numId w:val="13"/>
        </w:numPr>
        <w:tabs>
          <w:tab w:val="left" w:pos="3120"/>
        </w:tabs>
        <w:ind w:left="1560" w:hanging="426"/>
        <w:jc w:val="both"/>
      </w:pPr>
      <w:r w:rsidRPr="00A0283B">
        <w:t xml:space="preserve">Szczegółowe terminy poszczególnych etapów egzaminów określane są przez </w:t>
      </w:r>
      <w:r w:rsidR="00A14CD5" w:rsidRPr="00A0283B">
        <w:t xml:space="preserve">Przewodniczącego </w:t>
      </w:r>
      <w:r w:rsidRPr="00A0283B">
        <w:t>Uczelnian</w:t>
      </w:r>
      <w:r w:rsidR="00A14CD5" w:rsidRPr="00A0283B">
        <w:t>ej</w:t>
      </w:r>
      <w:r w:rsidRPr="00A0283B">
        <w:t xml:space="preserve"> Komisj</w:t>
      </w:r>
      <w:r w:rsidR="00A14CD5" w:rsidRPr="00A0283B">
        <w:t>i</w:t>
      </w:r>
      <w:r w:rsidRPr="00A0283B">
        <w:t xml:space="preserve"> Rekrutacyjn</w:t>
      </w:r>
      <w:r w:rsidR="00A14CD5" w:rsidRPr="00A0283B">
        <w:t>ej na wniosek Dziekana</w:t>
      </w:r>
      <w:r w:rsidR="004A1094">
        <w:t xml:space="preserve"> właściwego Wydziału</w:t>
      </w:r>
      <w:r w:rsidRPr="00A0283B">
        <w:t>, z zastrzeżeniem pkt. 1</w:t>
      </w:r>
      <w:r w:rsidR="00CE7657" w:rsidRPr="00A0283B">
        <w:t>)</w:t>
      </w:r>
      <w:r w:rsidRPr="00A0283B">
        <w:t>.</w:t>
      </w:r>
    </w:p>
    <w:p w14:paraId="0193CE9E" w14:textId="77777777" w:rsidR="008F40BD" w:rsidRPr="00A0283B" w:rsidRDefault="008F40BD">
      <w:pPr>
        <w:pStyle w:val="Standard"/>
        <w:jc w:val="both"/>
      </w:pPr>
    </w:p>
    <w:p w14:paraId="1E6A39A7" w14:textId="77777777" w:rsidR="008F40BD" w:rsidRPr="00A0283B" w:rsidRDefault="008F40BD">
      <w:pPr>
        <w:pStyle w:val="Standard"/>
        <w:jc w:val="both"/>
        <w:rPr>
          <w:b/>
          <w:sz w:val="28"/>
          <w:szCs w:val="28"/>
        </w:rPr>
      </w:pPr>
    </w:p>
    <w:p w14:paraId="6C327342" w14:textId="77777777" w:rsidR="008F40BD" w:rsidRPr="00A0283B" w:rsidRDefault="00CD7779">
      <w:pPr>
        <w:pStyle w:val="Standard"/>
        <w:pageBreakBefore/>
        <w:jc w:val="both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IV</w:t>
      </w:r>
    </w:p>
    <w:p w14:paraId="667C8F7E" w14:textId="77777777" w:rsidR="008F40BD" w:rsidRPr="00A0283B" w:rsidRDefault="008F40BD">
      <w:pPr>
        <w:pStyle w:val="Standard"/>
        <w:jc w:val="both"/>
        <w:rPr>
          <w:b/>
          <w:sz w:val="28"/>
          <w:szCs w:val="28"/>
        </w:rPr>
      </w:pPr>
    </w:p>
    <w:p w14:paraId="5399B535" w14:textId="77777777" w:rsidR="008F40BD" w:rsidRPr="00A0283B" w:rsidRDefault="00CD7779">
      <w:pPr>
        <w:pStyle w:val="Standard"/>
        <w:jc w:val="both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t>POSTANOWIENIA ORGANIZACYJNO – PORZĄDKOWE</w:t>
      </w:r>
    </w:p>
    <w:p w14:paraId="4AC98353" w14:textId="77777777" w:rsidR="008F40BD" w:rsidRPr="00A0283B" w:rsidRDefault="008F40BD">
      <w:pPr>
        <w:pStyle w:val="Standard"/>
        <w:jc w:val="both"/>
        <w:rPr>
          <w:b/>
          <w:sz w:val="28"/>
          <w:szCs w:val="28"/>
        </w:rPr>
      </w:pPr>
    </w:p>
    <w:p w14:paraId="2FBFF586" w14:textId="71A2B0CA" w:rsidR="008F40BD" w:rsidRPr="00A0283B" w:rsidRDefault="00CD7779" w:rsidP="00450A25">
      <w:pPr>
        <w:pStyle w:val="Standard"/>
        <w:numPr>
          <w:ilvl w:val="3"/>
          <w:numId w:val="221"/>
        </w:numPr>
        <w:tabs>
          <w:tab w:val="left" w:pos="5220"/>
        </w:tabs>
        <w:ind w:left="851" w:hanging="437"/>
        <w:jc w:val="both"/>
        <w:rPr>
          <w:b/>
        </w:rPr>
      </w:pPr>
      <w:r w:rsidRPr="00A0283B">
        <w:rPr>
          <w:b/>
        </w:rPr>
        <w:t xml:space="preserve">KANDYDACI </w:t>
      </w:r>
      <w:r w:rsidR="002B15C9">
        <w:rPr>
          <w:b/>
        </w:rPr>
        <w:t xml:space="preserve">Z </w:t>
      </w:r>
      <w:r w:rsidRPr="00A0283B">
        <w:rPr>
          <w:b/>
        </w:rPr>
        <w:t>NIEPEŁNOSPRAW</w:t>
      </w:r>
      <w:r w:rsidR="002B15C9">
        <w:rPr>
          <w:b/>
        </w:rPr>
        <w:t>OŚCIAMI</w:t>
      </w:r>
    </w:p>
    <w:p w14:paraId="723ADE82" w14:textId="77777777" w:rsidR="008F40BD" w:rsidRPr="00A0283B" w:rsidRDefault="008F40BD">
      <w:pPr>
        <w:pStyle w:val="Standard"/>
        <w:jc w:val="both"/>
        <w:rPr>
          <w:b/>
        </w:rPr>
      </w:pPr>
    </w:p>
    <w:p w14:paraId="7475F389" w14:textId="666A8DF6" w:rsidR="00CA32C7" w:rsidRDefault="00CD7779" w:rsidP="001F6431">
      <w:pPr>
        <w:pStyle w:val="Standard"/>
        <w:numPr>
          <w:ilvl w:val="0"/>
          <w:numId w:val="231"/>
        </w:numPr>
        <w:jc w:val="both"/>
      </w:pPr>
      <w:r w:rsidRPr="00A0283B">
        <w:t xml:space="preserve">Osoby </w:t>
      </w:r>
      <w:r w:rsidR="002C394A">
        <w:t xml:space="preserve">z </w:t>
      </w:r>
      <w:r w:rsidR="002C394A" w:rsidRPr="00A0283B">
        <w:t>niepełnospraw</w:t>
      </w:r>
      <w:r w:rsidR="002C394A">
        <w:t>nościami</w:t>
      </w:r>
      <w:r w:rsidRPr="00A0283B">
        <w:t xml:space="preserve"> podlegają postępowaniu kwalifikacyjnemu odpowiedniemu dla wybranego przez siebie kierunku studiów. Ze względu na specyfikę przeprowadzanych </w:t>
      </w:r>
      <w:r w:rsidR="002C394A">
        <w:t xml:space="preserve">egzaminów, a szczególnie </w:t>
      </w:r>
      <w:r w:rsidR="00147D68">
        <w:t>egzaminów</w:t>
      </w:r>
      <w:r w:rsidR="002C394A">
        <w:t xml:space="preserve"> </w:t>
      </w:r>
      <w:r w:rsidRPr="00A0283B">
        <w:t>praktyczn</w:t>
      </w:r>
      <w:r w:rsidR="00147D68">
        <w:t>ych</w:t>
      </w:r>
      <w:r w:rsidRPr="00A0283B">
        <w:t>,</w:t>
      </w:r>
      <w:r w:rsidR="002C394A">
        <w:t xml:space="preserve"> mając</w:t>
      </w:r>
      <w:r w:rsidR="00147D68">
        <w:t>ych</w:t>
      </w:r>
      <w:r w:rsidRPr="00A0283B">
        <w:t xml:space="preserve"> na celu ocenę predyspozycji plastycznych kandydata, ASP w Warszawie</w:t>
      </w:r>
      <w:r w:rsidR="002C394A">
        <w:t xml:space="preserve">, </w:t>
      </w:r>
      <w:r w:rsidRPr="00A0283B">
        <w:t>nie wprowadza</w:t>
      </w:r>
      <w:r w:rsidR="00D34A9A">
        <w:t> </w:t>
      </w:r>
      <w:r w:rsidR="002C394A">
        <w:t>w</w:t>
      </w:r>
      <w:r w:rsidR="00D34A9A">
        <w:t> </w:t>
      </w:r>
      <w:r w:rsidR="002C394A">
        <w:t xml:space="preserve">procesie rekrutacyjnym odmiennych kryteriów ocen </w:t>
      </w:r>
      <w:r w:rsidRPr="00A0283B">
        <w:t xml:space="preserve">dla osób </w:t>
      </w:r>
      <w:r w:rsidR="002C394A">
        <w:t>z</w:t>
      </w:r>
      <w:r w:rsidR="00D34A9A">
        <w:t> </w:t>
      </w:r>
      <w:r w:rsidRPr="00A0283B">
        <w:t>niepełnosprawn</w:t>
      </w:r>
      <w:r w:rsidR="002C394A">
        <w:t>ościami</w:t>
      </w:r>
      <w:r w:rsidRPr="00A0283B">
        <w:t xml:space="preserve">. </w:t>
      </w:r>
    </w:p>
    <w:p w14:paraId="75DAAAC8" w14:textId="3B3DA975" w:rsidR="00475A75" w:rsidRPr="00475A75" w:rsidRDefault="00CD7779" w:rsidP="000E2B47">
      <w:pPr>
        <w:pStyle w:val="Akapitzlist"/>
        <w:numPr>
          <w:ilvl w:val="0"/>
          <w:numId w:val="231"/>
        </w:numPr>
        <w:suppressAutoHyphens w:val="0"/>
        <w:autoSpaceDN/>
        <w:jc w:val="both"/>
        <w:textAlignment w:val="auto"/>
        <w:rPr>
          <w:kern w:val="0"/>
          <w:lang w:eastAsia="pl-PL"/>
        </w:rPr>
      </w:pPr>
      <w:r w:rsidRPr="00A0283B">
        <w:t xml:space="preserve">Na wniosek kandydata </w:t>
      </w:r>
      <w:r w:rsidR="00475A75">
        <w:t>z niepełnosprawnością Uczelnia</w:t>
      </w:r>
      <w:r w:rsidRPr="00A0283B">
        <w:t xml:space="preserve"> umożliwia dostosowanie sposobu postępowania kwalifikacyjnego do </w:t>
      </w:r>
      <w:r w:rsidR="00475A75">
        <w:t xml:space="preserve">jego </w:t>
      </w:r>
      <w:r w:rsidRPr="00A0283B">
        <w:t xml:space="preserve">indywidualnej </w:t>
      </w:r>
      <w:r w:rsidRPr="00475A75">
        <w:t>sytuacji</w:t>
      </w:r>
      <w:r w:rsidR="00475A75" w:rsidRPr="00475A75">
        <w:t xml:space="preserve">. </w:t>
      </w:r>
      <w:r w:rsidR="00475A75">
        <w:t>W</w:t>
      </w:r>
      <w:r w:rsidR="001F6431">
        <w:t> </w:t>
      </w:r>
      <w:r w:rsidR="00475A75">
        <w:t xml:space="preserve">szczególności </w:t>
      </w:r>
      <w:r w:rsidR="00BE0A11">
        <w:rPr>
          <w:kern w:val="0"/>
          <w:lang w:eastAsia="pl-PL"/>
        </w:rPr>
        <w:t>m</w:t>
      </w:r>
      <w:r w:rsidR="00475A75" w:rsidRPr="00475A75">
        <w:rPr>
          <w:kern w:val="0"/>
          <w:lang w:eastAsia="pl-PL"/>
        </w:rPr>
        <w:t xml:space="preserve">ożliwe </w:t>
      </w:r>
      <w:r w:rsidR="00475A75">
        <w:rPr>
          <w:kern w:val="0"/>
          <w:lang w:eastAsia="pl-PL"/>
        </w:rPr>
        <w:t>są</w:t>
      </w:r>
      <w:r w:rsidR="00475A75" w:rsidRPr="00475A75">
        <w:rPr>
          <w:kern w:val="0"/>
          <w:lang w:eastAsia="pl-PL"/>
        </w:rPr>
        <w:t xml:space="preserve"> </w:t>
      </w:r>
      <w:r w:rsidR="00475A75">
        <w:rPr>
          <w:kern w:val="0"/>
          <w:lang w:eastAsia="pl-PL"/>
        </w:rPr>
        <w:t>następujące</w:t>
      </w:r>
      <w:r w:rsidR="00475A75" w:rsidRPr="00475A75">
        <w:rPr>
          <w:kern w:val="0"/>
          <w:lang w:eastAsia="pl-PL"/>
        </w:rPr>
        <w:t xml:space="preserve"> form</w:t>
      </w:r>
      <w:r w:rsidR="00475A75">
        <w:rPr>
          <w:kern w:val="0"/>
          <w:lang w:eastAsia="pl-PL"/>
        </w:rPr>
        <w:t>y</w:t>
      </w:r>
      <w:r w:rsidR="00475A75" w:rsidRPr="00475A75">
        <w:rPr>
          <w:kern w:val="0"/>
          <w:lang w:eastAsia="pl-PL"/>
        </w:rPr>
        <w:t xml:space="preserve"> dostosowania:</w:t>
      </w:r>
    </w:p>
    <w:p w14:paraId="06356949" w14:textId="44C0C106" w:rsidR="00475A75" w:rsidRPr="00BE0A11" w:rsidRDefault="00BE0A11" w:rsidP="001F6431">
      <w:pPr>
        <w:pStyle w:val="Standard"/>
        <w:numPr>
          <w:ilvl w:val="1"/>
          <w:numId w:val="231"/>
        </w:numPr>
      </w:pPr>
      <w:proofErr w:type="gramStart"/>
      <w:r w:rsidRPr="00475A75">
        <w:rPr>
          <w:kern w:val="0"/>
          <w:lang w:eastAsia="pl-PL"/>
        </w:rPr>
        <w:t>włączenie</w:t>
      </w:r>
      <w:proofErr w:type="gramEnd"/>
      <w:r w:rsidRPr="00475A75">
        <w:rPr>
          <w:kern w:val="0"/>
          <w:lang w:eastAsia="pl-PL"/>
        </w:rPr>
        <w:t xml:space="preserve"> osób trzecich (np. asystent osobisty kandydata z</w:t>
      </w:r>
      <w:r w:rsidR="00E96D84">
        <w:rPr>
          <w:kern w:val="0"/>
          <w:lang w:eastAsia="pl-PL"/>
        </w:rPr>
        <w:t> </w:t>
      </w:r>
      <w:r w:rsidRPr="00475A75">
        <w:rPr>
          <w:kern w:val="0"/>
          <w:lang w:eastAsia="pl-PL"/>
        </w:rPr>
        <w:t>niepełnosprawnością)</w:t>
      </w:r>
      <w:r>
        <w:rPr>
          <w:kern w:val="0"/>
          <w:lang w:eastAsia="pl-PL"/>
        </w:rPr>
        <w:t>,</w:t>
      </w:r>
    </w:p>
    <w:p w14:paraId="55810230" w14:textId="77777777" w:rsidR="001F6431" w:rsidRPr="001F6431" w:rsidRDefault="00BE0A11" w:rsidP="001F6431">
      <w:pPr>
        <w:pStyle w:val="Standard"/>
        <w:numPr>
          <w:ilvl w:val="1"/>
          <w:numId w:val="231"/>
        </w:numPr>
      </w:pPr>
      <w:proofErr w:type="gramStart"/>
      <w:r w:rsidRPr="00475A75">
        <w:rPr>
          <w:kern w:val="0"/>
          <w:lang w:eastAsia="pl-PL"/>
        </w:rPr>
        <w:t>udział</w:t>
      </w:r>
      <w:proofErr w:type="gramEnd"/>
      <w:r w:rsidRPr="00475A75">
        <w:rPr>
          <w:kern w:val="0"/>
          <w:lang w:eastAsia="pl-PL"/>
        </w:rPr>
        <w:t xml:space="preserve"> tłumacza języka migowego</w:t>
      </w:r>
      <w:r w:rsidR="001F6431">
        <w:rPr>
          <w:kern w:val="0"/>
          <w:lang w:eastAsia="pl-PL"/>
        </w:rPr>
        <w:t>,</w:t>
      </w:r>
    </w:p>
    <w:p w14:paraId="155E103B" w14:textId="70742E3B" w:rsidR="001F6431" w:rsidRPr="001F6431" w:rsidRDefault="001F6431" w:rsidP="001F6431">
      <w:pPr>
        <w:pStyle w:val="Standard"/>
        <w:numPr>
          <w:ilvl w:val="1"/>
          <w:numId w:val="231"/>
        </w:numPr>
        <w:jc w:val="both"/>
      </w:pPr>
      <w:proofErr w:type="gramStart"/>
      <w:r w:rsidRPr="001F6431">
        <w:rPr>
          <w:kern w:val="0"/>
          <w:lang w:eastAsia="pl-PL"/>
        </w:rPr>
        <w:t>przekazanie</w:t>
      </w:r>
      <w:proofErr w:type="gramEnd"/>
      <w:r w:rsidRPr="001F6431">
        <w:rPr>
          <w:kern w:val="0"/>
          <w:lang w:eastAsia="pl-PL"/>
        </w:rPr>
        <w:t xml:space="preserve"> pytań/zagadnień egzaminacyjnych w powiększonej czcionce</w:t>
      </w:r>
      <w:r>
        <w:rPr>
          <w:kern w:val="0"/>
          <w:lang w:eastAsia="pl-PL"/>
        </w:rPr>
        <w:t>,</w:t>
      </w:r>
    </w:p>
    <w:p w14:paraId="6F9A8144" w14:textId="11E4C6B5" w:rsidR="001F6431" w:rsidRPr="001F6431" w:rsidRDefault="001F6431" w:rsidP="00BE0A11">
      <w:pPr>
        <w:pStyle w:val="Standard"/>
        <w:numPr>
          <w:ilvl w:val="1"/>
          <w:numId w:val="231"/>
        </w:numPr>
        <w:jc w:val="both"/>
      </w:pPr>
      <w:proofErr w:type="gramStart"/>
      <w:r w:rsidRPr="001F6431">
        <w:rPr>
          <w:kern w:val="0"/>
          <w:lang w:eastAsia="pl-PL"/>
        </w:rPr>
        <w:t>możliwość</w:t>
      </w:r>
      <w:proofErr w:type="gramEnd"/>
      <w:r w:rsidRPr="001F6431">
        <w:rPr>
          <w:kern w:val="0"/>
          <w:lang w:eastAsia="pl-PL"/>
        </w:rPr>
        <w:t xml:space="preserve"> otrzymywania pytań w formie pisemnej podczas egzaminów ustnych</w:t>
      </w:r>
      <w:r>
        <w:rPr>
          <w:kern w:val="0"/>
          <w:lang w:eastAsia="pl-PL"/>
        </w:rPr>
        <w:t>,</w:t>
      </w:r>
    </w:p>
    <w:p w14:paraId="10A7D131" w14:textId="54C74C2B" w:rsidR="001F6431" w:rsidRPr="001F6431" w:rsidRDefault="001F6431" w:rsidP="00BE0A11">
      <w:pPr>
        <w:pStyle w:val="Standard"/>
        <w:numPr>
          <w:ilvl w:val="1"/>
          <w:numId w:val="231"/>
        </w:numPr>
        <w:jc w:val="both"/>
      </w:pPr>
      <w:proofErr w:type="gramStart"/>
      <w:r w:rsidRPr="00475A75">
        <w:rPr>
          <w:kern w:val="0"/>
          <w:lang w:eastAsia="pl-PL"/>
        </w:rPr>
        <w:t>zmiana</w:t>
      </w:r>
      <w:proofErr w:type="gramEnd"/>
      <w:r w:rsidRPr="00475A75">
        <w:rPr>
          <w:kern w:val="0"/>
          <w:lang w:eastAsia="pl-PL"/>
        </w:rPr>
        <w:t xml:space="preserve"> formy</w:t>
      </w:r>
      <w:r>
        <w:rPr>
          <w:kern w:val="0"/>
          <w:lang w:eastAsia="pl-PL"/>
        </w:rPr>
        <w:t xml:space="preserve"> </w:t>
      </w:r>
      <w:r w:rsidRPr="00475A75">
        <w:rPr>
          <w:kern w:val="0"/>
          <w:lang w:eastAsia="pl-PL"/>
        </w:rPr>
        <w:t>egzaminu z ustnej na pisemną</w:t>
      </w:r>
      <w:r>
        <w:rPr>
          <w:kern w:val="0"/>
          <w:lang w:eastAsia="pl-PL"/>
        </w:rPr>
        <w:t>,</w:t>
      </w:r>
    </w:p>
    <w:p w14:paraId="251932BE" w14:textId="4467E254" w:rsidR="001010D9" w:rsidRPr="00FA1B49" w:rsidRDefault="001F6431" w:rsidP="00FA1B49">
      <w:pPr>
        <w:pStyle w:val="Standard"/>
        <w:numPr>
          <w:ilvl w:val="1"/>
          <w:numId w:val="231"/>
        </w:numPr>
        <w:jc w:val="both"/>
      </w:pPr>
      <w:proofErr w:type="gramStart"/>
      <w:r w:rsidRPr="00475A75">
        <w:rPr>
          <w:kern w:val="0"/>
          <w:lang w:eastAsia="pl-PL"/>
        </w:rPr>
        <w:t>zamiana</w:t>
      </w:r>
      <w:proofErr w:type="gramEnd"/>
      <w:r w:rsidRPr="00475A75">
        <w:rPr>
          <w:kern w:val="0"/>
          <w:lang w:eastAsia="pl-PL"/>
        </w:rPr>
        <w:t xml:space="preserve"> miejsca, w którym odbywa się postępowanie kwalifikacyjne na dostępne architektonicznie</w:t>
      </w:r>
      <w:r>
        <w:rPr>
          <w:kern w:val="0"/>
          <w:lang w:eastAsia="pl-PL"/>
        </w:rPr>
        <w:t>.</w:t>
      </w:r>
    </w:p>
    <w:p w14:paraId="0DBAE833" w14:textId="77777777" w:rsidR="008F40BD" w:rsidRPr="00A0283B" w:rsidRDefault="008F40BD">
      <w:pPr>
        <w:pStyle w:val="Standard"/>
        <w:jc w:val="both"/>
      </w:pPr>
    </w:p>
    <w:p w14:paraId="566A930A" w14:textId="373D522A" w:rsidR="008F40BD" w:rsidRPr="00A0283B" w:rsidRDefault="00CD7779" w:rsidP="00095AFC">
      <w:pPr>
        <w:pStyle w:val="Standard"/>
        <w:numPr>
          <w:ilvl w:val="3"/>
          <w:numId w:val="221"/>
        </w:numPr>
        <w:tabs>
          <w:tab w:val="left" w:pos="5220"/>
        </w:tabs>
        <w:ind w:left="851" w:hanging="437"/>
        <w:jc w:val="both"/>
      </w:pPr>
      <w:r w:rsidRPr="00A0283B">
        <w:rPr>
          <w:b/>
        </w:rPr>
        <w:t>POZOSTAŁE POSTANOWIENIA</w:t>
      </w:r>
    </w:p>
    <w:p w14:paraId="5197CE68" w14:textId="77777777" w:rsidR="008F40BD" w:rsidRPr="00A0283B" w:rsidRDefault="008F40BD">
      <w:pPr>
        <w:pStyle w:val="Standard"/>
        <w:rPr>
          <w:bCs/>
        </w:rPr>
      </w:pPr>
    </w:p>
    <w:p w14:paraId="589DBC6D" w14:textId="5BB72D7C" w:rsidR="007721DA" w:rsidRPr="002927D1" w:rsidRDefault="007721DA" w:rsidP="00450A25">
      <w:pPr>
        <w:pStyle w:val="Standard"/>
        <w:numPr>
          <w:ilvl w:val="0"/>
          <w:numId w:val="132"/>
        </w:numPr>
        <w:jc w:val="both"/>
      </w:pPr>
      <w:r w:rsidRPr="002927D1">
        <w:t>Ilekroć użyt</w:t>
      </w:r>
      <w:r w:rsidR="002927D1" w:rsidRPr="002927D1">
        <w:t>y</w:t>
      </w:r>
      <w:r w:rsidRPr="002927D1">
        <w:t xml:space="preserve"> jest </w:t>
      </w:r>
      <w:r w:rsidR="002927D1" w:rsidRPr="002927D1">
        <w:t>w treści niniejszego regulaminu skrót</w:t>
      </w:r>
      <w:r w:rsidRPr="002927D1">
        <w:t xml:space="preserve"> IRK</w:t>
      </w:r>
      <w:r w:rsidR="002927D1" w:rsidRPr="002927D1">
        <w:t>,</w:t>
      </w:r>
      <w:r w:rsidRPr="002927D1">
        <w:t xml:space="preserve"> oznacza to system Internetowej Rejestracji Kandydata.</w:t>
      </w:r>
    </w:p>
    <w:p w14:paraId="262B7CF1" w14:textId="77777777" w:rsidR="007721DA" w:rsidRDefault="007721DA" w:rsidP="007721DA">
      <w:pPr>
        <w:pStyle w:val="Standard"/>
        <w:ind w:left="720"/>
        <w:jc w:val="both"/>
      </w:pPr>
    </w:p>
    <w:p w14:paraId="47D65B93" w14:textId="1D58C74A" w:rsidR="008F40BD" w:rsidRPr="00A0283B" w:rsidRDefault="00CD7779" w:rsidP="00450A25">
      <w:pPr>
        <w:pStyle w:val="Standard"/>
        <w:numPr>
          <w:ilvl w:val="0"/>
          <w:numId w:val="132"/>
        </w:numPr>
        <w:jc w:val="both"/>
      </w:pPr>
      <w:r w:rsidRPr="00A0283B">
        <w:t>Teczki z dokumentami oraz pracami kandydatów przyjmowane są przez dziekanaty.</w:t>
      </w:r>
    </w:p>
    <w:p w14:paraId="0583F08C" w14:textId="77777777" w:rsidR="008F40BD" w:rsidRPr="00A0283B" w:rsidRDefault="008F40BD">
      <w:pPr>
        <w:pStyle w:val="Standard"/>
        <w:ind w:left="720"/>
        <w:jc w:val="both"/>
      </w:pPr>
    </w:p>
    <w:p w14:paraId="31AFCBAE" w14:textId="77777777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 xml:space="preserve">Fotografia cyfrowa z wizerunkiem kandydata, przeznaczona do wstawienia </w:t>
      </w:r>
      <w:r w:rsidRPr="00A0283B">
        <w:br/>
        <w:t>w systemie IRK, musi być przygotowana wg następujących wymogów:</w:t>
      </w:r>
    </w:p>
    <w:p w14:paraId="40259B1E" w14:textId="77777777" w:rsidR="008F40BD" w:rsidRPr="00A0283B" w:rsidRDefault="00CD7779" w:rsidP="00450A25">
      <w:pPr>
        <w:pStyle w:val="Standard"/>
        <w:numPr>
          <w:ilvl w:val="0"/>
          <w:numId w:val="133"/>
        </w:numPr>
      </w:pPr>
      <w:proofErr w:type="gramStart"/>
      <w:r w:rsidRPr="00A0283B">
        <w:t>musi</w:t>
      </w:r>
      <w:proofErr w:type="gramEnd"/>
      <w:r w:rsidRPr="00A0283B">
        <w:t xml:space="preserve"> być kolorowa i mieć jednolite jasne tło</w:t>
      </w:r>
    </w:p>
    <w:p w14:paraId="7DBC9D9E" w14:textId="77777777" w:rsidR="008F40BD" w:rsidRPr="00A0283B" w:rsidRDefault="00CD7779" w:rsidP="00450A25">
      <w:pPr>
        <w:pStyle w:val="Standard"/>
        <w:numPr>
          <w:ilvl w:val="0"/>
          <w:numId w:val="97"/>
        </w:numPr>
      </w:pPr>
      <w:proofErr w:type="gramStart"/>
      <w:r w:rsidRPr="00A0283B">
        <w:t>musi</w:t>
      </w:r>
      <w:proofErr w:type="gramEnd"/>
      <w:r w:rsidRPr="00A0283B">
        <w:t xml:space="preserve"> mieć wymiary 20 mm x 25 mm w rozdzielczości co najmniej 300 </w:t>
      </w:r>
      <w:proofErr w:type="spellStart"/>
      <w:r w:rsidRPr="00A0283B">
        <w:t>dpi</w:t>
      </w:r>
      <w:proofErr w:type="spellEnd"/>
    </w:p>
    <w:p w14:paraId="47F7C0CA" w14:textId="77777777" w:rsidR="008F40BD" w:rsidRPr="00A0283B" w:rsidRDefault="00CD7779" w:rsidP="00450A25">
      <w:pPr>
        <w:pStyle w:val="Standard"/>
        <w:numPr>
          <w:ilvl w:val="0"/>
          <w:numId w:val="97"/>
        </w:numPr>
        <w:jc w:val="both"/>
      </w:pPr>
      <w:proofErr w:type="gramStart"/>
      <w:r w:rsidRPr="00A0283B">
        <w:t>musi</w:t>
      </w:r>
      <w:proofErr w:type="gramEnd"/>
      <w:r w:rsidRPr="00A0283B">
        <w:t xml:space="preserve"> być aktualna, wykonana nie wcześniej niż 6 miesięcy przed dniem złożenia dokumentów</w:t>
      </w:r>
    </w:p>
    <w:p w14:paraId="06ABF21C" w14:textId="77777777" w:rsidR="008F40BD" w:rsidRPr="00A0283B" w:rsidRDefault="00CD7779" w:rsidP="00450A25">
      <w:pPr>
        <w:pStyle w:val="Standard"/>
        <w:numPr>
          <w:ilvl w:val="0"/>
          <w:numId w:val="97"/>
        </w:numPr>
      </w:pPr>
      <w:proofErr w:type="gramStart"/>
      <w:r w:rsidRPr="00A0283B">
        <w:t>musi</w:t>
      </w:r>
      <w:proofErr w:type="gramEnd"/>
      <w:r w:rsidRPr="00A0283B">
        <w:t xml:space="preserve"> mieć dobrą jakość, ostrość oraz odwzorowywać naturalny kolor skóry</w:t>
      </w:r>
    </w:p>
    <w:p w14:paraId="0D73BECB" w14:textId="77777777" w:rsidR="008F40BD" w:rsidRPr="00A0283B" w:rsidRDefault="00CD7779" w:rsidP="00450A25">
      <w:pPr>
        <w:pStyle w:val="Standard"/>
        <w:numPr>
          <w:ilvl w:val="0"/>
          <w:numId w:val="97"/>
        </w:numPr>
        <w:jc w:val="both"/>
      </w:pPr>
      <w:proofErr w:type="gramStart"/>
      <w:r w:rsidRPr="00A0283B">
        <w:t>musi</w:t>
      </w:r>
      <w:proofErr w:type="gramEnd"/>
      <w:r w:rsidRPr="00A0283B">
        <w:t xml:space="preserve"> obejmować wizerunek od wierzchołka głowy do górnej części barków, tak aby twarz zajmowała 70–80% fotografii</w:t>
      </w:r>
    </w:p>
    <w:p w14:paraId="2C6B2214" w14:textId="77777777" w:rsidR="008F40BD" w:rsidRPr="00A0283B" w:rsidRDefault="00CD7779" w:rsidP="00450A25">
      <w:pPr>
        <w:pStyle w:val="Standard"/>
        <w:numPr>
          <w:ilvl w:val="0"/>
          <w:numId w:val="97"/>
        </w:numPr>
      </w:pPr>
      <w:proofErr w:type="gramStart"/>
      <w:r w:rsidRPr="00A0283B">
        <w:t>musi</w:t>
      </w:r>
      <w:proofErr w:type="gramEnd"/>
      <w:r w:rsidRPr="00A0283B">
        <w:t xml:space="preserve"> pokazywać wyraźnie oczy, zwłaszcza źrenice</w:t>
      </w:r>
    </w:p>
    <w:p w14:paraId="250712D0" w14:textId="39DED0DD" w:rsidR="008F40BD" w:rsidRPr="00F70812" w:rsidRDefault="00CD7779" w:rsidP="00450A25">
      <w:pPr>
        <w:pStyle w:val="Standard"/>
        <w:numPr>
          <w:ilvl w:val="0"/>
          <w:numId w:val="97"/>
        </w:numPr>
        <w:jc w:val="both"/>
      </w:pPr>
      <w:proofErr w:type="gramStart"/>
      <w:r w:rsidRPr="00A0283B">
        <w:t>musi</w:t>
      </w:r>
      <w:proofErr w:type="gramEnd"/>
      <w:r w:rsidRPr="00A0283B">
        <w:t xml:space="preserve"> przedstawiać osobę bez nakrycia głowy i okularów z ciemnymi szkłami, </w:t>
      </w:r>
      <w:r w:rsidRPr="00F70812">
        <w:t>patrzącą na wprost z otwartymi oczami nieprzesłoniętymi włosami z naturalnym wyrazem twarzy i zamkniętymi ustami – o ile nie występują prz</w:t>
      </w:r>
      <w:r w:rsidR="0004124B" w:rsidRPr="00F70812">
        <w:t xml:space="preserve">esłanki, o których mowa w ust. </w:t>
      </w:r>
      <w:r w:rsidR="0013209A">
        <w:t>4 i 5.</w:t>
      </w:r>
    </w:p>
    <w:p w14:paraId="530EF5CC" w14:textId="77777777" w:rsidR="00F70812" w:rsidRPr="00F70812" w:rsidRDefault="00F70812" w:rsidP="00F70812">
      <w:pPr>
        <w:pStyle w:val="Standard"/>
        <w:ind w:left="1080"/>
        <w:jc w:val="both"/>
      </w:pPr>
    </w:p>
    <w:p w14:paraId="38CF5533" w14:textId="3B94DADD" w:rsidR="008F40BD" w:rsidRPr="00F70812" w:rsidRDefault="00CD7779" w:rsidP="00F70812">
      <w:pPr>
        <w:pStyle w:val="Standard"/>
        <w:numPr>
          <w:ilvl w:val="0"/>
          <w:numId w:val="78"/>
        </w:numPr>
        <w:jc w:val="both"/>
      </w:pPr>
      <w:r w:rsidRPr="00F70812">
        <w:t xml:space="preserve">Osoba z wrodzonymi lub nabytymi wadami narządu wzroku może załączyć do wniosku fotografię przedstawiającą ją w okularach z ciemnymi szkłami. W takim przypadku do wniosku załącza się również orzeczenie o niepełnosprawności osoby do 16 roku życia lub orzeczenie o stopniu niepełnosprawności osoby, która ukończyła 16 lat, z powodu </w:t>
      </w:r>
      <w:r w:rsidRPr="00F70812">
        <w:lastRenderedPageBreak/>
        <w:t>wrodzonej lub nabytej wady narządu wzroku, wydane zgodnie z przepisami ustawy z dnia 27 sierpnia 1997 r. o rehabilitacji zawodowej i społecznej oraz zatrudnianiu osób niepełnosprawnych (</w:t>
      </w:r>
      <w:proofErr w:type="spellStart"/>
      <w:r w:rsidRPr="00F70812">
        <w:t>t.j</w:t>
      </w:r>
      <w:proofErr w:type="spellEnd"/>
      <w:r w:rsidRPr="00F70812">
        <w:t xml:space="preserve">. Dz. U. </w:t>
      </w:r>
      <w:proofErr w:type="gramStart"/>
      <w:r w:rsidRPr="00F70812">
        <w:t>z</w:t>
      </w:r>
      <w:proofErr w:type="gramEnd"/>
      <w:r w:rsidRPr="00F70812">
        <w:t xml:space="preserve"> 20</w:t>
      </w:r>
      <w:r w:rsidR="00087487" w:rsidRPr="00F70812">
        <w:t>2</w:t>
      </w:r>
      <w:r w:rsidR="009B46C7" w:rsidRPr="00F70812">
        <w:t>1</w:t>
      </w:r>
      <w:r w:rsidRPr="00F70812">
        <w:t xml:space="preserve"> r. poz. </w:t>
      </w:r>
      <w:r w:rsidR="009B46C7" w:rsidRPr="00F70812">
        <w:t>573</w:t>
      </w:r>
      <w:r w:rsidRPr="00F70812">
        <w:t>).</w:t>
      </w:r>
    </w:p>
    <w:p w14:paraId="05044BBD" w14:textId="77777777" w:rsidR="008F40BD" w:rsidRPr="00F70812" w:rsidRDefault="008F40BD">
      <w:pPr>
        <w:pStyle w:val="Standard"/>
        <w:ind w:left="720"/>
        <w:jc w:val="both"/>
      </w:pPr>
    </w:p>
    <w:p w14:paraId="10DA4CB5" w14:textId="77777777" w:rsidR="008F40BD" w:rsidRPr="00F70812" w:rsidRDefault="00CD7779">
      <w:pPr>
        <w:pStyle w:val="Standard"/>
        <w:numPr>
          <w:ilvl w:val="0"/>
          <w:numId w:val="78"/>
        </w:numPr>
        <w:jc w:val="both"/>
      </w:pPr>
      <w:r w:rsidRPr="00F70812">
        <w:t>Osoba nosząca nakrycie głowy zgodnie z zasadami swojego wyznania może załączyć do wniosku fotografię przedstawiającą ją w nakryciu głowy, o ile wizerunek twarzy jest w pełni widoczny. W takim przypadku do wniosku załącza się zaświadczenie o przynależności do wspólnoty wyznaniowej zarejestrowanej w Rzeczypospolitej Polskiej.</w:t>
      </w:r>
    </w:p>
    <w:p w14:paraId="21BD7454" w14:textId="77777777" w:rsidR="008F40BD" w:rsidRPr="00A0283B" w:rsidRDefault="008F40BD">
      <w:pPr>
        <w:pStyle w:val="Standard"/>
        <w:ind w:left="720"/>
        <w:jc w:val="both"/>
      </w:pPr>
    </w:p>
    <w:p w14:paraId="7C24734F" w14:textId="77777777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 xml:space="preserve">Wydziały zobowiązane są do przygotowania </w:t>
      </w:r>
      <w:proofErr w:type="spellStart"/>
      <w:r w:rsidRPr="00A0283B">
        <w:t>sal</w:t>
      </w:r>
      <w:proofErr w:type="spellEnd"/>
      <w:r w:rsidRPr="00A0283B">
        <w:t xml:space="preserve"> i zgromadzenia niezbędnych materiałów do przeprowadzenia egzaminów wstępnych.</w:t>
      </w:r>
    </w:p>
    <w:p w14:paraId="1D6891C4" w14:textId="77777777" w:rsidR="008F40BD" w:rsidRPr="00A0283B" w:rsidRDefault="008F40BD">
      <w:pPr>
        <w:pStyle w:val="Standard"/>
        <w:jc w:val="both"/>
      </w:pPr>
    </w:p>
    <w:p w14:paraId="4FACCD9D" w14:textId="0B45C5FC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 xml:space="preserve">Wydziały </w:t>
      </w:r>
      <w:r w:rsidR="00240147">
        <w:t xml:space="preserve">we własnym zakresie nawiązują współpracę z osobami </w:t>
      </w:r>
      <w:r w:rsidR="009D4E9C">
        <w:t xml:space="preserve">pozującymi </w:t>
      </w:r>
      <w:r w:rsidRPr="00A0283B">
        <w:t>podczas egzaminów praktycznych.</w:t>
      </w:r>
    </w:p>
    <w:p w14:paraId="3358EFD4" w14:textId="77777777" w:rsidR="008F40BD" w:rsidRPr="00A0283B" w:rsidRDefault="008F40BD">
      <w:pPr>
        <w:pStyle w:val="Standard"/>
        <w:jc w:val="both"/>
      </w:pPr>
    </w:p>
    <w:p w14:paraId="75F57227" w14:textId="632EBC17" w:rsidR="008F40BD" w:rsidRDefault="00CD7779">
      <w:pPr>
        <w:pStyle w:val="Standard"/>
        <w:numPr>
          <w:ilvl w:val="0"/>
          <w:numId w:val="78"/>
        </w:numPr>
        <w:jc w:val="both"/>
      </w:pPr>
      <w:r w:rsidRPr="00A0283B">
        <w:t xml:space="preserve">Opłaty </w:t>
      </w:r>
      <w:r w:rsidR="00803E15" w:rsidRPr="00A0283B">
        <w:t>za przeprowadzenie rekrutacji</w:t>
      </w:r>
      <w:r w:rsidRPr="00A0283B">
        <w:t xml:space="preserve"> wnoszone </w:t>
      </w:r>
      <w:r w:rsidR="00803E15" w:rsidRPr="00A0283B">
        <w:t xml:space="preserve">są </w:t>
      </w:r>
      <w:r w:rsidRPr="00A0283B">
        <w:t xml:space="preserve">przez kandydatów </w:t>
      </w:r>
      <w:r w:rsidR="00803E15" w:rsidRPr="00A0283B">
        <w:t xml:space="preserve">na podstawie </w:t>
      </w:r>
      <w:r w:rsidRPr="00A0283B">
        <w:t>Rozporządzenia Ministra Nauki i Szkolnictwa Wyższego</w:t>
      </w:r>
      <w:r w:rsidRPr="000D625B">
        <w:t>.</w:t>
      </w:r>
      <w:r w:rsidR="008143CC" w:rsidRPr="000D625B">
        <w:t xml:space="preserve"> Opłaty wnoszone są za każde postępowania rekrutacyjne, w tym za postępowanie uzupełniające. </w:t>
      </w:r>
    </w:p>
    <w:p w14:paraId="64292FB6" w14:textId="30382673" w:rsidR="008F40BD" w:rsidRPr="000D625B" w:rsidRDefault="008F40BD">
      <w:pPr>
        <w:pStyle w:val="Standard"/>
        <w:jc w:val="both"/>
      </w:pPr>
    </w:p>
    <w:p w14:paraId="1B18488A" w14:textId="77777777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>Szczegółowy terminarz rekrutacji na stacjonarne studia pierwszego stopnia oraz na jednolite studia magisterskie ustalany jest przez Rektora i podawany do publicznej wiadomości nie później niż jeden miesiąc przed rozpoczęciem elektronicznej aplikacji kandydatów w systemie IRK (Internetowej Rejestracji Kandydata).</w:t>
      </w:r>
    </w:p>
    <w:p w14:paraId="0DA38D6F" w14:textId="77777777" w:rsidR="008F40BD" w:rsidRPr="00A0283B" w:rsidRDefault="008F40BD">
      <w:pPr>
        <w:pStyle w:val="Standard"/>
        <w:ind w:left="720"/>
        <w:jc w:val="both"/>
      </w:pPr>
    </w:p>
    <w:p w14:paraId="567590BF" w14:textId="745744E2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>Terminy rozpoczęcia i zakończenia rekrutacji, w tym prowadzonej w drodze elektronicznej, na poszczególnych kierunkach studiów podane są w</w:t>
      </w:r>
      <w:r w:rsidR="002927D1">
        <w:t xml:space="preserve"> </w:t>
      </w:r>
      <w:r w:rsidR="00504F02">
        <w:t xml:space="preserve">Rozdziale </w:t>
      </w:r>
      <w:r w:rsidR="002927D1">
        <w:t>XVI</w:t>
      </w:r>
      <w:r w:rsidRPr="00A0283B">
        <w:t xml:space="preserve"> niniejszego Regulaminu.</w:t>
      </w:r>
    </w:p>
    <w:p w14:paraId="773EDCC7" w14:textId="77777777" w:rsidR="008F40BD" w:rsidRPr="00A0283B" w:rsidRDefault="008F40BD">
      <w:pPr>
        <w:pStyle w:val="Standard"/>
        <w:jc w:val="both"/>
      </w:pPr>
    </w:p>
    <w:p w14:paraId="41A8C5FD" w14:textId="1E0767CD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>Każdy kandydat</w:t>
      </w:r>
      <w:r w:rsidR="00E31AE8">
        <w:t xml:space="preserve"> </w:t>
      </w:r>
      <w:r w:rsidRPr="00A0283B">
        <w:t>ma obowiązek zarejestrować się on-line poprzez system Internetowej Rejestracji Kandydata</w:t>
      </w:r>
      <w:r w:rsidR="00781CF7">
        <w:t xml:space="preserve"> (</w:t>
      </w:r>
      <w:r w:rsidRPr="00A0283B">
        <w:t>IRK</w:t>
      </w:r>
      <w:r w:rsidR="00781CF7">
        <w:t>)</w:t>
      </w:r>
      <w:r w:rsidR="00DC203C">
        <w:t>, włącznie</w:t>
      </w:r>
      <w:r w:rsidR="002419B7">
        <w:t xml:space="preserve"> z laureatami </w:t>
      </w:r>
      <w:r w:rsidR="00E13305">
        <w:t>i </w:t>
      </w:r>
      <w:r w:rsidR="002419B7">
        <w:t>finalistami, o których mowa w</w:t>
      </w:r>
      <w:r w:rsidR="009A6442">
        <w:t> </w:t>
      </w:r>
      <w:r w:rsidR="002419B7">
        <w:t xml:space="preserve">Rozdziale </w:t>
      </w:r>
      <w:r w:rsidR="0046174F">
        <w:t>XIV</w:t>
      </w:r>
      <w:r w:rsidR="002419B7">
        <w:t xml:space="preserve"> niniejszego Regulaminu.</w:t>
      </w:r>
      <w:r w:rsidR="00DC203C">
        <w:t xml:space="preserve"> </w:t>
      </w:r>
      <w:r w:rsidRPr="00A0283B">
        <w:t xml:space="preserve"> Brak rejestracji w IRK, w wyznaczonym</w:t>
      </w:r>
      <w:r w:rsidR="001A32E2">
        <w:t xml:space="preserve"> </w:t>
      </w:r>
      <w:r w:rsidRPr="00A0283B">
        <w:t>terminarzem rekrutacyjnym terminie, skutkuje wykluczeniem kandydata z dalszego procesu rekrutacyjnego.</w:t>
      </w:r>
    </w:p>
    <w:p w14:paraId="02C052F4" w14:textId="77777777" w:rsidR="008F40BD" w:rsidRPr="00A0283B" w:rsidRDefault="008F40BD">
      <w:pPr>
        <w:pStyle w:val="Standard"/>
        <w:jc w:val="both"/>
      </w:pPr>
    </w:p>
    <w:p w14:paraId="273B1E87" w14:textId="4B6F41F8" w:rsidR="008F40BD" w:rsidRDefault="00CD7779">
      <w:pPr>
        <w:pStyle w:val="Standard"/>
        <w:numPr>
          <w:ilvl w:val="0"/>
          <w:numId w:val="78"/>
        </w:numPr>
        <w:jc w:val="both"/>
      </w:pPr>
      <w:r w:rsidRPr="00A0283B">
        <w:t>Kandydat, którego prace zamieszczone w teczce, lub którego portfolio nie spełniają wymogów formalnych (w szczególności niewł</w:t>
      </w:r>
      <w:r w:rsidR="00F66500">
        <w:t>aściwe rozmiary, zbyt mała liczba prac</w:t>
      </w:r>
      <w:r w:rsidRPr="00A0283B">
        <w:t>) lub nie spełniają wymaganych kryteriów dla p</w:t>
      </w:r>
      <w:r w:rsidR="00F66500">
        <w:t>oszczególnych kierunków, form i</w:t>
      </w:r>
      <w:r w:rsidR="008D378E">
        <w:t> </w:t>
      </w:r>
      <w:r w:rsidRPr="00A0283B">
        <w:t xml:space="preserve">poziomów studiów, określonych stosownymi rozdziałami niniejszego </w:t>
      </w:r>
      <w:r w:rsidR="00D531A1">
        <w:t>R</w:t>
      </w:r>
      <w:r w:rsidRPr="00A0283B">
        <w:t>egulaminu, zostaje wykluczony z postępowania rekrutacyjnego i otrzymuje „0” punktów (zero) za ten etap postępowania rekrutacyjnego.</w:t>
      </w:r>
    </w:p>
    <w:p w14:paraId="12EDD15A" w14:textId="77777777" w:rsidR="0013610B" w:rsidRDefault="0013610B" w:rsidP="00B30096">
      <w:pPr>
        <w:pStyle w:val="Akapitzlist"/>
      </w:pPr>
    </w:p>
    <w:p w14:paraId="4AE2A029" w14:textId="3CD51646" w:rsidR="0013610B" w:rsidRPr="00A0283B" w:rsidRDefault="0013610B">
      <w:pPr>
        <w:pStyle w:val="Standard"/>
        <w:numPr>
          <w:ilvl w:val="0"/>
          <w:numId w:val="78"/>
        </w:numPr>
        <w:jc w:val="both"/>
      </w:pPr>
      <w:r>
        <w:t>Kandydat, który nie przystąpił do autoprezentacji</w:t>
      </w:r>
      <w:r w:rsidR="001A0D19">
        <w:t>/rozmowy kwalifikacyjnej</w:t>
      </w:r>
      <w:r>
        <w:t xml:space="preserve"> zostaje </w:t>
      </w:r>
      <w:r w:rsidR="00560C40">
        <w:t>wykluczony z postępowania rekrutacyjnego</w:t>
      </w:r>
      <w:r>
        <w:t xml:space="preserve"> oraz nie jest mu przyznawana lokata na liście rankingowej. </w:t>
      </w:r>
    </w:p>
    <w:p w14:paraId="220EEA41" w14:textId="77777777" w:rsidR="008F40BD" w:rsidRPr="00A0283B" w:rsidRDefault="008F40BD">
      <w:pPr>
        <w:pStyle w:val="Standard"/>
        <w:jc w:val="both"/>
      </w:pPr>
    </w:p>
    <w:p w14:paraId="313D757D" w14:textId="42AAF604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>Każdy kandydat zobowiązany jest do odbioru prac złożonych w teczce</w:t>
      </w:r>
      <w:r w:rsidR="007A025A">
        <w:t>,</w:t>
      </w:r>
      <w:r w:rsidRPr="00A0283B">
        <w:t xml:space="preserve"> w terminie określonym przez właściwy dziekanat, podpisując stosowne zobowiązanie. Po wyznaczonym terminie </w:t>
      </w:r>
      <w:r w:rsidR="007A025A">
        <w:t xml:space="preserve">nieodebrane przez kandydata </w:t>
      </w:r>
      <w:r w:rsidRPr="00A0283B">
        <w:t>prace zostaną komisyjnie zniszczone.</w:t>
      </w:r>
    </w:p>
    <w:p w14:paraId="27C9798A" w14:textId="0808546E" w:rsidR="008F40BD" w:rsidRPr="00A0283B" w:rsidRDefault="008F40BD">
      <w:pPr>
        <w:pStyle w:val="Standard"/>
        <w:jc w:val="both"/>
      </w:pPr>
    </w:p>
    <w:p w14:paraId="77487148" w14:textId="624D2947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lastRenderedPageBreak/>
        <w:t xml:space="preserve">Prace wykonane </w:t>
      </w:r>
      <w:r w:rsidR="00BE05C8">
        <w:t xml:space="preserve">przez kandydata </w:t>
      </w:r>
      <w:r w:rsidRPr="00A0283B">
        <w:t xml:space="preserve">podczas egzaminu praktycznego są dokumentami procesu rekrutacyjnego i nie podlegają zwrotowi. Przechowywane są jedynie do czasu upłynięcia terminu składania </w:t>
      </w:r>
      <w:proofErr w:type="spellStart"/>
      <w:r w:rsidRPr="00A0283B">
        <w:t>odwołań</w:t>
      </w:r>
      <w:proofErr w:type="spellEnd"/>
      <w:r w:rsidRPr="00A0283B">
        <w:t xml:space="preserve"> od decyzji Uczelnianej Komisji Rekrutacyjnej. Po tym terminie prace zostaną komisyjnie zniszczone. Kandydat zobowiązany jest podpisać stosowne oświadczenie w tej sprawie.</w:t>
      </w:r>
      <w:r w:rsidR="00A20770">
        <w:t xml:space="preserve"> Druk należy pobrać w dziekanacie.</w:t>
      </w:r>
    </w:p>
    <w:p w14:paraId="75F98AFF" w14:textId="77777777" w:rsidR="00037024" w:rsidRPr="00A0283B" w:rsidRDefault="00037024" w:rsidP="00037024">
      <w:pPr>
        <w:pStyle w:val="Akapitzlist"/>
      </w:pPr>
    </w:p>
    <w:p w14:paraId="312EC24E" w14:textId="175E36CD" w:rsidR="008F40BD" w:rsidRDefault="00037024" w:rsidP="00455059">
      <w:pPr>
        <w:pStyle w:val="Standard"/>
        <w:numPr>
          <w:ilvl w:val="0"/>
          <w:numId w:val="78"/>
        </w:numPr>
        <w:jc w:val="both"/>
      </w:pPr>
      <w:r w:rsidRPr="00A0283B">
        <w:t xml:space="preserve">Podczas trwania egzaminów wstępnych </w:t>
      </w:r>
      <w:r w:rsidR="00590E17" w:rsidRPr="00A0283B">
        <w:t>niedozwolone jest</w:t>
      </w:r>
      <w:r w:rsidRPr="00A0283B">
        <w:t xml:space="preserve"> korzystani</w:t>
      </w:r>
      <w:r w:rsidR="00590E17" w:rsidRPr="00A0283B">
        <w:t>e</w:t>
      </w:r>
      <w:r w:rsidR="007113F6" w:rsidRPr="00A0283B">
        <w:t xml:space="preserve"> z </w:t>
      </w:r>
      <w:r w:rsidR="00590E17" w:rsidRPr="00A0283B">
        <w:t xml:space="preserve">elektronicznych </w:t>
      </w:r>
      <w:r w:rsidRPr="00A0283B">
        <w:t>urządzeń komunikac</w:t>
      </w:r>
      <w:r w:rsidR="00590E17" w:rsidRPr="00A0283B">
        <w:t>yjnych,</w:t>
      </w:r>
      <w:r w:rsidRPr="00A0283B">
        <w:t xml:space="preserve"> w szczególności telefonów komórkowych, iPadów</w:t>
      </w:r>
      <w:r w:rsidR="00590E17" w:rsidRPr="00A0283B">
        <w:t xml:space="preserve"> oraz komputerów</w:t>
      </w:r>
      <w:r w:rsidR="009F07FB">
        <w:t>. W przypadku</w:t>
      </w:r>
      <w:r w:rsidR="00007A8E">
        <w:t>,</w:t>
      </w:r>
      <w:r w:rsidR="009F07FB">
        <w:t xml:space="preserve"> gdy specyfika zadania </w:t>
      </w:r>
      <w:r w:rsidR="00007A8E">
        <w:t xml:space="preserve">egzaminacyjnego </w:t>
      </w:r>
      <w:r w:rsidR="009F07FB">
        <w:t xml:space="preserve">wymaga ich </w:t>
      </w:r>
      <w:r w:rsidR="001B5A12">
        <w:t>wykorzystani</w:t>
      </w:r>
      <w:r w:rsidR="00007A8E">
        <w:t>a</w:t>
      </w:r>
      <w:r w:rsidR="009F07FB">
        <w:t xml:space="preserve">, zdanie </w:t>
      </w:r>
      <w:r w:rsidR="00E37C23">
        <w:t>pierwsze</w:t>
      </w:r>
      <w:r w:rsidR="009F07FB">
        <w:t xml:space="preserve"> nie ma zastosowania. </w:t>
      </w:r>
    </w:p>
    <w:p w14:paraId="76F99F70" w14:textId="126BB418" w:rsidR="009F07FB" w:rsidRPr="00A0283B" w:rsidRDefault="009F07FB" w:rsidP="009F07FB">
      <w:pPr>
        <w:pStyle w:val="Standard"/>
        <w:jc w:val="both"/>
      </w:pPr>
    </w:p>
    <w:p w14:paraId="69E0FA95" w14:textId="1F0A249A" w:rsidR="008F40BD" w:rsidRDefault="00CD7779">
      <w:pPr>
        <w:pStyle w:val="Standard"/>
        <w:numPr>
          <w:ilvl w:val="0"/>
          <w:numId w:val="78"/>
        </w:numPr>
        <w:jc w:val="both"/>
      </w:pPr>
      <w:r w:rsidRPr="00A0283B">
        <w:t>Wyniki postępowania w sprawie przyjęcia na studia są jawne. Dokumentacja postępowania rekrutacyjnego jest jawna w stosunku do osoby, której dotyczy.</w:t>
      </w:r>
    </w:p>
    <w:p w14:paraId="32D59370" w14:textId="77777777" w:rsidR="004715F1" w:rsidRDefault="004715F1" w:rsidP="004715F1">
      <w:pPr>
        <w:pStyle w:val="Akapitzlist"/>
      </w:pPr>
    </w:p>
    <w:p w14:paraId="3C00FF80" w14:textId="19FD67B6" w:rsidR="00E17750" w:rsidRDefault="00A54AD5" w:rsidP="00E87825">
      <w:pPr>
        <w:pStyle w:val="Standard"/>
        <w:numPr>
          <w:ilvl w:val="0"/>
          <w:numId w:val="78"/>
        </w:numPr>
        <w:jc w:val="both"/>
      </w:pPr>
      <w:r>
        <w:t>Uczelniana Komisja Rekrutacyjna</w:t>
      </w:r>
      <w:r w:rsidR="008A79ED">
        <w:t xml:space="preserve">, w przypadku kierunków studiów, dla których nie określono, w stosownych rozdziałach </w:t>
      </w:r>
      <w:r w:rsidR="00AF7F60">
        <w:t>R</w:t>
      </w:r>
      <w:r w:rsidR="008A79ED">
        <w:t>egulaminu, wymogu złożenia portfolio cyfrowego w IRK,</w:t>
      </w:r>
      <w:r w:rsidR="00772D6B">
        <w:t xml:space="preserve"> </w:t>
      </w:r>
      <w:r>
        <w:t xml:space="preserve">może </w:t>
      </w:r>
      <w:r w:rsidR="008A79ED">
        <w:t>ustalić taki wymóg i podać do publicznej wiadomości, poprzez umieszczenie informacji na internetowej stronie rekrutacyjnej Uczelni, w terminie n</w:t>
      </w:r>
      <w:r w:rsidR="00E17750">
        <w:t>ie później niż</w:t>
      </w:r>
      <w:r w:rsidR="008A79ED">
        <w:t xml:space="preserve"> jeden miesiąc przed terminem rozpoczęcia rejestracji kandydatów w</w:t>
      </w:r>
      <w:r w:rsidR="00F069F8">
        <w:t> </w:t>
      </w:r>
      <w:r w:rsidR="008A79ED">
        <w:t>systemie IRK</w:t>
      </w:r>
      <w:r w:rsidR="00015DEF">
        <w:t xml:space="preserve">. </w:t>
      </w:r>
      <w:r w:rsidR="00DA2423">
        <w:t xml:space="preserve"> </w:t>
      </w:r>
    </w:p>
    <w:p w14:paraId="0D56B5AF" w14:textId="77777777" w:rsidR="00E17750" w:rsidRDefault="00E17750" w:rsidP="00FC2DE5">
      <w:pPr>
        <w:pStyle w:val="Akapitzlist"/>
      </w:pPr>
    </w:p>
    <w:p w14:paraId="3D952D07" w14:textId="38CF415C" w:rsidR="00E17750" w:rsidRPr="00A0283B" w:rsidRDefault="00E17750" w:rsidP="00E17750">
      <w:pPr>
        <w:pStyle w:val="Standard"/>
        <w:numPr>
          <w:ilvl w:val="0"/>
          <w:numId w:val="78"/>
        </w:numPr>
        <w:jc w:val="both"/>
      </w:pPr>
      <w:r>
        <w:t>W przypadku obowiązku złożenia teczki z pracami oraz p</w:t>
      </w:r>
      <w:r w:rsidR="008A79ED">
        <w:t>ortfolio cyfrowe</w:t>
      </w:r>
      <w:r>
        <w:t xml:space="preserve">go, </w:t>
      </w:r>
      <w:proofErr w:type="gramStart"/>
      <w:r>
        <w:t xml:space="preserve">portfolio </w:t>
      </w:r>
      <w:r w:rsidR="008A79ED">
        <w:t xml:space="preserve"> musi</w:t>
      </w:r>
      <w:proofErr w:type="gramEnd"/>
      <w:r w:rsidR="008A79ED">
        <w:t xml:space="preserve"> być </w:t>
      </w:r>
      <w:r w:rsidR="00DA2423">
        <w:t>cyfrowym odzwierciedleniem</w:t>
      </w:r>
      <w:r w:rsidR="00772D6B">
        <w:t xml:space="preserve"> </w:t>
      </w:r>
      <w:r w:rsidR="00DA2423">
        <w:t xml:space="preserve">prac kandydata złożonych w </w:t>
      </w:r>
      <w:r>
        <w:t xml:space="preserve">teczce, </w:t>
      </w:r>
      <w:r w:rsidR="00A97FEB">
        <w:t>składan</w:t>
      </w:r>
      <w:r w:rsidR="009403D0">
        <w:t xml:space="preserve">ej </w:t>
      </w:r>
      <w:r w:rsidR="00A97FEB">
        <w:t>w dziekanacie do</w:t>
      </w:r>
      <w:r>
        <w:t xml:space="preserve"> I etap rekrutacji</w:t>
      </w:r>
      <w:r w:rsidR="00DA2423">
        <w:t xml:space="preserve">. </w:t>
      </w:r>
      <w:r>
        <w:t>W przypadku stwierdzenia rozbieżności pomiędzy teczką a portfolio</w:t>
      </w:r>
      <w:r w:rsidR="00FC2DE5">
        <w:t>,</w:t>
      </w:r>
      <w:r>
        <w:t xml:space="preserve"> kandydat zostaje wykluczony z</w:t>
      </w:r>
      <w:r w:rsidRPr="00A0283B">
        <w:t xml:space="preserve"> procesu rekrutacyjnego.</w:t>
      </w:r>
    </w:p>
    <w:p w14:paraId="0CB2B93B" w14:textId="77777777" w:rsidR="00E87825" w:rsidRDefault="00E87825" w:rsidP="005132FD">
      <w:pPr>
        <w:pStyle w:val="Standard"/>
        <w:jc w:val="both"/>
      </w:pPr>
    </w:p>
    <w:p w14:paraId="653851AC" w14:textId="00E96FD2" w:rsidR="00E87825" w:rsidRDefault="00E87825">
      <w:pPr>
        <w:pStyle w:val="Standard"/>
        <w:numPr>
          <w:ilvl w:val="0"/>
          <w:numId w:val="78"/>
        </w:numPr>
        <w:jc w:val="both"/>
      </w:pPr>
      <w:r>
        <w:t>Portfolio cyfrowe</w:t>
      </w:r>
      <w:r w:rsidR="00FC2DE5">
        <w:t xml:space="preserve"> </w:t>
      </w:r>
      <w:r>
        <w:t xml:space="preserve">składa się w trakcie aplikowania kandydata na studia podczas dokonywania rejestracji w IRK. </w:t>
      </w:r>
    </w:p>
    <w:p w14:paraId="651B769F" w14:textId="77777777" w:rsidR="00E87825" w:rsidRDefault="00E87825" w:rsidP="00E87825">
      <w:pPr>
        <w:pStyle w:val="Akapitzlist"/>
      </w:pPr>
    </w:p>
    <w:p w14:paraId="1D8B26E3" w14:textId="2E66B52B" w:rsidR="00E87825" w:rsidRPr="00814630" w:rsidRDefault="00E87825">
      <w:pPr>
        <w:pStyle w:val="Standard"/>
        <w:numPr>
          <w:ilvl w:val="0"/>
          <w:numId w:val="78"/>
        </w:numPr>
        <w:jc w:val="both"/>
      </w:pPr>
      <w:r w:rsidRPr="00814630">
        <w:t xml:space="preserve">Portfolio </w:t>
      </w:r>
      <w:r w:rsidR="002A2DB7" w:rsidRPr="00814630">
        <w:t xml:space="preserve">cyfrowe, </w:t>
      </w:r>
      <w:r w:rsidRPr="00814630">
        <w:t>musi spełniać następują</w:t>
      </w:r>
      <w:r w:rsidR="006D60A2" w:rsidRPr="00814630">
        <w:t>ce warunki</w:t>
      </w:r>
      <w:r w:rsidRPr="00814630">
        <w:t>:</w:t>
      </w:r>
    </w:p>
    <w:p w14:paraId="36076945" w14:textId="77777777" w:rsidR="00E87825" w:rsidRPr="00814630" w:rsidRDefault="00E87825" w:rsidP="00E87825">
      <w:pPr>
        <w:pStyle w:val="Akapitzlist"/>
      </w:pPr>
    </w:p>
    <w:p w14:paraId="2D0AF49A" w14:textId="53E1F974" w:rsidR="005E7F9B" w:rsidRPr="00814630" w:rsidRDefault="005E7F9B" w:rsidP="00450A25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proofErr w:type="gramStart"/>
      <w:r w:rsidRPr="00814630">
        <w:t>musi</w:t>
      </w:r>
      <w:proofErr w:type="gramEnd"/>
      <w:r w:rsidRPr="00814630">
        <w:t xml:space="preserve"> być wielostronicowym plikiem PDF; </w:t>
      </w:r>
    </w:p>
    <w:p w14:paraId="7A764CEE" w14:textId="6AE4584E" w:rsidR="00D80983" w:rsidRPr="00814630" w:rsidRDefault="006D60A2" w:rsidP="00450A25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proofErr w:type="gramStart"/>
      <w:r w:rsidRPr="00814630">
        <w:t>format</w:t>
      </w:r>
      <w:proofErr w:type="gramEnd"/>
      <w:r w:rsidRPr="00814630">
        <w:t xml:space="preserve"> A4 (210/297 mm)</w:t>
      </w:r>
      <w:r w:rsidR="005E7F9B" w:rsidRPr="00814630">
        <w:t>, układ wertykalny lub horyzontalny – według wskazówek Wydziałów</w:t>
      </w:r>
      <w:r w:rsidRPr="00814630">
        <w:t>;</w:t>
      </w:r>
    </w:p>
    <w:p w14:paraId="7EACC3FD" w14:textId="77777777" w:rsidR="00D80983" w:rsidRPr="00814630" w:rsidRDefault="006D60A2" w:rsidP="00450A25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t xml:space="preserve">fotografie prac umieszczone w portfolio należy przygotować w rozdzielczości 150 </w:t>
      </w:r>
      <w:proofErr w:type="spellStart"/>
      <w:proofErr w:type="gramStart"/>
      <w:r w:rsidRPr="00814630">
        <w:t>dpi</w:t>
      </w:r>
      <w:proofErr w:type="spellEnd"/>
      <w:r w:rsidRPr="00814630">
        <w:t xml:space="preserve">  i</w:t>
      </w:r>
      <w:proofErr w:type="gramEnd"/>
      <w:r w:rsidRPr="00814630">
        <w:t xml:space="preserve"> „wkleić” w dokument PDF;</w:t>
      </w:r>
    </w:p>
    <w:p w14:paraId="08345DA7" w14:textId="6F5FAC53" w:rsidR="00D80983" w:rsidRPr="00814630" w:rsidRDefault="006D60A2" w:rsidP="00450A25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proofErr w:type="gramStart"/>
      <w:r w:rsidRPr="00814630">
        <w:t>na</w:t>
      </w:r>
      <w:proofErr w:type="gramEnd"/>
      <w:r w:rsidRPr="00814630">
        <w:t> każdej stronie należy umieścić 1 pracę pionową lub 1 pracę poziomą</w:t>
      </w:r>
      <w:r w:rsidR="00D80983" w:rsidRPr="00814630">
        <w:t>;</w:t>
      </w:r>
      <w:r w:rsidRPr="00814630">
        <w:t xml:space="preserve"> </w:t>
      </w:r>
    </w:p>
    <w:p w14:paraId="63653AEF" w14:textId="77777777" w:rsidR="00D80983" w:rsidRPr="00814630" w:rsidRDefault="006D60A2" w:rsidP="00450A25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proofErr w:type="gramStart"/>
      <w:r w:rsidRPr="00814630">
        <w:t>należy</w:t>
      </w:r>
      <w:proofErr w:type="gramEnd"/>
      <w:r w:rsidRPr="00814630">
        <w:t xml:space="preserve"> grupować prace rysunkowe, malarskie i fotograficzne w tematyczne zestawy, należy zrobić przekładki na białym tle z tematem Prace malarskie, itp.;</w:t>
      </w:r>
    </w:p>
    <w:p w14:paraId="64DC6785" w14:textId="51C0BBF0" w:rsidR="00D80983" w:rsidRPr="00814630" w:rsidRDefault="006D60A2" w:rsidP="00450A25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proofErr w:type="gramStart"/>
      <w:r w:rsidRPr="00814630">
        <w:t>należy</w:t>
      </w:r>
      <w:proofErr w:type="gramEnd"/>
      <w:r w:rsidRPr="00814630">
        <w:t xml:space="preserve"> zamieścić opis prac przy każdym zdjęciu lub ewentualnie w osobnym pliku tekstowym. Opis tekstowy ma zawierać rozmiar pracy, technikę, dodatkowo należy </w:t>
      </w:r>
      <w:r w:rsidR="00D80983" w:rsidRPr="00814630">
        <w:t>krótko opisać prace projektowe;</w:t>
      </w:r>
    </w:p>
    <w:p w14:paraId="6BA70003" w14:textId="10776010" w:rsidR="006D60A2" w:rsidRPr="00814630" w:rsidRDefault="006D60A2" w:rsidP="00450A25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proofErr w:type="gramStart"/>
      <w:r w:rsidRPr="00814630">
        <w:t>wielkość</w:t>
      </w:r>
      <w:proofErr w:type="gramEnd"/>
      <w:r w:rsidRPr="00814630">
        <w:t xml:space="preserve"> pliku PDF nie może</w:t>
      </w:r>
      <w:r w:rsidR="00D80983" w:rsidRPr="00814630">
        <w:t xml:space="preserve"> przekraczać 25 MB;</w:t>
      </w:r>
    </w:p>
    <w:p w14:paraId="13E4B8AB" w14:textId="1E863B5C" w:rsidR="006D60A2" w:rsidRPr="00814630" w:rsidRDefault="006D60A2" w:rsidP="00450A25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t>Nazwa plików – kandydat nazywa każdy załączony plik wg wzoru:</w:t>
      </w:r>
    </w:p>
    <w:p w14:paraId="1EA009A6" w14:textId="77777777" w:rsidR="00D80983" w:rsidRPr="00814630" w:rsidRDefault="00D80983" w:rsidP="00D80983">
      <w:pPr>
        <w:pStyle w:val="Akapitzlist"/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</w:p>
    <w:p w14:paraId="488D2394" w14:textId="77777777" w:rsidR="006D60A2" w:rsidRPr="00814630" w:rsidRDefault="006D60A2" w:rsidP="006D60A2">
      <w:pPr>
        <w:pStyle w:val="Akapitzlist"/>
        <w:jc w:val="both"/>
      </w:pPr>
      <w:r w:rsidRPr="00814630">
        <w:t xml:space="preserve">Nazwisko </w:t>
      </w:r>
      <w:proofErr w:type="spellStart"/>
      <w:r w:rsidRPr="00814630">
        <w:t>kandydata_Imię</w:t>
      </w:r>
      <w:proofErr w:type="spellEnd"/>
      <w:r w:rsidRPr="00814630">
        <w:t xml:space="preserve"> </w:t>
      </w:r>
      <w:proofErr w:type="spellStart"/>
      <w:r w:rsidRPr="00814630">
        <w:t>kandydata_skrót</w:t>
      </w:r>
      <w:proofErr w:type="spellEnd"/>
      <w:r w:rsidRPr="00814630">
        <w:t xml:space="preserve"> nazwy </w:t>
      </w:r>
      <w:proofErr w:type="spellStart"/>
      <w:r w:rsidRPr="00814630">
        <w:t>kierunku_nazwa</w:t>
      </w:r>
      <w:proofErr w:type="spellEnd"/>
      <w:r w:rsidRPr="00814630">
        <w:t xml:space="preserve"> (portfolio, prace rysunkowe, itp.)</w:t>
      </w:r>
    </w:p>
    <w:p w14:paraId="699ACC17" w14:textId="77777777" w:rsidR="006D60A2" w:rsidRPr="00814630" w:rsidRDefault="006D60A2" w:rsidP="006D60A2">
      <w:pPr>
        <w:pStyle w:val="Akapitzlist"/>
        <w:jc w:val="both"/>
      </w:pPr>
      <w:r w:rsidRPr="00814630">
        <w:t>Jeśli portfolio jest dzielone na części:</w:t>
      </w:r>
    </w:p>
    <w:p w14:paraId="72947AB3" w14:textId="77777777" w:rsidR="006D60A2" w:rsidRPr="00814630" w:rsidRDefault="006D60A2" w:rsidP="006D60A2">
      <w:pPr>
        <w:pStyle w:val="Akapitzlist"/>
        <w:jc w:val="both"/>
      </w:pPr>
      <w:r w:rsidRPr="00814630">
        <w:t xml:space="preserve">Nazwisko </w:t>
      </w:r>
      <w:proofErr w:type="spellStart"/>
      <w:r w:rsidRPr="00814630">
        <w:t>kandydata_Imię</w:t>
      </w:r>
      <w:proofErr w:type="spellEnd"/>
      <w:r w:rsidRPr="00814630">
        <w:t xml:space="preserve"> </w:t>
      </w:r>
      <w:proofErr w:type="spellStart"/>
      <w:r w:rsidRPr="00814630">
        <w:t>kandydata_skrót</w:t>
      </w:r>
      <w:proofErr w:type="spellEnd"/>
      <w:r w:rsidRPr="00814630">
        <w:t xml:space="preserve"> nazwy </w:t>
      </w:r>
      <w:proofErr w:type="spellStart"/>
      <w:r w:rsidRPr="00814630">
        <w:t>kierunku_nazwa</w:t>
      </w:r>
      <w:proofErr w:type="spellEnd"/>
      <w:r w:rsidRPr="00814630">
        <w:t xml:space="preserve"> _portfolio1</w:t>
      </w:r>
    </w:p>
    <w:p w14:paraId="453417E4" w14:textId="30C14145" w:rsidR="006D60A2" w:rsidRPr="00814630" w:rsidRDefault="006D60A2" w:rsidP="006D60A2">
      <w:pPr>
        <w:pStyle w:val="Akapitzlist"/>
        <w:jc w:val="both"/>
      </w:pPr>
      <w:r w:rsidRPr="00814630">
        <w:t xml:space="preserve">Nazwisko </w:t>
      </w:r>
      <w:proofErr w:type="spellStart"/>
      <w:r w:rsidRPr="00814630">
        <w:t>kandydata_Imię</w:t>
      </w:r>
      <w:proofErr w:type="spellEnd"/>
      <w:r w:rsidRPr="00814630">
        <w:t xml:space="preserve"> </w:t>
      </w:r>
      <w:proofErr w:type="spellStart"/>
      <w:r w:rsidRPr="00814630">
        <w:t>kandydata_skrót</w:t>
      </w:r>
      <w:proofErr w:type="spellEnd"/>
      <w:r w:rsidRPr="00814630">
        <w:t xml:space="preserve"> nazwy </w:t>
      </w:r>
      <w:proofErr w:type="spellStart"/>
      <w:r w:rsidRPr="00814630">
        <w:t>kierunku_nazwa</w:t>
      </w:r>
      <w:proofErr w:type="spellEnd"/>
      <w:r w:rsidRPr="00814630">
        <w:t xml:space="preserve"> _portfolio2</w:t>
      </w:r>
    </w:p>
    <w:p w14:paraId="00F1D434" w14:textId="5B46E6E7" w:rsidR="005E7F9B" w:rsidRPr="00814630" w:rsidRDefault="005E7F9B" w:rsidP="006D60A2">
      <w:pPr>
        <w:pStyle w:val="Akapitzlist"/>
        <w:jc w:val="both"/>
      </w:pPr>
    </w:p>
    <w:p w14:paraId="6D4E5EC5" w14:textId="77777777" w:rsidR="0006564E" w:rsidRPr="00814630" w:rsidRDefault="0006564E" w:rsidP="006F1F4F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t xml:space="preserve">Kandydat może dodatkowo załączyć w systemie inne prace, których nie da się zaprezentować w postaci wielostronicowego pliku PDF, format i maksymalny rozmiar dla jednego pliku załączanego przez kandydata wynosi odpowiednio: </w:t>
      </w:r>
    </w:p>
    <w:p w14:paraId="28B0658D" w14:textId="77777777" w:rsidR="0006564E" w:rsidRPr="00814630" w:rsidRDefault="0006564E" w:rsidP="0006564E">
      <w:pPr>
        <w:pStyle w:val="Akapitzlist"/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</w:p>
    <w:p w14:paraId="0D36C390" w14:textId="6D88127E" w:rsidR="005E7F9B" w:rsidRPr="00814630" w:rsidRDefault="005E7F9B" w:rsidP="0006564E">
      <w:pPr>
        <w:pStyle w:val="Akapitzlist"/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rPr>
          <w:shd w:val="clear" w:color="auto" w:fill="FFFFFF"/>
        </w:rPr>
        <w:t>-</w:t>
      </w:r>
      <w:proofErr w:type="spellStart"/>
      <w:r w:rsidRPr="00814630">
        <w:rPr>
          <w:shd w:val="clear" w:color="auto" w:fill="FFFFFF"/>
        </w:rPr>
        <w:t>avi</w:t>
      </w:r>
      <w:proofErr w:type="spellEnd"/>
      <w:r w:rsidRPr="00814630">
        <w:rPr>
          <w:shd w:val="clear" w:color="auto" w:fill="FFFFFF"/>
        </w:rPr>
        <w:t>: 150.0 MB</w:t>
      </w:r>
      <w:proofErr w:type="gramStart"/>
      <w:r w:rsidRPr="00814630">
        <w:rPr>
          <w:shd w:val="clear" w:color="auto" w:fill="FFFFFF"/>
        </w:rPr>
        <w:t>,</w:t>
      </w:r>
      <w:r w:rsidRPr="00814630">
        <w:br/>
      </w:r>
      <w:r w:rsidRPr="00814630">
        <w:rPr>
          <w:shd w:val="clear" w:color="auto" w:fill="FFFFFF"/>
        </w:rPr>
        <w:t>-mp</w:t>
      </w:r>
      <w:proofErr w:type="gramEnd"/>
      <w:r w:rsidRPr="00814630">
        <w:rPr>
          <w:shd w:val="clear" w:color="auto" w:fill="FFFFFF"/>
        </w:rPr>
        <w:t>4: 150.0 MB</w:t>
      </w:r>
      <w:proofErr w:type="gramStart"/>
      <w:r w:rsidRPr="00814630">
        <w:rPr>
          <w:shd w:val="clear" w:color="auto" w:fill="FFFFFF"/>
        </w:rPr>
        <w:t>,</w:t>
      </w:r>
      <w:r w:rsidRPr="00814630">
        <w:br/>
      </w:r>
      <w:r w:rsidRPr="00814630">
        <w:rPr>
          <w:shd w:val="clear" w:color="auto" w:fill="FFFFFF"/>
        </w:rPr>
        <w:t>-jpg</w:t>
      </w:r>
      <w:proofErr w:type="gramEnd"/>
      <w:r w:rsidRPr="00814630">
        <w:rPr>
          <w:shd w:val="clear" w:color="auto" w:fill="FFFFFF"/>
        </w:rPr>
        <w:t>: 25.0 MB</w:t>
      </w:r>
      <w:proofErr w:type="gramStart"/>
      <w:r w:rsidRPr="00814630">
        <w:rPr>
          <w:shd w:val="clear" w:color="auto" w:fill="FFFFFF"/>
        </w:rPr>
        <w:t>,</w:t>
      </w:r>
      <w:r w:rsidRPr="00814630">
        <w:br/>
      </w:r>
      <w:r w:rsidRPr="00814630">
        <w:rPr>
          <w:shd w:val="clear" w:color="auto" w:fill="FFFFFF"/>
        </w:rPr>
        <w:t>-</w:t>
      </w:r>
      <w:proofErr w:type="spellStart"/>
      <w:r w:rsidRPr="00814630">
        <w:rPr>
          <w:shd w:val="clear" w:color="auto" w:fill="FFFFFF"/>
        </w:rPr>
        <w:t>jpeg</w:t>
      </w:r>
      <w:proofErr w:type="spellEnd"/>
      <w:proofErr w:type="gramEnd"/>
      <w:r w:rsidRPr="00814630">
        <w:rPr>
          <w:shd w:val="clear" w:color="auto" w:fill="FFFFFF"/>
        </w:rPr>
        <w:t>: 25.0 MB</w:t>
      </w:r>
      <w:proofErr w:type="gramStart"/>
      <w:r w:rsidRPr="00814630">
        <w:rPr>
          <w:shd w:val="clear" w:color="auto" w:fill="FFFFFF"/>
        </w:rPr>
        <w:t>,</w:t>
      </w:r>
      <w:r w:rsidRPr="00814630">
        <w:br/>
      </w:r>
      <w:r w:rsidRPr="00814630">
        <w:rPr>
          <w:shd w:val="clear" w:color="auto" w:fill="FFFFFF"/>
        </w:rPr>
        <w:t>-</w:t>
      </w:r>
      <w:proofErr w:type="spellStart"/>
      <w:r w:rsidRPr="00814630">
        <w:rPr>
          <w:shd w:val="clear" w:color="auto" w:fill="FFFFFF"/>
        </w:rPr>
        <w:t>png</w:t>
      </w:r>
      <w:proofErr w:type="spellEnd"/>
      <w:proofErr w:type="gramEnd"/>
      <w:r w:rsidRPr="00814630">
        <w:rPr>
          <w:shd w:val="clear" w:color="auto" w:fill="FFFFFF"/>
        </w:rPr>
        <w:t>: 25.0 MB</w:t>
      </w:r>
      <w:proofErr w:type="gramStart"/>
      <w:r w:rsidRPr="00814630">
        <w:rPr>
          <w:shd w:val="clear" w:color="auto" w:fill="FFFFFF"/>
        </w:rPr>
        <w:t>,</w:t>
      </w:r>
      <w:r w:rsidRPr="00814630">
        <w:br/>
      </w:r>
      <w:r w:rsidRPr="00814630">
        <w:rPr>
          <w:shd w:val="clear" w:color="auto" w:fill="FFFFFF"/>
        </w:rPr>
        <w:t>-</w:t>
      </w:r>
      <w:proofErr w:type="spellStart"/>
      <w:r w:rsidRPr="00814630">
        <w:rPr>
          <w:shd w:val="clear" w:color="auto" w:fill="FFFFFF"/>
        </w:rPr>
        <w:t>doc</w:t>
      </w:r>
      <w:proofErr w:type="spellEnd"/>
      <w:proofErr w:type="gramEnd"/>
      <w:r w:rsidRPr="00814630">
        <w:rPr>
          <w:shd w:val="clear" w:color="auto" w:fill="FFFFFF"/>
        </w:rPr>
        <w:t>: 25.0 MB,</w:t>
      </w:r>
      <w:r w:rsidRPr="00814630">
        <w:br/>
      </w:r>
      <w:r w:rsidRPr="00814630">
        <w:rPr>
          <w:shd w:val="clear" w:color="auto" w:fill="FFFFFF"/>
        </w:rPr>
        <w:t>-</w:t>
      </w:r>
      <w:proofErr w:type="spellStart"/>
      <w:r w:rsidRPr="00814630">
        <w:rPr>
          <w:shd w:val="clear" w:color="auto" w:fill="FFFFFF"/>
        </w:rPr>
        <w:t>docx</w:t>
      </w:r>
      <w:proofErr w:type="spellEnd"/>
      <w:r w:rsidRPr="00814630">
        <w:rPr>
          <w:shd w:val="clear" w:color="auto" w:fill="FFFFFF"/>
        </w:rPr>
        <w:t>: 25.0 MB</w:t>
      </w:r>
      <w:proofErr w:type="gramStart"/>
      <w:r w:rsidRPr="00814630">
        <w:rPr>
          <w:shd w:val="clear" w:color="auto" w:fill="FFFFFF"/>
        </w:rPr>
        <w:t>,</w:t>
      </w:r>
      <w:r w:rsidRPr="00814630">
        <w:br/>
      </w:r>
      <w:r w:rsidRPr="00814630">
        <w:rPr>
          <w:shd w:val="clear" w:color="auto" w:fill="FFFFFF"/>
        </w:rPr>
        <w:t>-</w:t>
      </w:r>
      <w:proofErr w:type="spellStart"/>
      <w:r w:rsidRPr="00814630">
        <w:rPr>
          <w:shd w:val="clear" w:color="auto" w:fill="FFFFFF"/>
        </w:rPr>
        <w:t>odt</w:t>
      </w:r>
      <w:proofErr w:type="spellEnd"/>
      <w:proofErr w:type="gramEnd"/>
      <w:r w:rsidRPr="00814630">
        <w:rPr>
          <w:shd w:val="clear" w:color="auto" w:fill="FFFFFF"/>
        </w:rPr>
        <w:t>: 25.0 MB</w:t>
      </w:r>
      <w:proofErr w:type="gramStart"/>
      <w:r w:rsidRPr="00814630">
        <w:rPr>
          <w:shd w:val="clear" w:color="auto" w:fill="FFFFFF"/>
        </w:rPr>
        <w:t>,</w:t>
      </w:r>
      <w:r w:rsidRPr="00814630">
        <w:br/>
      </w:r>
      <w:r w:rsidRPr="00814630">
        <w:rPr>
          <w:shd w:val="clear" w:color="auto" w:fill="FFFFFF"/>
        </w:rPr>
        <w:t>-pdf</w:t>
      </w:r>
      <w:proofErr w:type="gramEnd"/>
      <w:r w:rsidRPr="00814630">
        <w:rPr>
          <w:shd w:val="clear" w:color="auto" w:fill="FFFFFF"/>
        </w:rPr>
        <w:t>: 25.0 MB.</w:t>
      </w:r>
    </w:p>
    <w:p w14:paraId="4A1505D5" w14:textId="77777777" w:rsidR="005E7F9B" w:rsidRPr="00814630" w:rsidRDefault="005E7F9B" w:rsidP="006D60A2">
      <w:pPr>
        <w:pStyle w:val="Akapitzlist"/>
        <w:jc w:val="both"/>
      </w:pPr>
    </w:p>
    <w:p w14:paraId="76FA1492" w14:textId="7AED6AF5" w:rsidR="008F40BD" w:rsidRPr="00814630" w:rsidRDefault="008F40BD" w:rsidP="007E5A8E">
      <w:pPr>
        <w:rPr>
          <w:rFonts w:hint="eastAsia"/>
        </w:rPr>
      </w:pPr>
    </w:p>
    <w:p w14:paraId="6B4075F7" w14:textId="738617F4" w:rsidR="00947FAE" w:rsidRDefault="00CD7779" w:rsidP="00695DAF">
      <w:pPr>
        <w:pStyle w:val="Standard"/>
        <w:numPr>
          <w:ilvl w:val="0"/>
          <w:numId w:val="78"/>
        </w:numPr>
        <w:ind w:left="360"/>
        <w:jc w:val="both"/>
      </w:pPr>
      <w:r w:rsidRPr="00A0283B">
        <w:t>Uczelniana Komisja Rekrutacyjna</w:t>
      </w:r>
      <w:r w:rsidR="00BD21B8">
        <w:t>,</w:t>
      </w:r>
      <w:r w:rsidRPr="00A0283B">
        <w:t xml:space="preserve"> </w:t>
      </w:r>
      <w:r w:rsidR="00BD21B8">
        <w:t xml:space="preserve">z powodów organizacyjnych i finansowych, </w:t>
      </w:r>
      <w:r w:rsidRPr="00A0283B">
        <w:t>zastrzega sobie możliwość zawieszenia naboru na poszczególne kierunki studiów i</w:t>
      </w:r>
      <w:r w:rsidR="006852DA">
        <w:t> </w:t>
      </w:r>
      <w:r w:rsidRPr="00A0283B">
        <w:t>nieprzeprowadzenia rekrutacji na rok akademicki 202</w:t>
      </w:r>
      <w:r w:rsidR="002E26AC">
        <w:t>3</w:t>
      </w:r>
      <w:r w:rsidRPr="00A0283B">
        <w:t>/202</w:t>
      </w:r>
      <w:r w:rsidR="002E26AC">
        <w:t>4</w:t>
      </w:r>
      <w:r w:rsidRPr="00A0283B">
        <w:t>.</w:t>
      </w:r>
      <w:r w:rsidR="00BD21B8">
        <w:t xml:space="preserve"> </w:t>
      </w:r>
    </w:p>
    <w:p w14:paraId="7A51DA15" w14:textId="77777777" w:rsidR="00E01564" w:rsidRDefault="00E01564" w:rsidP="00E01564">
      <w:pPr>
        <w:pStyle w:val="Standard"/>
        <w:ind w:left="360"/>
        <w:jc w:val="both"/>
      </w:pPr>
    </w:p>
    <w:p w14:paraId="140DE13A" w14:textId="0CB644F6" w:rsidR="00E01564" w:rsidRDefault="00E01564" w:rsidP="00695DAF">
      <w:pPr>
        <w:pStyle w:val="Standard"/>
        <w:numPr>
          <w:ilvl w:val="0"/>
          <w:numId w:val="78"/>
        </w:numPr>
        <w:ind w:left="360"/>
        <w:jc w:val="both"/>
      </w:pPr>
      <w:r>
        <w:t>Uczelniana Komisja Rekrutacyjna ma prawo ustal</w:t>
      </w:r>
      <w:r w:rsidR="00C73D74">
        <w:t>ić</w:t>
      </w:r>
      <w:r>
        <w:t xml:space="preserve"> i opublikowa</w:t>
      </w:r>
      <w:r w:rsidR="00C73D74">
        <w:t>ć</w:t>
      </w:r>
      <w:r>
        <w:t>, na stronie internetowej Uczelni poświęconej rekrutacj</w:t>
      </w:r>
      <w:r w:rsidR="000810E7">
        <w:t>i</w:t>
      </w:r>
      <w:r>
        <w:t xml:space="preserve">, listę lektur wymaganych podczas autoprezentacji. Publikacja przedmiotowej listy następuje nie później niż </w:t>
      </w:r>
      <w:r w:rsidR="000810E7">
        <w:t xml:space="preserve">w ostatnim dniu lutego 2023 r. </w:t>
      </w:r>
      <w:r>
        <w:t xml:space="preserve"> </w:t>
      </w:r>
    </w:p>
    <w:p w14:paraId="38C1D011" w14:textId="77777777" w:rsidR="00111B96" w:rsidRDefault="00111B96" w:rsidP="00111B96">
      <w:pPr>
        <w:pStyle w:val="Standard"/>
        <w:ind w:left="720"/>
        <w:jc w:val="both"/>
      </w:pPr>
    </w:p>
    <w:p w14:paraId="51B0AB91" w14:textId="6C3FB14B" w:rsidR="00D54C33" w:rsidRDefault="00F6658F" w:rsidP="00D54C33">
      <w:pPr>
        <w:pStyle w:val="Standard"/>
        <w:numPr>
          <w:ilvl w:val="0"/>
          <w:numId w:val="78"/>
        </w:numPr>
        <w:ind w:left="360"/>
        <w:jc w:val="both"/>
      </w:pPr>
      <w:bookmarkStart w:id="1" w:name="_Hlk105415635"/>
      <w:r>
        <w:t>Zarówno</w:t>
      </w:r>
      <w:r w:rsidR="009E0AA9">
        <w:t xml:space="preserve"> n</w:t>
      </w:r>
      <w:r w:rsidR="00111B96">
        <w:t xml:space="preserve">iezamieszczenie w </w:t>
      </w:r>
      <w:r w:rsidR="00111B96" w:rsidRPr="00DC16FE">
        <w:t>systemie Internetowej Rejestracji Kandydata</w:t>
      </w:r>
      <w:r w:rsidR="00111B96">
        <w:t xml:space="preserve"> skanu świadectwa dojrzałości</w:t>
      </w:r>
      <w:r w:rsidR="005509A8">
        <w:t xml:space="preserve"> </w:t>
      </w:r>
      <w:r w:rsidR="00111B96" w:rsidRPr="007E2628">
        <w:t>(lub dokumentu równoważnego)</w:t>
      </w:r>
      <w:r w:rsidR="005509A8">
        <w:t>,</w:t>
      </w:r>
      <w:r>
        <w:t xml:space="preserve"> a w przypadku</w:t>
      </w:r>
      <w:r w:rsidR="00712D0C">
        <w:t xml:space="preserve"> kandydatów zdających maturę w 2023 roku – nieprzysłanie skanu/zdjęcia wskazanego dokumentu na elektroniczną pocztę danego </w:t>
      </w:r>
      <w:proofErr w:type="gramStart"/>
      <w:r w:rsidR="00712D0C">
        <w:t>Wydziału</w:t>
      </w:r>
      <w:r w:rsidR="009E0AA9">
        <w:t>,</w:t>
      </w:r>
      <w:r w:rsidR="00111B96">
        <w:t xml:space="preserve"> </w:t>
      </w:r>
      <w:r w:rsidR="009E0AA9">
        <w:t xml:space="preserve"> jak</w:t>
      </w:r>
      <w:proofErr w:type="gramEnd"/>
      <w:r w:rsidR="009E0AA9">
        <w:t xml:space="preserve"> i</w:t>
      </w:r>
      <w:r w:rsidR="00111B96">
        <w:t xml:space="preserve"> niedostarczenie świadectwa dojrzałości (</w:t>
      </w:r>
      <w:r w:rsidR="00111B96" w:rsidRPr="007E2628">
        <w:t>lub dokumentu równoważnego)</w:t>
      </w:r>
      <w:r w:rsidR="00111B96">
        <w:t xml:space="preserve"> w </w:t>
      </w:r>
      <w:r w:rsidR="009E0AA9">
        <w:t xml:space="preserve">wyznaczonym </w:t>
      </w:r>
      <w:r w:rsidR="00111B96">
        <w:t>terminie</w:t>
      </w:r>
      <w:r w:rsidR="005509A8">
        <w:t>,</w:t>
      </w:r>
      <w:r w:rsidR="00111B96">
        <w:t xml:space="preserve"> </w:t>
      </w:r>
      <w:r w:rsidR="00111B96" w:rsidRPr="00DC16FE">
        <w:t xml:space="preserve">skutkuje </w:t>
      </w:r>
      <w:r w:rsidR="009E0AA9">
        <w:t xml:space="preserve">wykluczeniem kandydata z procesu rekrutacyjnego. </w:t>
      </w:r>
      <w:bookmarkEnd w:id="1"/>
    </w:p>
    <w:p w14:paraId="01B2C2A8" w14:textId="77777777" w:rsidR="00D54C33" w:rsidRDefault="00D54C33" w:rsidP="00D54C33">
      <w:pPr>
        <w:pStyle w:val="Akapitzlist"/>
      </w:pPr>
    </w:p>
    <w:p w14:paraId="1405D29D" w14:textId="1783A789" w:rsidR="00D54C33" w:rsidRDefault="00947FAE" w:rsidP="00D54C33">
      <w:pPr>
        <w:pStyle w:val="Standard"/>
        <w:numPr>
          <w:ilvl w:val="0"/>
          <w:numId w:val="78"/>
        </w:numPr>
        <w:ind w:left="360"/>
        <w:jc w:val="both"/>
      </w:pPr>
      <w:r w:rsidRPr="00A0283B">
        <w:t xml:space="preserve">Na studia </w:t>
      </w:r>
      <w:r>
        <w:t xml:space="preserve">pierwszego stopnia oraz jednolite studia magisterskie </w:t>
      </w:r>
      <w:r w:rsidRPr="00A0283B">
        <w:t xml:space="preserve">nie może zostać </w:t>
      </w:r>
      <w:r>
        <w:t>przyjęty</w:t>
      </w:r>
      <w:r w:rsidRPr="00A0283B">
        <w:t xml:space="preserve"> kandydat, który nie dostarczy </w:t>
      </w:r>
      <w:r w:rsidR="00DE106C">
        <w:t xml:space="preserve">do Uczelni </w:t>
      </w:r>
      <w:r w:rsidRPr="00A0283B">
        <w:t xml:space="preserve">świadectwa dojrzałości </w:t>
      </w:r>
      <w:r>
        <w:t xml:space="preserve">lub dokumentu równoważnego </w:t>
      </w:r>
      <w:r w:rsidRPr="00A0283B">
        <w:t xml:space="preserve">w </w:t>
      </w:r>
      <w:r w:rsidR="006E662A">
        <w:t xml:space="preserve">wyznaczonym </w:t>
      </w:r>
      <w:r w:rsidRPr="00A0283B">
        <w:t>terminie, mimo uzyskania minimum punktowego</w:t>
      </w:r>
      <w:r w:rsidR="00712D0C">
        <w:t xml:space="preserve"> kwalifikującego na studia</w:t>
      </w:r>
      <w:r w:rsidRPr="00A0283B">
        <w:t xml:space="preserve">, </w:t>
      </w:r>
      <w:r w:rsidRPr="00903F16">
        <w:t>lub</w:t>
      </w:r>
      <w:r w:rsidR="005509A8" w:rsidRPr="00903F16">
        <w:t>/i</w:t>
      </w:r>
      <w:r w:rsidRPr="00A0283B">
        <w:t xml:space="preserve"> zajęcia lokaty na liście rankingowej, mieszczącej się w</w:t>
      </w:r>
      <w:r w:rsidR="00530573">
        <w:t> </w:t>
      </w:r>
      <w:r w:rsidRPr="00A0283B">
        <w:t xml:space="preserve">limicie przyjęć na studia, określonym </w:t>
      </w:r>
      <w:r>
        <w:t xml:space="preserve">decyzją Prorektora ds. studenckich i jakości kształcenia. </w:t>
      </w:r>
    </w:p>
    <w:p w14:paraId="3E6D8F73" w14:textId="77777777" w:rsidR="00D54C33" w:rsidRDefault="00D54C33" w:rsidP="00D54C33">
      <w:pPr>
        <w:pStyle w:val="Akapitzlist"/>
      </w:pPr>
    </w:p>
    <w:p w14:paraId="5352C281" w14:textId="4E3EECE5" w:rsidR="00F3721A" w:rsidRPr="00DC16FE" w:rsidRDefault="00793FE5" w:rsidP="00D54C33">
      <w:pPr>
        <w:pStyle w:val="Standard"/>
        <w:numPr>
          <w:ilvl w:val="0"/>
          <w:numId w:val="78"/>
        </w:numPr>
        <w:ind w:left="360"/>
        <w:jc w:val="both"/>
      </w:pPr>
      <w:r>
        <w:t>Zarówno niezamieszczenie</w:t>
      </w:r>
      <w:r w:rsidR="00F3721A" w:rsidRPr="00DC16FE">
        <w:t xml:space="preserve"> </w:t>
      </w:r>
      <w:r w:rsidR="00F3721A" w:rsidRPr="00793FE5">
        <w:t xml:space="preserve">w systemie Internetowej Rejestracji Kandydata skanu dyplomu ukończenia co najmniej studiów pierwszego stopnia lub niedostarczenie dyplomu albo odpisu dyplomu w </w:t>
      </w:r>
      <w:r w:rsidR="00BB30BB">
        <w:t>wyznaczonym</w:t>
      </w:r>
      <w:r w:rsidR="00F3721A" w:rsidRPr="00793FE5">
        <w:t xml:space="preserve"> terminie</w:t>
      </w:r>
      <w:r w:rsidR="00F3721A" w:rsidRPr="00DC16FE">
        <w:t>, skutkuje brakiem możliwości przystąpienia do rekrutacji i nierozpatrywaniem takiej kandydatury przez Uczelnianą Komisję Rekrutacyjną, z zastrzeżeniem sytuacji opisanej w następnym zdan</w:t>
      </w:r>
      <w:r w:rsidR="00DC16FE" w:rsidRPr="00DC16FE">
        <w:t xml:space="preserve">iu. </w:t>
      </w:r>
      <w:r w:rsidR="00F3721A" w:rsidRPr="00DC16FE">
        <w:t>W przypadku, gdy złożenie egzaminu dyplomowego nastąpiło w 202</w:t>
      </w:r>
      <w:r w:rsidR="00FB2F6B">
        <w:t>3</w:t>
      </w:r>
      <w:r w:rsidR="00F3721A" w:rsidRPr="00DC16FE">
        <w:t xml:space="preserve"> r. i kandydat w chwili aplikowania na studia do ASP w Warszawie nie dysponuje dyplomem ukończenia studiów</w:t>
      </w:r>
      <w:r w:rsidR="00DC16FE">
        <w:t>, dopuszcza się zamieszczenie w </w:t>
      </w:r>
      <w:r w:rsidR="00F3721A" w:rsidRPr="00DC16FE">
        <w:t xml:space="preserve">systemie Internetowej Rejestracji Kandydata skanu zaświadczenia o ukończeniu studiów, które musi zawierać informacje o poziomie, kierunku i profilu studiów, uzyskanym tytule zawodowym i </w:t>
      </w:r>
      <w:r w:rsidR="009E320F" w:rsidRPr="00DC16FE">
        <w:t xml:space="preserve">określonym </w:t>
      </w:r>
      <w:r w:rsidR="00F3721A" w:rsidRPr="00DC16FE">
        <w:t xml:space="preserve">słownie wyniku ukończenia studiów. </w:t>
      </w:r>
      <w:r w:rsidR="00F3721A" w:rsidRPr="00DC16FE">
        <w:br/>
      </w:r>
      <w:r w:rsidR="00665CDF">
        <w:t>Zarówno n</w:t>
      </w:r>
      <w:r w:rsidR="00F3721A" w:rsidRPr="00DC16FE">
        <w:t xml:space="preserve">iezamieszczenie w systemie Internetowej Rejestracji Kandydata </w:t>
      </w:r>
      <w:r w:rsidR="00665CDF">
        <w:t>jak i</w:t>
      </w:r>
      <w:r w:rsidR="00A232A2">
        <w:t> </w:t>
      </w:r>
      <w:r w:rsidR="00F3721A" w:rsidRPr="00DC16FE">
        <w:t xml:space="preserve">niedostarczenie ww. zaświadczenia, w </w:t>
      </w:r>
      <w:r w:rsidR="00665CDF">
        <w:t>wyznaczonym</w:t>
      </w:r>
      <w:r w:rsidR="00F3721A" w:rsidRPr="00DC16FE">
        <w:t xml:space="preserve"> terminie, skutkuje brakiem </w:t>
      </w:r>
      <w:r w:rsidR="00F3721A" w:rsidRPr="00DC16FE">
        <w:lastRenderedPageBreak/>
        <w:t>możliwośc</w:t>
      </w:r>
      <w:r w:rsidR="00DC16FE">
        <w:t>i przystąpienia do rekrutacji i </w:t>
      </w:r>
      <w:r w:rsidR="00F3721A" w:rsidRPr="00DC16FE">
        <w:t>nierozpatrywaniem kandydatury przez Uczelnianą Komisję Rekrutacyjną.</w:t>
      </w:r>
    </w:p>
    <w:p w14:paraId="06F118BD" w14:textId="236DF5F9" w:rsidR="00501183" w:rsidRDefault="00501183" w:rsidP="00E05F87">
      <w:pPr>
        <w:rPr>
          <w:rFonts w:hint="eastAsia"/>
        </w:rPr>
      </w:pPr>
    </w:p>
    <w:p w14:paraId="1835E918" w14:textId="54EC60E1" w:rsidR="00501183" w:rsidRDefault="00501183" w:rsidP="00880D05">
      <w:pPr>
        <w:pStyle w:val="Standard"/>
        <w:numPr>
          <w:ilvl w:val="0"/>
          <w:numId w:val="78"/>
        </w:numPr>
        <w:ind w:left="360"/>
        <w:jc w:val="both"/>
      </w:pPr>
      <w:r>
        <w:t>N</w:t>
      </w:r>
      <w:r w:rsidR="00E05F87">
        <w:t xml:space="preserve">iezamieszczenie </w:t>
      </w:r>
      <w:r w:rsidR="00887E94" w:rsidRPr="00E05F87">
        <w:t xml:space="preserve">w Internetowej Rejestracji Kandydata potwierdzenia dokonania opłaty </w:t>
      </w:r>
      <w:r w:rsidR="00E05F87" w:rsidRPr="00E05F87">
        <w:t>rekrutacyjnej</w:t>
      </w:r>
      <w:r w:rsidR="00E05F87">
        <w:t xml:space="preserve"> </w:t>
      </w:r>
      <w:r w:rsidR="00D36561">
        <w:t>albo</w:t>
      </w:r>
      <w:r w:rsidR="006E0EE6">
        <w:t xml:space="preserve"> niedostarczenie go </w:t>
      </w:r>
      <w:r w:rsidR="00E05F87">
        <w:t xml:space="preserve">w terminie składania dokumentów, </w:t>
      </w:r>
      <w:r w:rsidR="006E0EE6">
        <w:t xml:space="preserve">skutkuje </w:t>
      </w:r>
      <w:r w:rsidR="00E05F87">
        <w:t>brak</w:t>
      </w:r>
      <w:r w:rsidR="006E0EE6">
        <w:t>iem</w:t>
      </w:r>
      <w:r w:rsidR="00E05F87">
        <w:t xml:space="preserve"> możliwości przystąpienia </w:t>
      </w:r>
      <w:r w:rsidR="00811731">
        <w:t>do rekrutacji i </w:t>
      </w:r>
      <w:r w:rsidR="00676EBC">
        <w:t>nierozpatrywaniem</w:t>
      </w:r>
      <w:r w:rsidR="00E05F87">
        <w:t xml:space="preserve"> takiej kandydatury przez Uczelnianą Komisję Rekrutacyjną.</w:t>
      </w:r>
    </w:p>
    <w:p w14:paraId="4C9E74AA" w14:textId="77777777" w:rsidR="00B14E1F" w:rsidRDefault="00B14E1F" w:rsidP="00B14E1F">
      <w:pPr>
        <w:pStyle w:val="Akapitzlist"/>
      </w:pPr>
    </w:p>
    <w:p w14:paraId="2A7B05E9" w14:textId="6C30C66D" w:rsidR="00B14E1F" w:rsidRDefault="00B14E1F" w:rsidP="00880D05">
      <w:pPr>
        <w:pStyle w:val="Standard"/>
        <w:numPr>
          <w:ilvl w:val="0"/>
          <w:numId w:val="78"/>
        </w:numPr>
        <w:ind w:left="360"/>
        <w:jc w:val="both"/>
      </w:pPr>
      <w:r>
        <w:t xml:space="preserve">Niedostarczenie teczki z pracami w wyznaczonym terminie skutkuje wykluczaniem kandydata z procesu rekrutacyjnego. </w:t>
      </w:r>
    </w:p>
    <w:p w14:paraId="2521DCDC" w14:textId="77777777" w:rsidR="00B14E1F" w:rsidRDefault="00B14E1F" w:rsidP="00880D05">
      <w:pPr>
        <w:pStyle w:val="Standard"/>
        <w:ind w:left="360"/>
        <w:jc w:val="both"/>
      </w:pPr>
    </w:p>
    <w:p w14:paraId="1FFC50F0" w14:textId="1829B5AD" w:rsidR="00B14E1F" w:rsidRDefault="00B14E1F" w:rsidP="00880D05">
      <w:pPr>
        <w:pStyle w:val="Standard"/>
        <w:numPr>
          <w:ilvl w:val="0"/>
          <w:numId w:val="78"/>
        </w:numPr>
        <w:ind w:left="360"/>
        <w:jc w:val="both"/>
      </w:pPr>
      <w:r>
        <w:t xml:space="preserve">Niezamieszczenie portfolio </w:t>
      </w:r>
      <w:r w:rsidRPr="00070A14">
        <w:t>cyfrowego w systemie Internetowej Rejestracji Kandydata w</w:t>
      </w:r>
      <w:r w:rsidR="00070A14">
        <w:t> </w:t>
      </w:r>
      <w:r w:rsidRPr="00070A14">
        <w:t>wyznaczonym terminie</w:t>
      </w:r>
      <w:r w:rsidR="00BD35FE">
        <w:t>,</w:t>
      </w:r>
      <w:r w:rsidRPr="00070A14">
        <w:t xml:space="preserve"> skutkuje </w:t>
      </w:r>
      <w:r w:rsidRPr="00070A14">
        <w:rPr>
          <w:iCs/>
        </w:rPr>
        <w:t>wykluczaniem kandydata z procesu rekrutacyjnego</w:t>
      </w:r>
      <w:r w:rsidRPr="00070A14">
        <w:t>.</w:t>
      </w:r>
      <w:r>
        <w:t xml:space="preserve"> </w:t>
      </w:r>
    </w:p>
    <w:p w14:paraId="23A58024" w14:textId="77777777" w:rsidR="00B14E1F" w:rsidRDefault="00B14E1F" w:rsidP="00880D05">
      <w:pPr>
        <w:pStyle w:val="Standard"/>
        <w:ind w:left="360"/>
        <w:jc w:val="both"/>
      </w:pPr>
    </w:p>
    <w:p w14:paraId="4DE6A06E" w14:textId="0CFEE6E8" w:rsidR="00B14E1F" w:rsidRDefault="00B14E1F" w:rsidP="00880D05">
      <w:pPr>
        <w:pStyle w:val="Standard"/>
        <w:numPr>
          <w:ilvl w:val="0"/>
          <w:numId w:val="78"/>
        </w:numPr>
        <w:ind w:left="360"/>
        <w:jc w:val="both"/>
      </w:pPr>
      <w:r>
        <w:t>W przypadku</w:t>
      </w:r>
      <w:r w:rsidR="00D84F7C">
        <w:t>,</w:t>
      </w:r>
      <w:r>
        <w:t xml:space="preserve"> gdy dla danego kierunku studiów niniejszy Regulamin określa wymóg złożenia przez kandydatów </w:t>
      </w:r>
      <w:r w:rsidR="00C13537">
        <w:t>zarówno teczki z pracami, jak i portfolio cyfrowe</w:t>
      </w:r>
      <w:r w:rsidR="00D84F7C">
        <w:t>go</w:t>
      </w:r>
      <w:r w:rsidR="00C13537">
        <w:t xml:space="preserve">, </w:t>
      </w:r>
      <w:r w:rsidR="00D84F7C">
        <w:t>to niedopełnienie tego obowiązku w całości lub w części, skutkuje wykluczaniem kandydata z procesu rekrutacyjnego.</w:t>
      </w:r>
    </w:p>
    <w:p w14:paraId="3785DAA6" w14:textId="2639236F" w:rsidR="00B14E1F" w:rsidRDefault="00B14E1F" w:rsidP="00880D05">
      <w:pPr>
        <w:pStyle w:val="Standard"/>
        <w:ind w:left="360"/>
        <w:jc w:val="both"/>
      </w:pPr>
    </w:p>
    <w:p w14:paraId="61C87E62" w14:textId="77777777" w:rsidR="00E742A8" w:rsidRDefault="00E742A8" w:rsidP="00E742A8">
      <w:pPr>
        <w:pStyle w:val="Akapitzlist"/>
      </w:pPr>
    </w:p>
    <w:p w14:paraId="5C1D1588" w14:textId="77777777" w:rsidR="00947FAE" w:rsidRPr="00A0283B" w:rsidRDefault="00947FAE" w:rsidP="00947FAE">
      <w:pPr>
        <w:pStyle w:val="Standard"/>
        <w:ind w:left="709" w:hanging="349"/>
        <w:jc w:val="both"/>
      </w:pPr>
    </w:p>
    <w:p w14:paraId="600A96BE" w14:textId="0CC13DB7" w:rsidR="008F10D1" w:rsidRDefault="008F10D1" w:rsidP="00712D0C">
      <w:pPr>
        <w:pStyle w:val="Akapitzlist"/>
        <w:rPr>
          <w:strike/>
        </w:rPr>
      </w:pPr>
    </w:p>
    <w:p w14:paraId="1D6E0327" w14:textId="77CFED07" w:rsidR="008F40BD" w:rsidRPr="008F10D1" w:rsidRDefault="008F40BD" w:rsidP="008F10D1">
      <w:pPr>
        <w:pStyle w:val="Standard"/>
        <w:ind w:left="720"/>
        <w:jc w:val="both"/>
      </w:pPr>
    </w:p>
    <w:p w14:paraId="47461983" w14:textId="77777777" w:rsidR="008F40BD" w:rsidRPr="00A0283B" w:rsidRDefault="008F40BD">
      <w:pPr>
        <w:pStyle w:val="Standard"/>
        <w:rPr>
          <w:b/>
          <w:sz w:val="28"/>
          <w:szCs w:val="28"/>
        </w:rPr>
      </w:pPr>
    </w:p>
    <w:p w14:paraId="01ED8806" w14:textId="77777777" w:rsidR="000C7EBA" w:rsidRPr="00A0283B" w:rsidRDefault="000C7EBA" w:rsidP="000C7EBA">
      <w:pPr>
        <w:pStyle w:val="Standard"/>
        <w:pageBreakBefore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V</w:t>
      </w:r>
    </w:p>
    <w:p w14:paraId="10880E19" w14:textId="77777777" w:rsidR="000C7EBA" w:rsidRPr="00A0283B" w:rsidRDefault="000C7EBA" w:rsidP="000C7EBA">
      <w:pPr>
        <w:pStyle w:val="Standard"/>
        <w:rPr>
          <w:b/>
          <w:sz w:val="28"/>
          <w:szCs w:val="28"/>
        </w:rPr>
      </w:pPr>
    </w:p>
    <w:p w14:paraId="4E91863D" w14:textId="77777777" w:rsidR="000C7EBA" w:rsidRPr="00A0283B" w:rsidRDefault="000C7EBA" w:rsidP="000C7EBA">
      <w:pPr>
        <w:pStyle w:val="Standard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t>ZASADY REKRUTACJI NA KIERUNEK MALARSTWO</w:t>
      </w:r>
    </w:p>
    <w:p w14:paraId="3FD7A2A2" w14:textId="77777777" w:rsidR="000C7EBA" w:rsidRPr="00A0283B" w:rsidRDefault="000C7EBA" w:rsidP="000C7EBA">
      <w:pPr>
        <w:pStyle w:val="Standard"/>
        <w:jc w:val="center"/>
        <w:rPr>
          <w:b/>
          <w:sz w:val="28"/>
          <w:szCs w:val="28"/>
        </w:rPr>
      </w:pPr>
    </w:p>
    <w:p w14:paraId="4E86FDD6" w14:textId="77777777" w:rsidR="000C7EBA" w:rsidRPr="00A0283B" w:rsidRDefault="000C7EBA" w:rsidP="000C7EBA">
      <w:pPr>
        <w:pStyle w:val="Standard"/>
        <w:rPr>
          <w:b/>
          <w:sz w:val="28"/>
          <w:szCs w:val="28"/>
        </w:rPr>
      </w:pPr>
    </w:p>
    <w:p w14:paraId="2BC4E48B" w14:textId="77777777" w:rsidR="000C7EBA" w:rsidRPr="00A0283B" w:rsidRDefault="000C7EBA" w:rsidP="000C7EBA">
      <w:pPr>
        <w:pStyle w:val="Standard"/>
        <w:numPr>
          <w:ilvl w:val="0"/>
          <w:numId w:val="134"/>
        </w:numPr>
      </w:pPr>
      <w:r w:rsidRPr="00A0283B">
        <w:rPr>
          <w:rStyle w:val="StrongEmphasis"/>
          <w:b w:val="0"/>
        </w:rPr>
        <w:t>Uczelniana Komisja Rekrutacyjna przeprowadza rekrutację na kierunek Malarstwo, prowadzony w formie stacjonarnych jednolitych studiów magisterskich.</w:t>
      </w:r>
    </w:p>
    <w:p w14:paraId="3B806E41" w14:textId="77777777" w:rsidR="000C7EBA" w:rsidRPr="00A0283B" w:rsidRDefault="000C7EBA" w:rsidP="000C7EBA">
      <w:pPr>
        <w:pStyle w:val="Standard"/>
        <w:ind w:left="720"/>
        <w:jc w:val="both"/>
      </w:pPr>
    </w:p>
    <w:p w14:paraId="49129193" w14:textId="77777777" w:rsidR="000C7EBA" w:rsidRPr="00A0283B" w:rsidRDefault="000C7EBA" w:rsidP="000C7EBA">
      <w:pPr>
        <w:pStyle w:val="Standard"/>
        <w:numPr>
          <w:ilvl w:val="0"/>
          <w:numId w:val="32"/>
        </w:numPr>
        <w:jc w:val="both"/>
      </w:pPr>
      <w:r w:rsidRPr="00A0283B">
        <w:t>Postępowanie rekrutacyjne na kierunek Malarstwo składa się z następujących etapów:</w:t>
      </w:r>
    </w:p>
    <w:p w14:paraId="686785B3" w14:textId="25932A63" w:rsidR="000C7EBA" w:rsidRPr="00A0283B" w:rsidRDefault="000C7EBA" w:rsidP="000C7EBA">
      <w:pPr>
        <w:pStyle w:val="Standard"/>
        <w:numPr>
          <w:ilvl w:val="0"/>
          <w:numId w:val="135"/>
        </w:numPr>
        <w:ind w:left="1080"/>
        <w:jc w:val="both"/>
      </w:pPr>
      <w:r w:rsidRPr="00A0283B">
        <w:rPr>
          <w:rStyle w:val="StrongEmphasis"/>
          <w:b w:val="0"/>
        </w:rPr>
        <w:t>I etap</w:t>
      </w:r>
      <w:r w:rsidRPr="00A0283B">
        <w:t xml:space="preserve"> –</w:t>
      </w:r>
      <w:r w:rsidR="00B56466">
        <w:t xml:space="preserve"> z</w:t>
      </w:r>
      <w:r w:rsidR="00B56466" w:rsidRPr="00B56466">
        <w:t>łożenie teczki z samodzielnie wykonanymi przez kandydata pracami rysunkowymi i malarskimi. Teczka powinna zawierać minimum 5 prac studium postaci z natury oraz minimum 5 prac studium martwej natury. Maksymalny rozmiar prac: 100 cm x 70 cm, maksymalna licz</w:t>
      </w:r>
      <w:r w:rsidR="00B56466" w:rsidRPr="00B56466">
        <w:rPr>
          <w:rFonts w:hint="eastAsia"/>
        </w:rPr>
        <w:t>ba prac: 25 sztuk.</w:t>
      </w:r>
    </w:p>
    <w:p w14:paraId="668100F0" w14:textId="77777777" w:rsidR="000C7EBA" w:rsidRPr="0014757B" w:rsidRDefault="000C7EBA" w:rsidP="000C7EBA">
      <w:pPr>
        <w:pStyle w:val="Standard"/>
        <w:numPr>
          <w:ilvl w:val="0"/>
          <w:numId w:val="109"/>
        </w:numPr>
        <w:ind w:left="1080"/>
        <w:jc w:val="both"/>
      </w:pPr>
      <w:r w:rsidRPr="0014757B">
        <w:rPr>
          <w:rStyle w:val="StrongEmphasis"/>
          <w:b w:val="0"/>
        </w:rPr>
        <w:t>II etap</w:t>
      </w:r>
      <w:r w:rsidRPr="0014757B">
        <w:t xml:space="preserve"> – część praktyczna: rysunek (studium z natury, postać, szkice), malarstwo (studium z natury, martwa natura), kompozycja na zadany temat; egzamin trwa trzy dni;</w:t>
      </w:r>
    </w:p>
    <w:p w14:paraId="7E0DDA04" w14:textId="552B4FC6" w:rsidR="000C7EBA" w:rsidRDefault="000C7EBA" w:rsidP="000C7EBA">
      <w:pPr>
        <w:pStyle w:val="Standard"/>
        <w:numPr>
          <w:ilvl w:val="0"/>
          <w:numId w:val="109"/>
        </w:numPr>
        <w:ind w:left="1080"/>
        <w:jc w:val="both"/>
      </w:pPr>
      <w:r w:rsidRPr="00A0283B">
        <w:rPr>
          <w:rStyle w:val="StrongEmphasis"/>
          <w:b w:val="0"/>
        </w:rPr>
        <w:t>III etap</w:t>
      </w:r>
      <w:r w:rsidRPr="00A0283B">
        <w:t xml:space="preserve"> – autoprezentacja; Celem autoprezentacji jest poznanie zdolności intelektualnych kandydata, a także jego głębszych zainteresowań nie tylko w zakresie wybranej dziedziny plastyki, ale również innych rodzajach twórczości, takich jak literatura, muzyka, teatr czy film. Autoprezentacja powinna wykazać samodzielność kandydata w myśleniu o sprawach związanych z szeroko pojętą kulturą artystyczną</w:t>
      </w:r>
      <w:r w:rsidR="004133B3" w:rsidRPr="00A0283B">
        <w:t>.</w:t>
      </w:r>
    </w:p>
    <w:p w14:paraId="7471BBB1" w14:textId="77777777" w:rsidR="000C7EBA" w:rsidRPr="00A0283B" w:rsidRDefault="000C7EBA" w:rsidP="000C7EBA">
      <w:pPr>
        <w:pStyle w:val="Standard"/>
        <w:ind w:left="1080"/>
        <w:jc w:val="both"/>
      </w:pPr>
    </w:p>
    <w:p w14:paraId="4A3A7966" w14:textId="77777777" w:rsidR="000C7EBA" w:rsidRDefault="000C7EBA" w:rsidP="000C7EBA">
      <w:pPr>
        <w:pStyle w:val="Standard"/>
        <w:numPr>
          <w:ilvl w:val="0"/>
          <w:numId w:val="32"/>
        </w:numPr>
        <w:jc w:val="both"/>
      </w:pPr>
      <w:bookmarkStart w:id="2" w:name="_Hlk104208672"/>
      <w:r>
        <w:t>Punktacja za poszczególne części egzaminu:</w:t>
      </w:r>
    </w:p>
    <w:p w14:paraId="405020E3" w14:textId="77777777" w:rsidR="000C7EBA" w:rsidRDefault="000C7EBA" w:rsidP="000C7EBA">
      <w:pPr>
        <w:pStyle w:val="Standard"/>
        <w:numPr>
          <w:ilvl w:val="0"/>
          <w:numId w:val="232"/>
        </w:numPr>
        <w:jc w:val="both"/>
      </w:pPr>
      <w:r>
        <w:t>P</w:t>
      </w:r>
      <w:r w:rsidRPr="00A0283B">
        <w:t xml:space="preserve">rzy ocenie </w:t>
      </w:r>
      <w:r>
        <w:t xml:space="preserve">etapu I </w:t>
      </w:r>
      <w:r w:rsidRPr="00A0283B">
        <w:t>Uczelniana Komisja Rekrutacyjna stosuje skalę punktową w</w:t>
      </w:r>
      <w:r>
        <w:t> </w:t>
      </w:r>
      <w:r w:rsidRPr="00A0283B">
        <w:t>przedziale od 0 do 10. Do drugiego etapu egzaminu przystępują tylko ci kandydaci, których prace zostały ocenione na minimum 6 punktów</w:t>
      </w:r>
      <w:r>
        <w:t>.</w:t>
      </w:r>
    </w:p>
    <w:p w14:paraId="5D0A6E58" w14:textId="77777777" w:rsidR="000C7EBA" w:rsidRDefault="000C7EBA" w:rsidP="000C7EBA">
      <w:pPr>
        <w:pStyle w:val="Standard"/>
        <w:numPr>
          <w:ilvl w:val="0"/>
          <w:numId w:val="232"/>
        </w:numPr>
        <w:jc w:val="both"/>
      </w:pPr>
      <w:r>
        <w:t>P</w:t>
      </w:r>
      <w:r w:rsidRPr="00A0283B">
        <w:t xml:space="preserve">rzy ocenie </w:t>
      </w:r>
      <w:r>
        <w:t xml:space="preserve">etapu II </w:t>
      </w:r>
      <w:r w:rsidRPr="00A0283B">
        <w:t>Uczelniana Komisja Rekrutacyjna stosuje skalę punktową w</w:t>
      </w:r>
      <w:r>
        <w:t> </w:t>
      </w:r>
      <w:r w:rsidRPr="00A0283B">
        <w:t>przedziale od 0 do 10</w:t>
      </w:r>
      <w:r>
        <w:t>5</w:t>
      </w:r>
      <w:r w:rsidRPr="00A0283B">
        <w:t>.</w:t>
      </w:r>
      <w:r>
        <w:t xml:space="preserve"> </w:t>
      </w:r>
      <w:r w:rsidRPr="00A0283B">
        <w:t>Ocenie podlega każda część egzaminu praktycznego</w:t>
      </w:r>
      <w:r>
        <w:t>:</w:t>
      </w:r>
    </w:p>
    <w:p w14:paraId="7438038D" w14:textId="77777777" w:rsidR="000C7EBA" w:rsidRDefault="000C7EBA" w:rsidP="000C7EBA">
      <w:pPr>
        <w:pStyle w:val="Standard"/>
        <w:numPr>
          <w:ilvl w:val="0"/>
          <w:numId w:val="233"/>
        </w:numPr>
        <w:jc w:val="both"/>
      </w:pPr>
      <w:proofErr w:type="gramStart"/>
      <w:r w:rsidRPr="00A0283B">
        <w:t>rysunek</w:t>
      </w:r>
      <w:proofErr w:type="gramEnd"/>
      <w:r w:rsidRPr="00A0283B">
        <w:t xml:space="preserve"> (studium z natury, postać, szkice)</w:t>
      </w:r>
      <w:r>
        <w:t xml:space="preserve"> – przedział punktowy: od 0 do 35,</w:t>
      </w:r>
    </w:p>
    <w:p w14:paraId="23ED3368" w14:textId="77777777" w:rsidR="000C7EBA" w:rsidRDefault="000C7EBA" w:rsidP="000C7EBA">
      <w:pPr>
        <w:pStyle w:val="Standard"/>
        <w:numPr>
          <w:ilvl w:val="0"/>
          <w:numId w:val="233"/>
        </w:numPr>
        <w:jc w:val="both"/>
      </w:pPr>
      <w:proofErr w:type="gramStart"/>
      <w:r w:rsidRPr="00A0283B">
        <w:t>malarstwo</w:t>
      </w:r>
      <w:proofErr w:type="gramEnd"/>
      <w:r w:rsidRPr="00A0283B">
        <w:t xml:space="preserve"> (studium z natury, martwa natura)</w:t>
      </w:r>
      <w:r>
        <w:t xml:space="preserve"> – przedział punktowy: od 0 do 35, </w:t>
      </w:r>
    </w:p>
    <w:p w14:paraId="5DD9E7EF" w14:textId="77777777" w:rsidR="000C7EBA" w:rsidRPr="00A0283B" w:rsidRDefault="000C7EBA" w:rsidP="000C7EBA">
      <w:pPr>
        <w:pStyle w:val="Standard"/>
        <w:numPr>
          <w:ilvl w:val="0"/>
          <w:numId w:val="233"/>
        </w:numPr>
        <w:jc w:val="both"/>
      </w:pPr>
      <w:proofErr w:type="gramStart"/>
      <w:r w:rsidRPr="00A0283B">
        <w:t>kompozycja</w:t>
      </w:r>
      <w:proofErr w:type="gramEnd"/>
      <w:r w:rsidRPr="00A0283B">
        <w:t xml:space="preserve"> na zadany tema</w:t>
      </w:r>
      <w:r>
        <w:t>t – przedział punktowy: od 0 do 35.</w:t>
      </w:r>
    </w:p>
    <w:p w14:paraId="0BA39CC9" w14:textId="77777777" w:rsidR="000C7EBA" w:rsidRPr="00A0283B" w:rsidRDefault="000C7EBA" w:rsidP="000C7EBA">
      <w:pPr>
        <w:pStyle w:val="Standard"/>
        <w:numPr>
          <w:ilvl w:val="0"/>
          <w:numId w:val="232"/>
        </w:numPr>
        <w:jc w:val="both"/>
      </w:pPr>
      <w:r w:rsidRPr="00A0283B">
        <w:t xml:space="preserve">Uzyskanie zera („0”) punktów z którejkolwiek części </w:t>
      </w:r>
      <w:r>
        <w:t xml:space="preserve">egzaminu praktycznego </w:t>
      </w:r>
      <w:r w:rsidRPr="00A0283B">
        <w:t>lub nieprzystąpienie do którejkolwiek części egzaminu praktycznego skutkuje wykluczeniem kandydata z postępowania kwalifikacyjnego. Takiej osobie nie jest przyznawana lokata na liście rankingowej.</w:t>
      </w:r>
    </w:p>
    <w:p w14:paraId="1EC28025" w14:textId="46DB813F" w:rsidR="000C7EBA" w:rsidRDefault="000C7EBA" w:rsidP="000C7EBA">
      <w:pPr>
        <w:pStyle w:val="Standard"/>
        <w:numPr>
          <w:ilvl w:val="0"/>
          <w:numId w:val="232"/>
        </w:numPr>
        <w:jc w:val="both"/>
      </w:pPr>
      <w:r w:rsidRPr="00A0283B">
        <w:t xml:space="preserve">Do etapu </w:t>
      </w:r>
      <w:r>
        <w:t xml:space="preserve">autoprezentacji </w:t>
      </w:r>
      <w:r w:rsidRPr="00A0283B">
        <w:t>dopuszczone są osoby, które uzyskały</w:t>
      </w:r>
      <w:r w:rsidR="00EE68AF">
        <w:t xml:space="preserve"> co najmniej 55 pkt za I etap rekrutacji. </w:t>
      </w:r>
    </w:p>
    <w:p w14:paraId="26BADCF7" w14:textId="77777777" w:rsidR="000C7EBA" w:rsidRDefault="000C7EBA" w:rsidP="000C7EBA">
      <w:pPr>
        <w:pStyle w:val="Standard"/>
        <w:numPr>
          <w:ilvl w:val="0"/>
          <w:numId w:val="232"/>
        </w:numPr>
        <w:jc w:val="both"/>
      </w:pPr>
      <w:r w:rsidRPr="00A0283B">
        <w:t>Przy ocenie autoprezentacji stosuje się skalę punktową w przedziale od 0 do 30</w:t>
      </w:r>
      <w:r>
        <w:t>.</w:t>
      </w:r>
    </w:p>
    <w:p w14:paraId="69BBBB2E" w14:textId="77777777" w:rsidR="000C7EBA" w:rsidRPr="00A0283B" w:rsidRDefault="000C7EBA" w:rsidP="000C7EBA">
      <w:pPr>
        <w:pStyle w:val="Standard"/>
        <w:widowControl w:val="0"/>
        <w:numPr>
          <w:ilvl w:val="0"/>
          <w:numId w:val="232"/>
        </w:numPr>
        <w:shd w:val="clear" w:color="auto" w:fill="FFFFFF"/>
        <w:tabs>
          <w:tab w:val="left" w:pos="709"/>
        </w:tabs>
        <w:autoSpaceDE w:val="0"/>
        <w:jc w:val="both"/>
      </w:pPr>
      <w:r w:rsidRPr="00A0283B">
        <w:t>Otrzymanie „0” (zera) punktów z autoprezentacji lub nieprzystąpienie do autoprezentacji jest równoznaczne z nieklasyfikowaniem kandydata i</w:t>
      </w:r>
      <w:r>
        <w:t> </w:t>
      </w:r>
      <w:r w:rsidRPr="00A0283B">
        <w:t>wykluczeniem go z postępowania rekrutacyjnego. Osoba, która nie przystąpiła do egzaminu zostaje wykluczona z postępowania rekrutacyjnego oraz nie jest jej przyznawana lokata na liście rankingowej.</w:t>
      </w:r>
    </w:p>
    <w:p w14:paraId="07352F81" w14:textId="77777777" w:rsidR="000C7EBA" w:rsidRDefault="000C7EBA" w:rsidP="000C7EBA">
      <w:pPr>
        <w:pStyle w:val="Standard"/>
        <w:jc w:val="both"/>
      </w:pPr>
    </w:p>
    <w:p w14:paraId="1E6C1486" w14:textId="77777777" w:rsidR="000C7EBA" w:rsidRDefault="000C7EBA" w:rsidP="000C7EBA">
      <w:pPr>
        <w:pStyle w:val="Standard"/>
        <w:numPr>
          <w:ilvl w:val="0"/>
          <w:numId w:val="32"/>
        </w:numPr>
        <w:jc w:val="both"/>
      </w:pPr>
      <w:r>
        <w:t xml:space="preserve">Po pełnym procesie rekrutacyjnym tworzona jest lista rankingowa, uwzględniająca wszystkich kandydatów, którzy byli dopuszczeni do etapu autoprezentacji.  </w:t>
      </w:r>
    </w:p>
    <w:p w14:paraId="335C160C" w14:textId="77777777" w:rsidR="000C7EBA" w:rsidRDefault="000C7EBA" w:rsidP="000C7EBA">
      <w:pPr>
        <w:pStyle w:val="Standard"/>
        <w:ind w:left="720"/>
        <w:jc w:val="both"/>
      </w:pPr>
    </w:p>
    <w:p w14:paraId="6EC69B21" w14:textId="77777777" w:rsidR="000C7EBA" w:rsidRDefault="000C7EBA" w:rsidP="000C7EBA">
      <w:pPr>
        <w:pStyle w:val="Standard"/>
        <w:numPr>
          <w:ilvl w:val="0"/>
          <w:numId w:val="32"/>
        </w:numPr>
        <w:jc w:val="both"/>
      </w:pPr>
      <w:r w:rsidRPr="00A0283B">
        <w:lastRenderedPageBreak/>
        <w:t xml:space="preserve">Podstawę do ustalenia miejsca kandydata na liście </w:t>
      </w:r>
      <w:r>
        <w:t>rankingowej</w:t>
      </w:r>
      <w:r w:rsidRPr="00A0283B">
        <w:t xml:space="preserve"> </w:t>
      </w:r>
      <w:r>
        <w:t xml:space="preserve">dla kierunku Malarstwa </w:t>
      </w:r>
      <w:r w:rsidRPr="00A0283B">
        <w:t>stanowi suma punktów uzyskanych za</w:t>
      </w:r>
      <w:r>
        <w:t xml:space="preserve"> II i III etap rekrutacji, tj. za egzamin praktyczny i </w:t>
      </w:r>
      <w:r w:rsidRPr="00A0283B">
        <w:t>autoprezentację</w:t>
      </w:r>
      <w:r>
        <w:t xml:space="preserve">. </w:t>
      </w:r>
    </w:p>
    <w:p w14:paraId="543A39D9" w14:textId="77777777" w:rsidR="000C7EBA" w:rsidRDefault="000C7EBA" w:rsidP="000C7EBA">
      <w:pPr>
        <w:pStyle w:val="Akapitzlist"/>
      </w:pPr>
    </w:p>
    <w:p w14:paraId="58CA1338" w14:textId="1E7C1D19" w:rsidR="000C7EBA" w:rsidRDefault="000C7EBA" w:rsidP="000C7EBA">
      <w:pPr>
        <w:pStyle w:val="Standard"/>
        <w:numPr>
          <w:ilvl w:val="0"/>
          <w:numId w:val="32"/>
        </w:numPr>
        <w:jc w:val="both"/>
      </w:pPr>
      <w:r>
        <w:t xml:space="preserve">W przypadku osiągnięcia przez kandydatów </w:t>
      </w:r>
      <w:r w:rsidRPr="0014757B">
        <w:t xml:space="preserve">tej samej </w:t>
      </w:r>
      <w:r w:rsidR="006F66C4" w:rsidRPr="0014757B">
        <w:t>liczby punktów</w:t>
      </w:r>
      <w:r w:rsidRPr="0014757B">
        <w:t>, o</w:t>
      </w:r>
      <w:r>
        <w:t xml:space="preserve"> ich miejscu na liście rankingowej decyduje liczba punktów osiągniętych na egzaminie praktycznym, a w przypadku gdy nadal liczba punktów będzie taka sama, lokaty przyznaje się wg punktacji osiągniętej przez kandydata w poszczególnych częściach egzaminu praktycznego, uwzględniając następujący ranking zadań, wchodzących w jego skład:</w:t>
      </w:r>
    </w:p>
    <w:p w14:paraId="5B503FEE" w14:textId="77777777" w:rsidR="000C7EBA" w:rsidRDefault="000C7EBA" w:rsidP="000C7EBA">
      <w:pPr>
        <w:pStyle w:val="Akapitzlist"/>
        <w:numPr>
          <w:ilvl w:val="0"/>
          <w:numId w:val="234"/>
        </w:numPr>
      </w:pPr>
      <w:r>
        <w:t>Malarstwo</w:t>
      </w:r>
    </w:p>
    <w:p w14:paraId="30B17F94" w14:textId="77777777" w:rsidR="000C7EBA" w:rsidRDefault="000C7EBA" w:rsidP="000C7EBA">
      <w:pPr>
        <w:pStyle w:val="Akapitzlist"/>
        <w:numPr>
          <w:ilvl w:val="0"/>
          <w:numId w:val="234"/>
        </w:numPr>
      </w:pPr>
      <w:r>
        <w:t>Rysunek</w:t>
      </w:r>
      <w:r w:rsidRPr="00D25707">
        <w:t xml:space="preserve"> </w:t>
      </w:r>
    </w:p>
    <w:p w14:paraId="24781CBF" w14:textId="77777777" w:rsidR="000C7EBA" w:rsidRDefault="000C7EBA" w:rsidP="000C7EBA">
      <w:pPr>
        <w:pStyle w:val="Akapitzlist"/>
        <w:numPr>
          <w:ilvl w:val="0"/>
          <w:numId w:val="234"/>
        </w:numPr>
      </w:pPr>
      <w:r>
        <w:t>Kompozycja na zadany temat</w:t>
      </w:r>
    </w:p>
    <w:p w14:paraId="2EF385E8" w14:textId="77777777" w:rsidR="000C7EBA" w:rsidRDefault="000C7EBA" w:rsidP="000C7EBA">
      <w:pPr>
        <w:rPr>
          <w:rFonts w:hint="eastAsia"/>
        </w:rPr>
      </w:pPr>
    </w:p>
    <w:p w14:paraId="4F64E9CD" w14:textId="77777777" w:rsidR="000C7EBA" w:rsidRDefault="000C7EBA" w:rsidP="000C7EBA">
      <w:pPr>
        <w:pStyle w:val="Standard"/>
        <w:numPr>
          <w:ilvl w:val="0"/>
          <w:numId w:val="32"/>
        </w:numPr>
        <w:jc w:val="both"/>
      </w:pPr>
      <w:r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6D6A331D" w14:textId="77777777" w:rsidR="000C7EBA" w:rsidRDefault="000C7EBA" w:rsidP="000C7EBA">
      <w:pPr>
        <w:pStyle w:val="Standard"/>
        <w:ind w:left="720"/>
        <w:jc w:val="both"/>
      </w:pPr>
    </w:p>
    <w:p w14:paraId="1E37D0FB" w14:textId="77777777" w:rsidR="000C7EBA" w:rsidRDefault="000C7EBA" w:rsidP="000C7EBA">
      <w:pPr>
        <w:pStyle w:val="Standard"/>
        <w:numPr>
          <w:ilvl w:val="0"/>
          <w:numId w:val="32"/>
        </w:numPr>
        <w:jc w:val="both"/>
      </w:pPr>
      <w:r>
        <w:t xml:space="preserve">Minimum punktowe kwalifikujące na I rok studiów wynosi 65 pkt. </w:t>
      </w:r>
    </w:p>
    <w:p w14:paraId="5E58E0F5" w14:textId="77777777" w:rsidR="000C7EBA" w:rsidRDefault="000C7EBA" w:rsidP="000C7EBA">
      <w:pPr>
        <w:pStyle w:val="Standard"/>
        <w:ind w:left="720"/>
        <w:jc w:val="both"/>
      </w:pPr>
    </w:p>
    <w:p w14:paraId="12BB048D" w14:textId="77777777" w:rsidR="000C7EBA" w:rsidRDefault="000C7EBA" w:rsidP="000C7EBA">
      <w:pPr>
        <w:pStyle w:val="Standard"/>
        <w:ind w:left="720"/>
        <w:jc w:val="both"/>
      </w:pPr>
    </w:p>
    <w:bookmarkEnd w:id="2"/>
    <w:p w14:paraId="607ACEEE" w14:textId="77777777" w:rsidR="008F40BD" w:rsidRPr="00B70A30" w:rsidRDefault="00CD7779">
      <w:pPr>
        <w:pStyle w:val="Standard"/>
        <w:pageBreakBefore/>
        <w:outlineLvl w:val="0"/>
        <w:rPr>
          <w:b/>
          <w:bCs/>
          <w:sz w:val="28"/>
          <w:szCs w:val="28"/>
        </w:rPr>
      </w:pPr>
      <w:r w:rsidRPr="00B70A30">
        <w:rPr>
          <w:b/>
          <w:bCs/>
          <w:sz w:val="28"/>
          <w:szCs w:val="28"/>
        </w:rPr>
        <w:lastRenderedPageBreak/>
        <w:t>ROZDZIAŁ VI</w:t>
      </w:r>
    </w:p>
    <w:p w14:paraId="626171FA" w14:textId="77777777" w:rsidR="008F40BD" w:rsidRPr="00B70A30" w:rsidRDefault="008F40BD">
      <w:pPr>
        <w:pStyle w:val="Standard"/>
        <w:rPr>
          <w:b/>
          <w:bCs/>
          <w:sz w:val="28"/>
          <w:szCs w:val="28"/>
        </w:rPr>
      </w:pPr>
    </w:p>
    <w:p w14:paraId="4F5E64C7" w14:textId="77777777" w:rsidR="008F40BD" w:rsidRPr="00B70A30" w:rsidRDefault="00CD7779">
      <w:pPr>
        <w:pStyle w:val="Standard"/>
        <w:outlineLvl w:val="0"/>
        <w:rPr>
          <w:b/>
          <w:bCs/>
          <w:sz w:val="28"/>
          <w:szCs w:val="28"/>
        </w:rPr>
      </w:pPr>
      <w:r w:rsidRPr="00B70A30">
        <w:rPr>
          <w:b/>
          <w:bCs/>
          <w:sz w:val="28"/>
          <w:szCs w:val="28"/>
        </w:rPr>
        <w:t>ZASADY REKRUTACJI NA KIERUNEK RZEŹBA</w:t>
      </w:r>
    </w:p>
    <w:p w14:paraId="734D01C7" w14:textId="77777777" w:rsidR="008F40BD" w:rsidRPr="005F5102" w:rsidRDefault="008F40BD" w:rsidP="008B2F6E">
      <w:pPr>
        <w:pStyle w:val="Standard"/>
        <w:jc w:val="both"/>
        <w:rPr>
          <w:b/>
          <w:bCs/>
          <w:color w:val="FF0000"/>
          <w:sz w:val="32"/>
          <w:szCs w:val="28"/>
        </w:rPr>
      </w:pPr>
    </w:p>
    <w:p w14:paraId="4C078398" w14:textId="79B60CA1" w:rsidR="00B70A30" w:rsidRDefault="00B70A30" w:rsidP="00881556">
      <w:pPr>
        <w:pStyle w:val="Akapitzlist"/>
        <w:widowControl w:val="0"/>
        <w:numPr>
          <w:ilvl w:val="0"/>
          <w:numId w:val="251"/>
        </w:numPr>
        <w:autoSpaceDE w:val="0"/>
        <w:adjustRightInd w:val="0"/>
        <w:spacing w:after="240" w:line="320" w:lineRule="atLeast"/>
        <w:contextualSpacing/>
        <w:jc w:val="both"/>
      </w:pPr>
      <w:r w:rsidRPr="00D5626C">
        <w:t>Uczelniana Komisja Rekrutacyjna przeprowadza rekrutację na kierunek Rzeźba, prowadzony w formie stacjonarnych jednolitych studiów magisterskich.</w:t>
      </w:r>
    </w:p>
    <w:p w14:paraId="580F8382" w14:textId="77777777" w:rsidR="00881556" w:rsidRPr="00D5626C" w:rsidRDefault="00881556" w:rsidP="00881556">
      <w:pPr>
        <w:pStyle w:val="Akapitzlist"/>
        <w:widowControl w:val="0"/>
        <w:autoSpaceDE w:val="0"/>
        <w:adjustRightInd w:val="0"/>
        <w:spacing w:after="240" w:line="320" w:lineRule="atLeast"/>
        <w:ind w:left="720"/>
        <w:contextualSpacing/>
        <w:jc w:val="both"/>
      </w:pPr>
    </w:p>
    <w:p w14:paraId="57503C07" w14:textId="77777777" w:rsidR="00B70A30" w:rsidRPr="00D5626C" w:rsidRDefault="00B70A30" w:rsidP="008B2F6E">
      <w:pPr>
        <w:pStyle w:val="Akapitzlist"/>
        <w:widowControl w:val="0"/>
        <w:numPr>
          <w:ilvl w:val="0"/>
          <w:numId w:val="251"/>
        </w:numPr>
        <w:autoSpaceDE w:val="0"/>
        <w:adjustRightInd w:val="0"/>
        <w:spacing w:after="240" w:line="320" w:lineRule="atLeast"/>
        <w:contextualSpacing/>
        <w:jc w:val="both"/>
      </w:pPr>
      <w:r w:rsidRPr="00D5626C">
        <w:t>Postępowanie rekrutacyjne składa się z następujących etapów: </w:t>
      </w:r>
    </w:p>
    <w:p w14:paraId="3C1BC244" w14:textId="52A04161" w:rsidR="00B70A30" w:rsidRDefault="00B70A30" w:rsidP="008B2F6E">
      <w:pPr>
        <w:pStyle w:val="Akapitzlist"/>
        <w:widowControl w:val="0"/>
        <w:numPr>
          <w:ilvl w:val="0"/>
          <w:numId w:val="252"/>
        </w:numPr>
        <w:autoSpaceDE w:val="0"/>
        <w:adjustRightInd w:val="0"/>
        <w:spacing w:after="240" w:line="320" w:lineRule="atLeast"/>
        <w:ind w:left="993"/>
        <w:contextualSpacing/>
        <w:jc w:val="both"/>
      </w:pPr>
      <w:r w:rsidRPr="00D5626C">
        <w:t>I etap – złożenie teczki z samodzielnie wykonanymi przez kandydata pracami rysunkowymi (maksymalny rozmiar 100 cm x 70 cm, około 15 sztuk) oraz 1-2 rzeźby głowy lub fotografie tych rzeźb (pełna dokumentacja fotograficzna dwóch głów wykonana przy profesjonalnym oświetleniu; po 6 fotografii każdej pracy w</w:t>
      </w:r>
      <w:r>
        <w:t> </w:t>
      </w:r>
      <w:r w:rsidRPr="00D5626C">
        <w:t>formacie A4, wraz z precyzyjnym opisem dot. techniki wykonania, z podaniem wymiarów i</w:t>
      </w:r>
      <w:r w:rsidR="0039168F">
        <w:t> </w:t>
      </w:r>
      <w:r w:rsidRPr="00D5626C">
        <w:t>roku realizacji). Prace i zdjęcia powinny być podpisane imieniem i</w:t>
      </w:r>
      <w:r>
        <w:t> </w:t>
      </w:r>
      <w:r w:rsidRPr="00D5626C">
        <w:t>nazwiskiem autora</w:t>
      </w:r>
      <w:r>
        <w:t>;</w:t>
      </w:r>
    </w:p>
    <w:p w14:paraId="0FF88FDC" w14:textId="77777777" w:rsidR="00B70A30" w:rsidRPr="00D5626C" w:rsidRDefault="00B70A30" w:rsidP="008B2F6E">
      <w:pPr>
        <w:pStyle w:val="Akapitzlist"/>
        <w:widowControl w:val="0"/>
        <w:numPr>
          <w:ilvl w:val="0"/>
          <w:numId w:val="252"/>
        </w:numPr>
        <w:autoSpaceDE w:val="0"/>
        <w:adjustRightInd w:val="0"/>
        <w:ind w:left="993" w:hanging="357"/>
        <w:contextualSpacing/>
        <w:jc w:val="both"/>
      </w:pPr>
      <w:r w:rsidRPr="00D5626C">
        <w:t>II etap</w:t>
      </w:r>
      <w:r>
        <w:t xml:space="preserve"> –</w:t>
      </w:r>
      <w:r w:rsidRPr="00D5626C">
        <w:t xml:space="preserve"> część</w:t>
      </w:r>
      <w:r>
        <w:t xml:space="preserve"> </w:t>
      </w:r>
      <w:r w:rsidRPr="00D5626C">
        <w:t>praktyczna</w:t>
      </w:r>
      <w:r>
        <w:t xml:space="preserve"> (5 dni):</w:t>
      </w:r>
    </w:p>
    <w:p w14:paraId="4DB3A6A4" w14:textId="77777777" w:rsidR="00B70A30" w:rsidRPr="00355778" w:rsidRDefault="00B70A30" w:rsidP="008B2F6E">
      <w:pPr>
        <w:pStyle w:val="Standard"/>
        <w:numPr>
          <w:ilvl w:val="0"/>
          <w:numId w:val="250"/>
        </w:numPr>
        <w:ind w:hanging="357"/>
        <w:jc w:val="both"/>
      </w:pPr>
      <w:proofErr w:type="gramStart"/>
      <w:r w:rsidRPr="00355778">
        <w:t>rysunek</w:t>
      </w:r>
      <w:proofErr w:type="gramEnd"/>
      <w:r w:rsidRPr="00355778">
        <w:t xml:space="preserve"> (studium z natury, postać)</w:t>
      </w:r>
      <w:r>
        <w:t xml:space="preserve"> – 1 dzień,</w:t>
      </w:r>
    </w:p>
    <w:p w14:paraId="000CB281" w14:textId="77777777" w:rsidR="00B70A30" w:rsidRPr="00355778" w:rsidRDefault="00B70A30" w:rsidP="008B2F6E">
      <w:pPr>
        <w:pStyle w:val="Standard"/>
        <w:numPr>
          <w:ilvl w:val="0"/>
          <w:numId w:val="250"/>
        </w:numPr>
        <w:ind w:hanging="357"/>
        <w:jc w:val="both"/>
      </w:pPr>
      <w:proofErr w:type="gramStart"/>
      <w:r w:rsidRPr="00355778">
        <w:t>kompozycja</w:t>
      </w:r>
      <w:proofErr w:type="gramEnd"/>
      <w:r w:rsidRPr="00355778">
        <w:t xml:space="preserve"> na płaszczyźnie na zadany temat</w:t>
      </w:r>
      <w:r>
        <w:t xml:space="preserve"> – 1 dzień,</w:t>
      </w:r>
    </w:p>
    <w:p w14:paraId="0228B8F0" w14:textId="77777777" w:rsidR="00B70A30" w:rsidRPr="00355778" w:rsidRDefault="00B70A30" w:rsidP="008B2F6E">
      <w:pPr>
        <w:pStyle w:val="Standard"/>
        <w:numPr>
          <w:ilvl w:val="0"/>
          <w:numId w:val="250"/>
        </w:numPr>
        <w:ind w:hanging="357"/>
        <w:jc w:val="both"/>
      </w:pPr>
      <w:proofErr w:type="gramStart"/>
      <w:r w:rsidRPr="00355778">
        <w:t>rzeźba</w:t>
      </w:r>
      <w:proofErr w:type="gramEnd"/>
      <w:r w:rsidRPr="00355778">
        <w:t xml:space="preserve"> (studium z natury, głowa)</w:t>
      </w:r>
      <w:r>
        <w:t xml:space="preserve"> – 2 dni,</w:t>
      </w:r>
    </w:p>
    <w:p w14:paraId="6F4B79E5" w14:textId="77777777" w:rsidR="00B70A30" w:rsidRPr="00355778" w:rsidRDefault="00B70A30" w:rsidP="008B2F6E">
      <w:pPr>
        <w:pStyle w:val="Standard"/>
        <w:numPr>
          <w:ilvl w:val="0"/>
          <w:numId w:val="250"/>
        </w:numPr>
        <w:ind w:hanging="357"/>
        <w:jc w:val="both"/>
      </w:pPr>
      <w:proofErr w:type="gramStart"/>
      <w:r w:rsidRPr="00355778">
        <w:t>kompozycja</w:t>
      </w:r>
      <w:proofErr w:type="gramEnd"/>
      <w:r w:rsidRPr="00355778">
        <w:t xml:space="preserve"> przestrzenna na zadany temat i omówienie praktycznych prac egzaminacyjnych z zakresu kompozycji w trakcie rozmowy z komisją</w:t>
      </w:r>
      <w:r>
        <w:t xml:space="preserve"> rekrutacyjną – 1 dzień.</w:t>
      </w:r>
    </w:p>
    <w:p w14:paraId="3D904238" w14:textId="77777777" w:rsidR="00B70A30" w:rsidRPr="00812032" w:rsidRDefault="00B70A30" w:rsidP="008B2F6E">
      <w:pPr>
        <w:pStyle w:val="Akapitzlist"/>
        <w:widowControl w:val="0"/>
        <w:numPr>
          <w:ilvl w:val="0"/>
          <w:numId w:val="252"/>
        </w:numPr>
        <w:autoSpaceDE w:val="0"/>
        <w:adjustRightInd w:val="0"/>
        <w:ind w:left="993" w:hanging="357"/>
        <w:contextualSpacing/>
        <w:jc w:val="both"/>
        <w:rPr>
          <w:rFonts w:ascii="Liberation Serif" w:hAnsi="Liberation Serif" w:cs="Liberation Serif"/>
          <w:color w:val="222222"/>
          <w:sz w:val="20"/>
          <w:szCs w:val="20"/>
          <w:lang w:eastAsia="pl-PL"/>
        </w:rPr>
      </w:pPr>
      <w:bookmarkStart w:id="3" w:name="_Hlk105420996"/>
      <w:r w:rsidRPr="00686B10">
        <w:rPr>
          <w:color w:val="222222"/>
          <w:lang w:eastAsia="pl-PL"/>
        </w:rPr>
        <w:t>III etap – autoprezentacja; Celem autoprezentacji jest poznanie zdolności intelektualnych kandydata, a także jego głębszych zainteresowań nie tylko w</w:t>
      </w:r>
      <w:r>
        <w:rPr>
          <w:color w:val="222222"/>
          <w:lang w:eastAsia="pl-PL"/>
        </w:rPr>
        <w:t> </w:t>
      </w:r>
      <w:r w:rsidRPr="00686B10">
        <w:rPr>
          <w:color w:val="222222"/>
          <w:lang w:eastAsia="pl-PL"/>
        </w:rPr>
        <w:t>zakresie wybranej dziedziny plastyki, ale również innych rodzajach twórczości, takich jak literatura, muzyka, teatr czy film. Autoprezentacja powinna wykazać samodzielność kandydata w myśleniu o sprawach związanych z szeroko pojętą kulturą artystyczną</w:t>
      </w:r>
      <w:r>
        <w:rPr>
          <w:color w:val="222222"/>
          <w:lang w:eastAsia="pl-PL"/>
        </w:rPr>
        <w:t>.</w:t>
      </w:r>
      <w:r w:rsidRPr="00686B10">
        <w:rPr>
          <w:color w:val="222222"/>
          <w:lang w:eastAsia="pl-PL"/>
        </w:rPr>
        <w:t xml:space="preserve"> W celu przygotowania do autoprezentacji kandydaci powinni zapoznać się z lekturami, których lista zostanie opublikowana w terminie nie później niż do końca lutego 2023 roku na głównej stronie internetowej uczelni w</w:t>
      </w:r>
      <w:r>
        <w:rPr>
          <w:color w:val="222222"/>
          <w:lang w:eastAsia="pl-PL"/>
        </w:rPr>
        <w:t> </w:t>
      </w:r>
      <w:r w:rsidRPr="00686B10">
        <w:rPr>
          <w:color w:val="222222"/>
          <w:lang w:eastAsia="pl-PL"/>
        </w:rPr>
        <w:t>witrynie poświęconej rekrutacji na kierunek Rzeźba.</w:t>
      </w:r>
    </w:p>
    <w:p w14:paraId="624921B4" w14:textId="63934BC5" w:rsidR="00B70A30" w:rsidRPr="00162C15" w:rsidRDefault="00B70A30" w:rsidP="008B2F6E">
      <w:pPr>
        <w:pStyle w:val="Akapitzlist"/>
        <w:widowControl w:val="0"/>
        <w:numPr>
          <w:ilvl w:val="0"/>
          <w:numId w:val="252"/>
        </w:numPr>
        <w:autoSpaceDE w:val="0"/>
        <w:adjustRightInd w:val="0"/>
        <w:ind w:left="993" w:hanging="357"/>
        <w:contextualSpacing/>
        <w:jc w:val="both"/>
        <w:rPr>
          <w:rFonts w:ascii="Calibri" w:hAnsi="Calibri" w:cs="Calibri"/>
          <w:color w:val="222222"/>
          <w:lang w:eastAsia="pl-PL"/>
        </w:rPr>
      </w:pPr>
      <w:r w:rsidRPr="00162C15">
        <w:rPr>
          <w:color w:val="222222"/>
          <w:lang w:eastAsia="pl-PL"/>
        </w:rPr>
        <w:t>Autoprezentacja skład</w:t>
      </w:r>
      <w:r w:rsidR="00742889">
        <w:rPr>
          <w:color w:val="222222"/>
          <w:lang w:eastAsia="pl-PL"/>
        </w:rPr>
        <w:t>a</w:t>
      </w:r>
      <w:r w:rsidRPr="00162C15">
        <w:rPr>
          <w:color w:val="222222"/>
          <w:lang w:eastAsia="pl-PL"/>
        </w:rPr>
        <w:t xml:space="preserve"> się z następujących części:</w:t>
      </w:r>
    </w:p>
    <w:p w14:paraId="2A9EDB8C" w14:textId="5075812C" w:rsidR="00B70A30" w:rsidRPr="00480ECE" w:rsidRDefault="00B70A30" w:rsidP="008B2F6E">
      <w:pPr>
        <w:pStyle w:val="Standard"/>
        <w:numPr>
          <w:ilvl w:val="0"/>
          <w:numId w:val="233"/>
        </w:numPr>
        <w:ind w:hanging="357"/>
        <w:jc w:val="both"/>
        <w:rPr>
          <w:rFonts w:ascii="Calibri" w:hAnsi="Calibri" w:cs="Calibri"/>
          <w:color w:val="222222"/>
          <w:lang w:eastAsia="pl-PL"/>
        </w:rPr>
      </w:pPr>
      <w:proofErr w:type="gramStart"/>
      <w:r>
        <w:rPr>
          <w:color w:val="222222"/>
          <w:lang w:eastAsia="pl-PL"/>
        </w:rPr>
        <w:t>część</w:t>
      </w:r>
      <w:proofErr w:type="gramEnd"/>
      <w:r>
        <w:rPr>
          <w:color w:val="222222"/>
          <w:lang w:eastAsia="pl-PL"/>
        </w:rPr>
        <w:t xml:space="preserve"> 1</w:t>
      </w:r>
      <w:r w:rsidRPr="00162C15">
        <w:rPr>
          <w:color w:val="222222"/>
          <w:lang w:eastAsia="pl-PL"/>
        </w:rPr>
        <w:t xml:space="preserve"> </w:t>
      </w:r>
      <w:r>
        <w:rPr>
          <w:color w:val="222222"/>
          <w:lang w:eastAsia="pl-PL"/>
        </w:rPr>
        <w:t>–</w:t>
      </w:r>
      <w:r w:rsidRPr="00162C15">
        <w:rPr>
          <w:color w:val="222222"/>
          <w:lang w:eastAsia="pl-PL"/>
        </w:rPr>
        <w:t xml:space="preserve"> </w:t>
      </w:r>
      <w:r>
        <w:rPr>
          <w:color w:val="222222"/>
          <w:lang w:eastAsia="pl-PL"/>
        </w:rPr>
        <w:t>p</w:t>
      </w:r>
      <w:r w:rsidRPr="00162C15">
        <w:rPr>
          <w:color w:val="222222"/>
          <w:lang w:eastAsia="pl-PL"/>
        </w:rPr>
        <w:t>ytania</w:t>
      </w:r>
      <w:r>
        <w:rPr>
          <w:color w:val="222222"/>
          <w:lang w:eastAsia="pl-PL"/>
        </w:rPr>
        <w:t xml:space="preserve"> </w:t>
      </w:r>
      <w:r w:rsidRPr="00162C15">
        <w:rPr>
          <w:color w:val="222222"/>
          <w:lang w:eastAsia="pl-PL"/>
        </w:rPr>
        <w:t>ogólne dot</w:t>
      </w:r>
      <w:r>
        <w:rPr>
          <w:color w:val="222222"/>
          <w:lang w:eastAsia="pl-PL"/>
        </w:rPr>
        <w:t>yczące</w:t>
      </w:r>
      <w:r w:rsidRPr="00162C15">
        <w:rPr>
          <w:color w:val="222222"/>
          <w:lang w:eastAsia="pl-PL"/>
        </w:rPr>
        <w:t xml:space="preserve"> historii sztuki </w:t>
      </w:r>
      <w:r>
        <w:rPr>
          <w:color w:val="222222"/>
          <w:lang w:eastAsia="pl-PL"/>
        </w:rPr>
        <w:t>–</w:t>
      </w:r>
      <w:r w:rsidRPr="00162C15">
        <w:rPr>
          <w:color w:val="222222"/>
          <w:lang w:eastAsia="pl-PL"/>
        </w:rPr>
        <w:t xml:space="preserve"> wypowiedź na temat dwóch wylosowanych zagadnień z zakresu sztuki dawnej i nowszej, w tym sztuki współczesnej. </w:t>
      </w:r>
      <w:r>
        <w:rPr>
          <w:color w:val="222222"/>
          <w:lang w:eastAsia="pl-PL"/>
        </w:rPr>
        <w:t xml:space="preserve">Część 1. </w:t>
      </w:r>
      <w:proofErr w:type="gramStart"/>
      <w:r>
        <w:rPr>
          <w:color w:val="222222"/>
          <w:lang w:eastAsia="pl-PL"/>
        </w:rPr>
        <w:t>dotyczy</w:t>
      </w:r>
      <w:proofErr w:type="gramEnd"/>
      <w:r w:rsidRPr="00162C15">
        <w:rPr>
          <w:color w:val="222222"/>
          <w:lang w:eastAsia="pl-PL"/>
        </w:rPr>
        <w:t xml:space="preserve"> osób, które nie zdawały historii sztuki na maturze. </w:t>
      </w:r>
      <w:r>
        <w:rPr>
          <w:color w:val="222222"/>
          <w:lang w:eastAsia="pl-PL"/>
        </w:rPr>
        <w:t>Kandydaci</w:t>
      </w:r>
      <w:r w:rsidRPr="00162C15">
        <w:rPr>
          <w:color w:val="222222"/>
          <w:lang w:eastAsia="pl-PL"/>
        </w:rPr>
        <w:t>, któr</w:t>
      </w:r>
      <w:r>
        <w:rPr>
          <w:color w:val="222222"/>
          <w:lang w:eastAsia="pl-PL"/>
        </w:rPr>
        <w:t>zy</w:t>
      </w:r>
      <w:r w:rsidRPr="00162C15">
        <w:rPr>
          <w:color w:val="222222"/>
          <w:lang w:eastAsia="pl-PL"/>
        </w:rPr>
        <w:t xml:space="preserve"> zdawa</w:t>
      </w:r>
      <w:r>
        <w:rPr>
          <w:color w:val="222222"/>
          <w:lang w:eastAsia="pl-PL"/>
        </w:rPr>
        <w:t>li</w:t>
      </w:r>
      <w:r w:rsidRPr="00162C15">
        <w:rPr>
          <w:color w:val="222222"/>
          <w:lang w:eastAsia="pl-PL"/>
        </w:rPr>
        <w:t xml:space="preserve"> maturę z historii sztuki, </w:t>
      </w:r>
      <w:r>
        <w:rPr>
          <w:color w:val="222222"/>
          <w:lang w:eastAsia="pl-PL"/>
        </w:rPr>
        <w:t xml:space="preserve">są zwolnieni z tej części autoprezentacji, jednocześnie otrzymując za nią punkty </w:t>
      </w:r>
      <w:r w:rsidRPr="00162C15">
        <w:rPr>
          <w:color w:val="222222"/>
          <w:lang w:eastAsia="pl-PL"/>
        </w:rPr>
        <w:t>wg następującego przelicznika: wynik matury w procentach dzielony przez 10, a następnie mnożony przez 0,8 (w przypadku matury podstawowej) lub przez 1 (w</w:t>
      </w:r>
      <w:r w:rsidR="00257047">
        <w:rPr>
          <w:color w:val="222222"/>
          <w:lang w:eastAsia="pl-PL"/>
        </w:rPr>
        <w:t> </w:t>
      </w:r>
      <w:r w:rsidRPr="00162C15">
        <w:rPr>
          <w:color w:val="222222"/>
          <w:lang w:eastAsia="pl-PL"/>
        </w:rPr>
        <w:t>przypadku matury rozszerzonej).</w:t>
      </w:r>
    </w:p>
    <w:p w14:paraId="2B594594" w14:textId="2D7F5E3A" w:rsidR="00B70A30" w:rsidRPr="006D6BB3" w:rsidRDefault="00B70A30" w:rsidP="008B2F6E">
      <w:pPr>
        <w:pStyle w:val="Standard"/>
        <w:numPr>
          <w:ilvl w:val="0"/>
          <w:numId w:val="233"/>
        </w:numPr>
        <w:ind w:hanging="357"/>
        <w:jc w:val="both"/>
        <w:rPr>
          <w:rFonts w:ascii="Calibri" w:hAnsi="Calibri" w:cs="Calibri"/>
          <w:color w:val="222222"/>
          <w:lang w:eastAsia="pl-PL"/>
        </w:rPr>
      </w:pPr>
      <w:proofErr w:type="gramStart"/>
      <w:r>
        <w:rPr>
          <w:color w:val="222222"/>
          <w:lang w:eastAsia="pl-PL"/>
        </w:rPr>
        <w:t>część</w:t>
      </w:r>
      <w:proofErr w:type="gramEnd"/>
      <w:r>
        <w:rPr>
          <w:color w:val="222222"/>
          <w:lang w:eastAsia="pl-PL"/>
        </w:rPr>
        <w:t xml:space="preserve"> 2 –</w:t>
      </w:r>
      <w:r w:rsidRPr="00162C15">
        <w:rPr>
          <w:color w:val="222222"/>
          <w:lang w:eastAsia="pl-PL"/>
        </w:rPr>
        <w:t xml:space="preserve"> </w:t>
      </w:r>
      <w:r>
        <w:rPr>
          <w:color w:val="222222"/>
          <w:lang w:eastAsia="pl-PL"/>
        </w:rPr>
        <w:t>p</w:t>
      </w:r>
      <w:r w:rsidRPr="00480ECE">
        <w:rPr>
          <w:color w:val="222222"/>
          <w:lang w:eastAsia="pl-PL"/>
        </w:rPr>
        <w:t>ytania dotyczące współczesnej kondycji Rzeźby - wypowiedź na temat dwóch wylosowanych zagadnień z zakresu rzeźby współczesnej</w:t>
      </w:r>
      <w:r w:rsidR="00D167DF">
        <w:rPr>
          <w:color w:val="222222"/>
          <w:lang w:eastAsia="pl-PL"/>
        </w:rPr>
        <w:t>,</w:t>
      </w:r>
    </w:p>
    <w:p w14:paraId="1ACF0FB1" w14:textId="77777777" w:rsidR="00B70A30" w:rsidRDefault="00B70A30" w:rsidP="008B2F6E">
      <w:pPr>
        <w:pStyle w:val="Standard"/>
        <w:numPr>
          <w:ilvl w:val="0"/>
          <w:numId w:val="233"/>
        </w:numPr>
        <w:ind w:hanging="357"/>
        <w:jc w:val="both"/>
        <w:rPr>
          <w:rFonts w:ascii="Calibri" w:hAnsi="Calibri" w:cs="Calibri"/>
          <w:color w:val="222222"/>
          <w:lang w:eastAsia="pl-PL"/>
        </w:rPr>
      </w:pPr>
      <w:proofErr w:type="gramStart"/>
      <w:r w:rsidRPr="006D6BB3">
        <w:rPr>
          <w:color w:val="222222"/>
          <w:lang w:eastAsia="pl-PL"/>
        </w:rPr>
        <w:t>część</w:t>
      </w:r>
      <w:proofErr w:type="gramEnd"/>
      <w:r w:rsidRPr="006D6BB3">
        <w:rPr>
          <w:color w:val="222222"/>
          <w:lang w:eastAsia="pl-PL"/>
        </w:rPr>
        <w:t xml:space="preserve"> 3 – pytania do</w:t>
      </w:r>
      <w:r>
        <w:rPr>
          <w:color w:val="222222"/>
          <w:lang w:eastAsia="pl-PL"/>
        </w:rPr>
        <w:t>t</w:t>
      </w:r>
      <w:r w:rsidRPr="006D6BB3">
        <w:rPr>
          <w:color w:val="222222"/>
          <w:lang w:eastAsia="pl-PL"/>
        </w:rPr>
        <w:t xml:space="preserve">yczące. </w:t>
      </w:r>
      <w:proofErr w:type="gramStart"/>
      <w:r w:rsidRPr="006D6BB3">
        <w:rPr>
          <w:color w:val="222222"/>
          <w:lang w:eastAsia="pl-PL"/>
        </w:rPr>
        <w:t>orientacji</w:t>
      </w:r>
      <w:proofErr w:type="gramEnd"/>
      <w:r w:rsidRPr="006D6BB3">
        <w:rPr>
          <w:color w:val="222222"/>
          <w:lang w:eastAsia="pl-PL"/>
        </w:rPr>
        <w:t xml:space="preserve"> w świecie kultury - wypowiedź na temat dwóch zagadnień z zakresu szeroko pojętej kultury,</w:t>
      </w:r>
    </w:p>
    <w:p w14:paraId="1499B360" w14:textId="77777777" w:rsidR="00B70A30" w:rsidRPr="00634F72" w:rsidRDefault="00B70A30" w:rsidP="008B2F6E">
      <w:pPr>
        <w:pStyle w:val="Standard"/>
        <w:numPr>
          <w:ilvl w:val="0"/>
          <w:numId w:val="233"/>
        </w:numPr>
        <w:spacing w:after="240" w:line="320" w:lineRule="atLeast"/>
        <w:ind w:hanging="357"/>
        <w:jc w:val="both"/>
        <w:rPr>
          <w:rFonts w:ascii="Calibri" w:hAnsi="Calibri" w:cs="Calibri"/>
          <w:color w:val="222222"/>
          <w:lang w:eastAsia="pl-PL"/>
        </w:rPr>
      </w:pPr>
      <w:proofErr w:type="gramStart"/>
      <w:r w:rsidRPr="00634F72">
        <w:rPr>
          <w:color w:val="222222"/>
          <w:lang w:eastAsia="pl-PL"/>
        </w:rPr>
        <w:t>część</w:t>
      </w:r>
      <w:proofErr w:type="gramEnd"/>
      <w:r w:rsidRPr="00634F72">
        <w:rPr>
          <w:color w:val="222222"/>
          <w:lang w:eastAsia="pl-PL"/>
        </w:rPr>
        <w:t xml:space="preserve"> 4 – pytania od członków komisji rekrutacyjnej</w:t>
      </w:r>
      <w:r>
        <w:rPr>
          <w:color w:val="222222"/>
          <w:lang w:eastAsia="pl-PL"/>
        </w:rPr>
        <w:t xml:space="preserve">; </w:t>
      </w:r>
      <w:r w:rsidRPr="00634F72">
        <w:rPr>
          <w:color w:val="222222"/>
          <w:lang w:eastAsia="pl-PL"/>
        </w:rPr>
        <w:t>przykładowe zagadnienia do autoprezentacji:</w:t>
      </w:r>
    </w:p>
    <w:p w14:paraId="67831495" w14:textId="77777777" w:rsidR="00B70A30" w:rsidRPr="00634F72" w:rsidRDefault="00B70A30" w:rsidP="00B70A30">
      <w:pPr>
        <w:tabs>
          <w:tab w:val="left" w:pos="220"/>
          <w:tab w:val="left" w:pos="720"/>
        </w:tabs>
        <w:autoSpaceDE w:val="0"/>
        <w:adjustRightInd w:val="0"/>
        <w:spacing w:after="240" w:line="3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4F72">
        <w:rPr>
          <w:rFonts w:ascii="Times New Roman" w:hAnsi="Times New Roman" w:cs="Times New Roman"/>
        </w:rPr>
        <w:t xml:space="preserve">Jaką wystawę, wydarzenie artystyczne, widział/a Pan/Pani w ciągu ostatnich 5-6 miesięcy? </w:t>
      </w:r>
      <w:r w:rsidRPr="00634F72">
        <w:rPr>
          <w:rFonts w:ascii="Times New Roman" w:hAnsi="Times New Roman" w:cs="Times New Roman"/>
        </w:rPr>
        <w:lastRenderedPageBreak/>
        <w:t>Prosimy o tym opowiedzieć, krótko zrecenzować lub też wskazać najistotniejsze Pana/Pani zdaniem elementy tego wydarzenia.</w:t>
      </w:r>
    </w:p>
    <w:p w14:paraId="2AB98680" w14:textId="77777777" w:rsidR="00B70A30" w:rsidRPr="00355778" w:rsidRDefault="00B70A30" w:rsidP="00B70A30">
      <w:pPr>
        <w:tabs>
          <w:tab w:val="left" w:pos="220"/>
          <w:tab w:val="left" w:pos="720"/>
        </w:tabs>
        <w:autoSpaceDE w:val="0"/>
        <w:adjustRightInd w:val="0"/>
        <w:spacing w:after="240" w:line="3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4F72">
        <w:rPr>
          <w:rFonts w:ascii="Times New Roman" w:hAnsi="Times New Roman" w:cs="Times New Roman"/>
        </w:rPr>
        <w:t>Jakie zjawiska sztuki współczesnej w Polsce, Europie, na świecie uważa Pan/Pani za ciekawe i inspirujące dla młodego artysty?</w:t>
      </w:r>
    </w:p>
    <w:bookmarkEnd w:id="3"/>
    <w:p w14:paraId="2A69A555" w14:textId="77777777" w:rsidR="00B70A30" w:rsidRPr="00355778" w:rsidRDefault="00B70A30" w:rsidP="00B16DD5">
      <w:pPr>
        <w:pStyle w:val="Akapitzlist"/>
        <w:widowControl w:val="0"/>
        <w:numPr>
          <w:ilvl w:val="0"/>
          <w:numId w:val="251"/>
        </w:numPr>
        <w:autoSpaceDE w:val="0"/>
        <w:adjustRightInd w:val="0"/>
        <w:spacing w:after="240" w:line="320" w:lineRule="atLeast"/>
        <w:contextualSpacing/>
        <w:jc w:val="both"/>
      </w:pPr>
      <w:r w:rsidRPr="00355778">
        <w:t>Punktacja za poszczególne części egzaminu:</w:t>
      </w:r>
    </w:p>
    <w:p w14:paraId="31F876A3" w14:textId="77777777" w:rsidR="00B70A30" w:rsidRPr="00355778" w:rsidRDefault="00B70A30" w:rsidP="00B70A30">
      <w:pPr>
        <w:pStyle w:val="Standard"/>
        <w:numPr>
          <w:ilvl w:val="0"/>
          <w:numId w:val="232"/>
        </w:numPr>
        <w:jc w:val="both"/>
      </w:pPr>
      <w:r w:rsidRPr="00355778">
        <w:t>Przy ocenie etapu I Uczelniana Komisja Rekrutacyjna stosuje skalę punktową w przedziale od 0 do 10. Do drugiego etapu egzaminu przystępują tylko ci kandydaci, których prace zostały ocenione na minimum 6 punktów.</w:t>
      </w:r>
    </w:p>
    <w:p w14:paraId="23EC0D01" w14:textId="77777777" w:rsidR="00B70A30" w:rsidRPr="00355778" w:rsidRDefault="00B70A30" w:rsidP="00B70A30">
      <w:pPr>
        <w:pStyle w:val="Standard"/>
        <w:numPr>
          <w:ilvl w:val="0"/>
          <w:numId w:val="232"/>
        </w:numPr>
        <w:jc w:val="both"/>
      </w:pPr>
      <w:r w:rsidRPr="00355778">
        <w:t>Przy ocenie etapu II Uczelniana Komisja Rekrutacyjna stosuje skalę punktową w przedziale od 0 do 105. Ocenie podlega każda część egzaminu praktycznego:</w:t>
      </w:r>
    </w:p>
    <w:p w14:paraId="31BBA546" w14:textId="77777777" w:rsidR="00B70A30" w:rsidRPr="00355778" w:rsidRDefault="00B70A30" w:rsidP="00B70A30">
      <w:pPr>
        <w:pStyle w:val="Standard"/>
        <w:numPr>
          <w:ilvl w:val="0"/>
          <w:numId w:val="233"/>
        </w:numPr>
        <w:jc w:val="both"/>
      </w:pPr>
      <w:proofErr w:type="gramStart"/>
      <w:r w:rsidRPr="00355778">
        <w:t>rysunek</w:t>
      </w:r>
      <w:proofErr w:type="gramEnd"/>
      <w:r w:rsidRPr="00355778">
        <w:t xml:space="preserve"> (studium z natury, postać) – przedział punktowy: od 0 do 30</w:t>
      </w:r>
      <w:r>
        <w:t>,</w:t>
      </w:r>
    </w:p>
    <w:p w14:paraId="06C033F8" w14:textId="77777777" w:rsidR="00B70A30" w:rsidRPr="00355778" w:rsidRDefault="00B70A30" w:rsidP="00B70A30">
      <w:pPr>
        <w:pStyle w:val="Standard"/>
        <w:numPr>
          <w:ilvl w:val="0"/>
          <w:numId w:val="233"/>
        </w:numPr>
        <w:jc w:val="both"/>
      </w:pPr>
      <w:proofErr w:type="gramStart"/>
      <w:r w:rsidRPr="00355778">
        <w:t>rzeźba</w:t>
      </w:r>
      <w:proofErr w:type="gramEnd"/>
      <w:r w:rsidRPr="00355778">
        <w:t xml:space="preserve"> (studium z natury, głowa) – przedział punktowy: od 0 do 35</w:t>
      </w:r>
      <w:r>
        <w:t>,</w:t>
      </w:r>
    </w:p>
    <w:p w14:paraId="169653CA" w14:textId="77777777" w:rsidR="00B70A30" w:rsidRPr="00355778" w:rsidRDefault="00B70A30" w:rsidP="00B70A30">
      <w:pPr>
        <w:pStyle w:val="Standard"/>
        <w:numPr>
          <w:ilvl w:val="0"/>
          <w:numId w:val="233"/>
        </w:numPr>
        <w:jc w:val="both"/>
      </w:pPr>
      <w:proofErr w:type="gramStart"/>
      <w:r w:rsidRPr="00355778">
        <w:t>kompozycja</w:t>
      </w:r>
      <w:proofErr w:type="gramEnd"/>
      <w:r w:rsidRPr="00355778">
        <w:t xml:space="preserve"> na płaszczyźnie na zadany temat – przedział punktowy: od 0 do 15</w:t>
      </w:r>
      <w:r>
        <w:t>,</w:t>
      </w:r>
    </w:p>
    <w:p w14:paraId="201923AF" w14:textId="77777777" w:rsidR="00B70A30" w:rsidRPr="00355778" w:rsidRDefault="00B70A30" w:rsidP="00B70A30">
      <w:pPr>
        <w:pStyle w:val="Standard"/>
        <w:numPr>
          <w:ilvl w:val="0"/>
          <w:numId w:val="233"/>
        </w:numPr>
        <w:jc w:val="both"/>
      </w:pPr>
      <w:proofErr w:type="gramStart"/>
      <w:r w:rsidRPr="00355778">
        <w:t>kompozycja</w:t>
      </w:r>
      <w:proofErr w:type="gramEnd"/>
      <w:r w:rsidRPr="00355778">
        <w:t xml:space="preserve"> przestrzenna na zadany temat – przedział punktowy: od 0 do 25</w:t>
      </w:r>
      <w:r>
        <w:t>.</w:t>
      </w:r>
    </w:p>
    <w:p w14:paraId="7F7AA5FF" w14:textId="77777777" w:rsidR="00B70A30" w:rsidRPr="003748DE" w:rsidRDefault="00B70A30" w:rsidP="00B70A30">
      <w:pPr>
        <w:pStyle w:val="Standard"/>
        <w:numPr>
          <w:ilvl w:val="0"/>
          <w:numId w:val="232"/>
        </w:numPr>
        <w:jc w:val="both"/>
      </w:pPr>
      <w:r w:rsidRPr="00355778">
        <w:t xml:space="preserve">Uzyskanie zera („0”) punktów z którejkolwiek części egzaminu praktycznego lub nieprzystąpienie do którejkolwiek części egzaminu praktycznego skutkuje wykluczeniem kandydata z postępowania kwalifikacyjnego. Takiej osobie nie jest </w:t>
      </w:r>
      <w:r w:rsidRPr="003748DE">
        <w:t>przyznawana lokata na liście rankingowej.</w:t>
      </w:r>
    </w:p>
    <w:p w14:paraId="1F3F1509" w14:textId="49FA2D90" w:rsidR="00B70A30" w:rsidRPr="003748DE" w:rsidRDefault="00B70A30" w:rsidP="00B70A30">
      <w:pPr>
        <w:pStyle w:val="Standard"/>
        <w:numPr>
          <w:ilvl w:val="0"/>
          <w:numId w:val="232"/>
        </w:numPr>
        <w:jc w:val="both"/>
      </w:pPr>
      <w:r w:rsidRPr="003748DE">
        <w:t>Do etapu autoprezentacji dopuszczone są osoby, które uzyska</w:t>
      </w:r>
      <w:r w:rsidR="00856403" w:rsidRPr="003748DE">
        <w:t>ły</w:t>
      </w:r>
      <w:r w:rsidRPr="003748DE">
        <w:t xml:space="preserve"> minimum punktowe, określane przez Uczelnianą Komisję Rekrutacyjną i podane do publicznej widomości w terminie nie później niż </w:t>
      </w:r>
      <w:r w:rsidR="00E214D5" w:rsidRPr="003748DE">
        <w:t>w</w:t>
      </w:r>
      <w:r w:rsidRPr="003748DE">
        <w:t xml:space="preserve"> dni</w:t>
      </w:r>
      <w:r w:rsidR="00E214D5" w:rsidRPr="003748DE">
        <w:t>u</w:t>
      </w:r>
      <w:r w:rsidRPr="003748DE">
        <w:t xml:space="preserve"> poprzedzając</w:t>
      </w:r>
      <w:r w:rsidR="00E214D5" w:rsidRPr="003748DE">
        <w:t>ym</w:t>
      </w:r>
      <w:r w:rsidRPr="003748DE">
        <w:t xml:space="preserve"> dzień rozpoczęcia </w:t>
      </w:r>
      <w:r w:rsidR="00E214D5" w:rsidRPr="003748DE">
        <w:t>rekrutacji</w:t>
      </w:r>
      <w:r w:rsidR="00E515C1" w:rsidRPr="003748DE">
        <w:t>.</w:t>
      </w:r>
      <w:r w:rsidRPr="003748DE">
        <w:t xml:space="preserve"> </w:t>
      </w:r>
    </w:p>
    <w:p w14:paraId="5216B53D" w14:textId="77777777" w:rsidR="00B70A30" w:rsidRDefault="00B70A30" w:rsidP="00B70A30">
      <w:pPr>
        <w:pStyle w:val="Standard"/>
        <w:numPr>
          <w:ilvl w:val="0"/>
          <w:numId w:val="232"/>
        </w:numPr>
        <w:jc w:val="both"/>
      </w:pPr>
      <w:r w:rsidRPr="00355778">
        <w:t>Przy ocenie autoprezentacji stosuje się skalę punktową w przedziale od 0 do 30</w:t>
      </w:r>
      <w:r>
        <w:t>. Ocenia podlega każda część autoprezentacji:</w:t>
      </w:r>
    </w:p>
    <w:p w14:paraId="4C33BD20" w14:textId="77777777" w:rsidR="00B70A30" w:rsidRDefault="00B70A30" w:rsidP="00B70A30">
      <w:pPr>
        <w:pStyle w:val="Standard"/>
        <w:numPr>
          <w:ilvl w:val="0"/>
          <w:numId w:val="250"/>
        </w:numPr>
        <w:jc w:val="both"/>
      </w:pPr>
      <w:proofErr w:type="gramStart"/>
      <w:r>
        <w:t>część</w:t>
      </w:r>
      <w:proofErr w:type="gramEnd"/>
      <w:r>
        <w:t xml:space="preserve"> 1 – </w:t>
      </w:r>
      <w:r w:rsidRPr="00355778">
        <w:t xml:space="preserve">przedział punktowy: od 0 do </w:t>
      </w:r>
      <w:r>
        <w:t>1</w:t>
      </w:r>
      <w:r w:rsidRPr="00355778">
        <w:t>0</w:t>
      </w:r>
      <w:r>
        <w:t>,</w:t>
      </w:r>
    </w:p>
    <w:p w14:paraId="77EB57E7" w14:textId="77777777" w:rsidR="00B70A30" w:rsidRDefault="00B70A30" w:rsidP="00B70A30">
      <w:pPr>
        <w:pStyle w:val="Standard"/>
        <w:numPr>
          <w:ilvl w:val="0"/>
          <w:numId w:val="250"/>
        </w:numPr>
        <w:jc w:val="both"/>
      </w:pPr>
      <w:proofErr w:type="gramStart"/>
      <w:r>
        <w:t>część</w:t>
      </w:r>
      <w:proofErr w:type="gramEnd"/>
      <w:r>
        <w:t xml:space="preserve"> 2 – </w:t>
      </w:r>
      <w:r w:rsidRPr="00355778">
        <w:t xml:space="preserve">przedział punktowy: od 0 do </w:t>
      </w:r>
      <w:r>
        <w:t>8,</w:t>
      </w:r>
    </w:p>
    <w:p w14:paraId="1A982C9C" w14:textId="77777777" w:rsidR="00B70A30" w:rsidRDefault="00B70A30" w:rsidP="00B70A30">
      <w:pPr>
        <w:pStyle w:val="Standard"/>
        <w:numPr>
          <w:ilvl w:val="0"/>
          <w:numId w:val="250"/>
        </w:numPr>
        <w:jc w:val="both"/>
      </w:pPr>
      <w:proofErr w:type="gramStart"/>
      <w:r>
        <w:t>część</w:t>
      </w:r>
      <w:proofErr w:type="gramEnd"/>
      <w:r>
        <w:t xml:space="preserve"> 3 – </w:t>
      </w:r>
      <w:r w:rsidRPr="00355778">
        <w:t xml:space="preserve">przedział punktowy: od 0 do </w:t>
      </w:r>
      <w:r>
        <w:t>6,</w:t>
      </w:r>
    </w:p>
    <w:p w14:paraId="5AF42188" w14:textId="77777777" w:rsidR="00B70A30" w:rsidRPr="00355778" w:rsidRDefault="00B70A30" w:rsidP="00B70A30">
      <w:pPr>
        <w:pStyle w:val="Standard"/>
        <w:numPr>
          <w:ilvl w:val="0"/>
          <w:numId w:val="250"/>
        </w:numPr>
        <w:jc w:val="both"/>
      </w:pPr>
      <w:proofErr w:type="gramStart"/>
      <w:r>
        <w:t>część</w:t>
      </w:r>
      <w:proofErr w:type="gramEnd"/>
      <w:r>
        <w:t xml:space="preserve"> 4 – </w:t>
      </w:r>
      <w:r w:rsidRPr="00355778">
        <w:t xml:space="preserve">przedział punktowy: od 0 do </w:t>
      </w:r>
      <w:r>
        <w:t>6.</w:t>
      </w:r>
    </w:p>
    <w:p w14:paraId="62B73579" w14:textId="77777777" w:rsidR="00B70A30" w:rsidRPr="00355778" w:rsidRDefault="00B70A30" w:rsidP="00B70A30">
      <w:pPr>
        <w:pStyle w:val="Standard"/>
        <w:numPr>
          <w:ilvl w:val="0"/>
          <w:numId w:val="232"/>
        </w:numPr>
        <w:jc w:val="both"/>
      </w:pPr>
      <w:r w:rsidRPr="00355778">
        <w:t>Otrzymanie „0” (zera) punktów z autoprezentacji lub nieprzystąpienie do autoprezentacji jest równoznaczne z nieklasyfikowaniem kandydata i wykluczeniem go z postępowania rekrutacyjnego. Osoba, która nie przystąpiła do egzaminu zostaje wykluczona z postępowania rekrutacyjnego oraz nie jest jej przyznawana lokata na liście rankingowej.</w:t>
      </w:r>
    </w:p>
    <w:p w14:paraId="298B3F58" w14:textId="77777777" w:rsidR="00B70A30" w:rsidRPr="00355778" w:rsidRDefault="00B70A30" w:rsidP="00B70A30">
      <w:pPr>
        <w:pStyle w:val="Standard"/>
        <w:ind w:left="720"/>
        <w:jc w:val="both"/>
      </w:pPr>
    </w:p>
    <w:p w14:paraId="5E09EB62" w14:textId="77777777" w:rsidR="00B70A30" w:rsidRPr="00355778" w:rsidRDefault="00B70A30" w:rsidP="00B16DD5">
      <w:pPr>
        <w:pStyle w:val="Akapitzlist"/>
        <w:widowControl w:val="0"/>
        <w:numPr>
          <w:ilvl w:val="0"/>
          <w:numId w:val="251"/>
        </w:numPr>
        <w:autoSpaceDE w:val="0"/>
        <w:adjustRightInd w:val="0"/>
        <w:spacing w:after="240" w:line="320" w:lineRule="atLeast"/>
        <w:contextualSpacing/>
        <w:jc w:val="both"/>
      </w:pPr>
      <w:r w:rsidRPr="00355778">
        <w:t>Po pełnym procesie rekrutacyjnym tworzona jest lista rankingowa, uwzględniająca wszystkich kandydatów, którzy byli dopuszczeni do etapu autoprezentacji.</w:t>
      </w:r>
    </w:p>
    <w:p w14:paraId="3D97F554" w14:textId="77777777" w:rsidR="00B70A30" w:rsidRPr="00355778" w:rsidRDefault="00B70A30" w:rsidP="00B16DD5">
      <w:pPr>
        <w:pStyle w:val="Akapitzlist"/>
        <w:widowControl w:val="0"/>
        <w:autoSpaceDE w:val="0"/>
        <w:adjustRightInd w:val="0"/>
        <w:spacing w:after="240" w:line="320" w:lineRule="atLeast"/>
        <w:ind w:left="720"/>
        <w:contextualSpacing/>
        <w:jc w:val="both"/>
      </w:pPr>
    </w:p>
    <w:p w14:paraId="09AB727B" w14:textId="77777777" w:rsidR="00B70A30" w:rsidRPr="00355778" w:rsidRDefault="00B70A30" w:rsidP="00B16DD5">
      <w:pPr>
        <w:pStyle w:val="Akapitzlist"/>
        <w:widowControl w:val="0"/>
        <w:numPr>
          <w:ilvl w:val="0"/>
          <w:numId w:val="251"/>
        </w:numPr>
        <w:autoSpaceDE w:val="0"/>
        <w:adjustRightInd w:val="0"/>
        <w:spacing w:after="240" w:line="320" w:lineRule="atLeast"/>
        <w:contextualSpacing/>
        <w:jc w:val="both"/>
      </w:pPr>
      <w:r w:rsidRPr="00355778">
        <w:t xml:space="preserve">Podstawę do ustalenia miejsca kandydata na liście rankingowej dla kierunku Rzeźba stanowi suma punktów uzyskanych za II i III etap rekrutacji, tj. za egzamin praktyczny i autoprezentację. </w:t>
      </w:r>
    </w:p>
    <w:p w14:paraId="11539FCB" w14:textId="77777777" w:rsidR="00B70A30" w:rsidRPr="00355778" w:rsidRDefault="00B70A30" w:rsidP="00B16DD5">
      <w:pPr>
        <w:pStyle w:val="Akapitzlist"/>
        <w:widowControl w:val="0"/>
        <w:autoSpaceDE w:val="0"/>
        <w:adjustRightInd w:val="0"/>
        <w:spacing w:after="240" w:line="320" w:lineRule="atLeast"/>
        <w:ind w:left="720"/>
        <w:contextualSpacing/>
        <w:jc w:val="both"/>
      </w:pPr>
    </w:p>
    <w:p w14:paraId="45A5D0F5" w14:textId="111BE787" w:rsidR="00177C7E" w:rsidRDefault="00B70A30" w:rsidP="00177C7E">
      <w:pPr>
        <w:pStyle w:val="Akapitzlist"/>
        <w:widowControl w:val="0"/>
        <w:numPr>
          <w:ilvl w:val="0"/>
          <w:numId w:val="251"/>
        </w:numPr>
        <w:autoSpaceDE w:val="0"/>
        <w:adjustRightInd w:val="0"/>
        <w:contextualSpacing/>
        <w:jc w:val="both"/>
      </w:pPr>
      <w:r w:rsidRPr="00355778">
        <w:t>W przypadku osiągnięcia tej samej sumy punktów przez kandydatów, o ich miejscu na liście rankingowej decyduje liczba punktów osiągniętych na egzaminie praktycznym, a w przypadku gdy nadal liczba punktów będzie taka sama, o kolejności kandydata na liście rankingowej decyduje Uczelniana Komisja Rekrutacyjna, przyznając wyższą pozycję kandydatowi, który otrzymał więcej punktów za zadanie kierunkowe: Rzeźbę.</w:t>
      </w:r>
    </w:p>
    <w:p w14:paraId="3929A8A6" w14:textId="77777777" w:rsidR="00177C7E" w:rsidRDefault="00177C7E" w:rsidP="00177C7E">
      <w:pPr>
        <w:pStyle w:val="Akapitzlist"/>
      </w:pPr>
    </w:p>
    <w:p w14:paraId="768DCE20" w14:textId="77777777" w:rsidR="00177C7E" w:rsidRPr="00355778" w:rsidRDefault="00177C7E" w:rsidP="00177C7E">
      <w:pPr>
        <w:pStyle w:val="Akapitzlist"/>
        <w:widowControl w:val="0"/>
        <w:autoSpaceDE w:val="0"/>
        <w:adjustRightInd w:val="0"/>
        <w:ind w:left="720"/>
        <w:contextualSpacing/>
        <w:jc w:val="both"/>
      </w:pPr>
    </w:p>
    <w:p w14:paraId="44341587" w14:textId="13ABFDA0" w:rsidR="00B70A30" w:rsidRDefault="00B70A30" w:rsidP="00177C7E">
      <w:pPr>
        <w:pStyle w:val="Akapitzlist"/>
        <w:widowControl w:val="0"/>
        <w:numPr>
          <w:ilvl w:val="0"/>
          <w:numId w:val="251"/>
        </w:numPr>
        <w:autoSpaceDE w:val="0"/>
        <w:adjustRightInd w:val="0"/>
        <w:contextualSpacing/>
        <w:jc w:val="both"/>
      </w:pPr>
      <w:r w:rsidRPr="00355778"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482DAF2D" w14:textId="77777777" w:rsidR="00D23606" w:rsidRDefault="00D23606" w:rsidP="00D23606">
      <w:pPr>
        <w:pStyle w:val="Akapitzlist"/>
        <w:widowControl w:val="0"/>
        <w:autoSpaceDE w:val="0"/>
        <w:adjustRightInd w:val="0"/>
        <w:ind w:left="720"/>
        <w:contextualSpacing/>
        <w:jc w:val="both"/>
      </w:pPr>
    </w:p>
    <w:p w14:paraId="1BA63933" w14:textId="1211047B" w:rsidR="00D23606" w:rsidRDefault="00D23606" w:rsidP="00D23606">
      <w:pPr>
        <w:pStyle w:val="Akapitzlist"/>
        <w:numPr>
          <w:ilvl w:val="0"/>
          <w:numId w:val="251"/>
        </w:numPr>
        <w:jc w:val="both"/>
      </w:pPr>
      <w:r w:rsidRPr="00271436">
        <w:t>Uczelniana Komisja Rekrutacyjna m</w:t>
      </w:r>
      <w:r>
        <w:t>oże</w:t>
      </w:r>
      <w:r w:rsidRPr="00271436">
        <w:t xml:space="preserve"> ustal</w:t>
      </w:r>
      <w:r w:rsidR="00137790">
        <w:t>ić</w:t>
      </w:r>
      <w:r w:rsidRPr="00271436">
        <w:t xml:space="preserve"> minimum punktowe kwalifikujące na </w:t>
      </w:r>
      <w:r w:rsidR="007E3CDD">
        <w:t>pierwszy</w:t>
      </w:r>
      <w:r w:rsidRPr="00271436">
        <w:t xml:space="preserve"> rok studiów</w:t>
      </w:r>
      <w:r>
        <w:t xml:space="preserve"> na kierun</w:t>
      </w:r>
      <w:r w:rsidR="007E3CDD">
        <w:t>ku</w:t>
      </w:r>
      <w:r>
        <w:t xml:space="preserve"> Rzeźba</w:t>
      </w:r>
      <w:r w:rsidR="007E3CDD">
        <w:t>.</w:t>
      </w:r>
      <w:r w:rsidRPr="00271436">
        <w:t xml:space="preserve"> </w:t>
      </w:r>
      <w:r>
        <w:t>Przedmiotowe m</w:t>
      </w:r>
      <w:r w:rsidRPr="00271436">
        <w:t>inimum punktowe musi być ustalone i</w:t>
      </w:r>
      <w:r w:rsidR="007E3CDD">
        <w:t xml:space="preserve"> </w:t>
      </w:r>
      <w:r w:rsidRPr="00271436">
        <w:t xml:space="preserve">podane do publicznej wiadomości </w:t>
      </w:r>
      <w:r w:rsidRPr="00A0283B">
        <w:t xml:space="preserve">w terminie nie później niż </w:t>
      </w:r>
      <w:r>
        <w:t>w</w:t>
      </w:r>
      <w:r w:rsidRPr="00A0283B">
        <w:t xml:space="preserve"> dni</w:t>
      </w:r>
      <w:r>
        <w:t>u</w:t>
      </w:r>
      <w:r w:rsidRPr="00A0283B">
        <w:t xml:space="preserve"> poprzedzając</w:t>
      </w:r>
      <w:r>
        <w:t>ym</w:t>
      </w:r>
      <w:r w:rsidRPr="00A0283B">
        <w:t xml:space="preserve"> dzień rozpoczęcia rekrutacji</w:t>
      </w:r>
      <w:r>
        <w:t>.</w:t>
      </w:r>
    </w:p>
    <w:p w14:paraId="23912E5A" w14:textId="77777777" w:rsidR="00D23606" w:rsidRPr="00355778" w:rsidRDefault="00D23606" w:rsidP="007E3CDD">
      <w:pPr>
        <w:pStyle w:val="Akapitzlist"/>
        <w:widowControl w:val="0"/>
        <w:autoSpaceDE w:val="0"/>
        <w:adjustRightInd w:val="0"/>
        <w:ind w:left="720"/>
        <w:contextualSpacing/>
        <w:jc w:val="both"/>
      </w:pPr>
    </w:p>
    <w:p w14:paraId="637F04B3" w14:textId="77777777" w:rsidR="008F40BD" w:rsidRPr="005F5102" w:rsidRDefault="008F40BD">
      <w:pPr>
        <w:pStyle w:val="Standard"/>
        <w:jc w:val="both"/>
        <w:rPr>
          <w:b/>
          <w:bCs/>
          <w:color w:val="FF0000"/>
        </w:rPr>
      </w:pPr>
    </w:p>
    <w:p w14:paraId="1AE433C0" w14:textId="77777777" w:rsidR="008F40BD" w:rsidRPr="005F5102" w:rsidRDefault="008F40BD">
      <w:pPr>
        <w:pStyle w:val="Standard"/>
        <w:jc w:val="both"/>
        <w:rPr>
          <w:b/>
          <w:bCs/>
          <w:color w:val="FF0000"/>
        </w:rPr>
      </w:pPr>
    </w:p>
    <w:p w14:paraId="3FA215BB" w14:textId="77777777" w:rsidR="008F40BD" w:rsidRPr="00C94477" w:rsidRDefault="00CD7779" w:rsidP="00C94477">
      <w:pPr>
        <w:pStyle w:val="Standard"/>
        <w:pageBreakBefore/>
        <w:jc w:val="both"/>
        <w:outlineLvl w:val="0"/>
      </w:pPr>
      <w:r w:rsidRPr="00C94477">
        <w:rPr>
          <w:b/>
          <w:sz w:val="28"/>
          <w:szCs w:val="28"/>
        </w:rPr>
        <w:lastRenderedPageBreak/>
        <w:t>ROZDZIAŁ VII</w:t>
      </w:r>
    </w:p>
    <w:p w14:paraId="48287DA0" w14:textId="77777777" w:rsidR="008F40BD" w:rsidRPr="00C94477" w:rsidRDefault="008F40BD" w:rsidP="00C94477">
      <w:pPr>
        <w:pStyle w:val="Standard"/>
        <w:jc w:val="both"/>
        <w:rPr>
          <w:b/>
          <w:sz w:val="28"/>
          <w:szCs w:val="28"/>
        </w:rPr>
      </w:pPr>
    </w:p>
    <w:p w14:paraId="54684308" w14:textId="77777777" w:rsidR="008F40BD" w:rsidRPr="00C94477" w:rsidRDefault="00CD7779" w:rsidP="00C94477">
      <w:pPr>
        <w:pStyle w:val="Standard"/>
        <w:jc w:val="both"/>
        <w:outlineLvl w:val="0"/>
        <w:rPr>
          <w:b/>
          <w:sz w:val="28"/>
          <w:szCs w:val="28"/>
        </w:rPr>
      </w:pPr>
      <w:r w:rsidRPr="00C94477">
        <w:rPr>
          <w:b/>
          <w:sz w:val="28"/>
          <w:szCs w:val="28"/>
        </w:rPr>
        <w:t>ZASADY REKRUTACJI NA KIERUNEK GRAFIKA</w:t>
      </w:r>
    </w:p>
    <w:p w14:paraId="3EE076ED" w14:textId="77777777" w:rsidR="008F40BD" w:rsidRPr="00C94477" w:rsidRDefault="008F40BD" w:rsidP="00C94477">
      <w:pPr>
        <w:pStyle w:val="Standard"/>
        <w:jc w:val="both"/>
        <w:rPr>
          <w:b/>
          <w:sz w:val="28"/>
          <w:szCs w:val="28"/>
        </w:rPr>
      </w:pPr>
    </w:p>
    <w:p w14:paraId="443F46F4" w14:textId="77777777" w:rsidR="008F40BD" w:rsidRPr="00C94477" w:rsidRDefault="00CD7779" w:rsidP="008C7257">
      <w:pPr>
        <w:pStyle w:val="Standard"/>
        <w:jc w:val="both"/>
      </w:pPr>
      <w:r w:rsidRPr="00C94477">
        <w:rPr>
          <w:rStyle w:val="StrongEmphasis"/>
          <w:b w:val="0"/>
        </w:rPr>
        <w:t>Uczelniana Komisja Rekrutacyjna przeprowadza rekrutacje na kierunek Grafika prowadzony w formie stacjonarnych jednolitych studiów magisterskich, niestacjonarnych studiów pierwszego stopnia oraz niestacjonarnych studiów drugiego stopnia.</w:t>
      </w:r>
    </w:p>
    <w:p w14:paraId="4A91C4D9" w14:textId="77777777" w:rsidR="008F40BD" w:rsidRPr="00C94477" w:rsidRDefault="008F40BD" w:rsidP="008C7257">
      <w:pPr>
        <w:pStyle w:val="Standard"/>
        <w:jc w:val="both"/>
      </w:pPr>
    </w:p>
    <w:p w14:paraId="55399A3D" w14:textId="77777777" w:rsidR="008F40BD" w:rsidRPr="00C94477" w:rsidRDefault="008F40BD" w:rsidP="008C7257">
      <w:pPr>
        <w:pStyle w:val="NormalnyWeb"/>
        <w:spacing w:before="0" w:after="0"/>
        <w:jc w:val="both"/>
      </w:pPr>
    </w:p>
    <w:p w14:paraId="1DDEF519" w14:textId="20ECC062" w:rsidR="008F40BD" w:rsidRDefault="00CD7779" w:rsidP="008C7257">
      <w:pPr>
        <w:pStyle w:val="NormalnyWeb"/>
        <w:spacing w:before="0" w:after="0"/>
        <w:jc w:val="both"/>
        <w:rPr>
          <w:b/>
          <w:bCs/>
        </w:rPr>
      </w:pPr>
      <w:r w:rsidRPr="00C94477">
        <w:rPr>
          <w:b/>
          <w:bCs/>
        </w:rPr>
        <w:t>I. Jednolite studia stacjonarne</w:t>
      </w:r>
    </w:p>
    <w:p w14:paraId="359D4519" w14:textId="77777777" w:rsidR="00B249B5" w:rsidRPr="00C94477" w:rsidRDefault="00B249B5" w:rsidP="008C7257">
      <w:pPr>
        <w:pStyle w:val="NormalnyWeb"/>
        <w:spacing w:before="0" w:after="0"/>
        <w:jc w:val="both"/>
        <w:rPr>
          <w:b/>
          <w:bCs/>
        </w:rPr>
      </w:pPr>
    </w:p>
    <w:p w14:paraId="05D14872" w14:textId="0C465E36" w:rsidR="00A7089D" w:rsidRPr="00C94477" w:rsidRDefault="00A7089D" w:rsidP="008C7257">
      <w:pPr>
        <w:pStyle w:val="Body"/>
        <w:numPr>
          <w:ilvl w:val="0"/>
          <w:numId w:val="208"/>
        </w:numPr>
        <w:jc w:val="both"/>
        <w:rPr>
          <w:rFonts w:hint="eastAsia"/>
          <w:b/>
          <w:color w:val="auto"/>
        </w:rPr>
      </w:pPr>
      <w:r w:rsidRPr="00C9447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rekrutacji na kierunek </w:t>
      </w:r>
      <w:r w:rsidRPr="00C9447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Grafika</w:t>
      </w:r>
      <w:r w:rsidRPr="00C94477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0149E64D" w14:textId="682C2183" w:rsidR="00A7089D" w:rsidRPr="00C94477" w:rsidRDefault="00A7089D" w:rsidP="008C7257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 xml:space="preserve">Postępowanie rekrutacyjne na studia magisterskie jednolite stacjonarne na kierunku </w:t>
      </w:r>
      <w:r w:rsidRPr="00C94477">
        <w:rPr>
          <w:rFonts w:ascii="Times New Roman" w:hAnsi="Times New Roman" w:cs="Times New Roman"/>
          <w:i/>
          <w:iCs/>
          <w:color w:val="auto"/>
          <w:sz w:val="24"/>
          <w:szCs w:val="24"/>
        </w:rPr>
        <w:t>Grafika</w:t>
      </w:r>
      <w:r w:rsidRPr="00C94477">
        <w:rPr>
          <w:rFonts w:ascii="Times New Roman" w:hAnsi="Times New Roman" w:cs="Times New Roman"/>
          <w:color w:val="auto"/>
          <w:sz w:val="24"/>
          <w:szCs w:val="24"/>
        </w:rPr>
        <w:t xml:space="preserve"> przeprowadzane jest w </w:t>
      </w:r>
      <w:proofErr w:type="gramStart"/>
      <w:r w:rsidR="002F0980">
        <w:rPr>
          <w:rFonts w:ascii="Times New Roman" w:hAnsi="Times New Roman" w:cs="Times New Roman"/>
          <w:color w:val="auto"/>
          <w:sz w:val="24"/>
          <w:szCs w:val="24"/>
        </w:rPr>
        <w:t xml:space="preserve">dwóch </w:t>
      </w:r>
      <w:r w:rsidRPr="00C94477">
        <w:rPr>
          <w:rFonts w:ascii="Times New Roman" w:hAnsi="Times New Roman" w:cs="Times New Roman"/>
          <w:color w:val="auto"/>
          <w:sz w:val="24"/>
          <w:szCs w:val="24"/>
        </w:rPr>
        <w:t xml:space="preserve"> etapach</w:t>
      </w:r>
      <w:proofErr w:type="gramEnd"/>
      <w:r w:rsidRPr="00C9447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B14CB4D" w14:textId="77777777" w:rsidR="00A7089D" w:rsidRPr="00C94477" w:rsidRDefault="00A7089D" w:rsidP="008C7257">
      <w:pPr>
        <w:pStyle w:val="Body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12BF97E" w14:textId="0E4753F3" w:rsidR="00C94477" w:rsidRPr="00C94477" w:rsidRDefault="00A7089D" w:rsidP="008C7257">
      <w:pPr>
        <w:pStyle w:val="Body"/>
        <w:numPr>
          <w:ilvl w:val="3"/>
          <w:numId w:val="75"/>
        </w:numPr>
        <w:tabs>
          <w:tab w:val="left" w:pos="284"/>
          <w:tab w:val="left" w:pos="567"/>
        </w:tabs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 xml:space="preserve">Etap I – komisyjny przegląd prac plastycznych kandydatów </w:t>
      </w:r>
      <w:r w:rsidR="00C94477" w:rsidRPr="00C94477">
        <w:rPr>
          <w:rFonts w:ascii="Times New Roman" w:hAnsi="Times New Roman" w:cs="Times New Roman"/>
          <w:color w:val="auto"/>
          <w:sz w:val="24"/>
          <w:szCs w:val="24"/>
        </w:rPr>
        <w:t>– ocena tzw. teczek (portfolio)</w:t>
      </w:r>
      <w:r w:rsidR="002F0980">
        <w:rPr>
          <w:rFonts w:ascii="Times New Roman" w:hAnsi="Times New Roman" w:cs="Times New Roman"/>
          <w:color w:val="auto"/>
          <w:sz w:val="24"/>
          <w:szCs w:val="24"/>
        </w:rPr>
        <w:t xml:space="preserve"> wraz z autoprezentacją</w:t>
      </w:r>
      <w:r w:rsidR="00C94477" w:rsidRPr="00C9447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02430C3" w14:textId="062C778E" w:rsidR="00FF09B1" w:rsidRPr="00F633EA" w:rsidRDefault="00FF09B1" w:rsidP="008C7257">
      <w:pPr>
        <w:pStyle w:val="Akapitzlist"/>
        <w:numPr>
          <w:ilvl w:val="1"/>
          <w:numId w:val="2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851"/>
        <w:jc w:val="both"/>
        <w:rPr>
          <w:color w:val="000000"/>
        </w:rPr>
      </w:pPr>
      <w:r w:rsidRPr="0036370E">
        <w:t>Autoprezentacja, której celem jest poznanie zdolności intelektualnych kandydata, a</w:t>
      </w:r>
      <w:r w:rsidR="00EE1830">
        <w:t> </w:t>
      </w:r>
      <w:r w:rsidRPr="0036370E">
        <w:t xml:space="preserve">także jego głębszych zainteresowań nie tylko w zakresie wybranej dziedziny </w:t>
      </w:r>
      <w:r w:rsidRPr="00A56D37">
        <w:t xml:space="preserve">sztuk wizualnych, </w:t>
      </w:r>
      <w:r w:rsidRPr="0036370E">
        <w:t>ale również innych rodzajów twórczości, takich jak literatura, muzyka, teatr czy film. Autoprezentacja powinna wykazać samodzielność kandydata w myśleniu o sprawach związanych z szeroko pojętą kulturą artystyczną.</w:t>
      </w:r>
    </w:p>
    <w:p w14:paraId="476F720B" w14:textId="77777777" w:rsidR="00FF09B1" w:rsidRDefault="00FF09B1" w:rsidP="008C7257">
      <w:pPr>
        <w:widowControl/>
        <w:numPr>
          <w:ilvl w:val="3"/>
          <w:numId w:val="213"/>
        </w:numPr>
        <w:suppressAutoHyphens w:val="0"/>
        <w:autoSpaceDN/>
        <w:ind w:left="993"/>
        <w:jc w:val="both"/>
        <w:textAlignment w:val="auto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</w:rPr>
        <w:t>kandydat</w:t>
      </w:r>
      <w:proofErr w:type="gramEnd"/>
      <w:r>
        <w:rPr>
          <w:rFonts w:ascii="Times New Roman" w:eastAsia="Times New Roman" w:hAnsi="Times New Roman" w:cs="Times New Roman"/>
        </w:rPr>
        <w:t xml:space="preserve"> przed Uczelnianą Komisją Rekrutacyjną prezentuje obowiązkowo jedno z wymienionych w pkt. b) zagadnień, w czasie nie dłuższym niż 5 minut oraz wyczerpująco omawia wylosowane zagadnienie dotyczących szeroko pojmowanej kultury i sztuki.</w:t>
      </w:r>
    </w:p>
    <w:p w14:paraId="1976FB99" w14:textId="77777777" w:rsidR="00FF09B1" w:rsidRDefault="00FF09B1" w:rsidP="008C7257">
      <w:pPr>
        <w:widowControl/>
        <w:numPr>
          <w:ilvl w:val="3"/>
          <w:numId w:val="213"/>
        </w:numPr>
        <w:suppressAutoHyphens w:val="0"/>
        <w:autoSpaceDN/>
        <w:ind w:left="993"/>
        <w:jc w:val="both"/>
        <w:textAlignment w:val="auto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</w:rPr>
        <w:t>zagadnienia</w:t>
      </w:r>
      <w:proofErr w:type="gramEnd"/>
      <w:r>
        <w:rPr>
          <w:rFonts w:ascii="Times New Roman" w:eastAsia="Times New Roman" w:hAnsi="Times New Roman" w:cs="Times New Roman"/>
        </w:rPr>
        <w:t xml:space="preserve"> do autoprezentacji:</w:t>
      </w:r>
    </w:p>
    <w:p w14:paraId="049EC9C5" w14:textId="46B6C41C" w:rsidR="00FF09B1" w:rsidRDefault="00FF09B1" w:rsidP="008C7257">
      <w:pPr>
        <w:widowControl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Jaką wystawę, wydarzenie artystyczne, widział/a Pan/Pani w ciągu ostatnich 5-6 miesięcy? Prosimy o tym opowiedzieć, krótko zrecenzować lub też wskazać najistotniejsze Pana/Pani zdaniem elementy tego wydarzenia.</w:t>
      </w:r>
    </w:p>
    <w:p w14:paraId="5AAF2BFC" w14:textId="77777777" w:rsidR="00FF09B1" w:rsidRDefault="00FF09B1" w:rsidP="008C7257">
      <w:pPr>
        <w:widowControl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Co wie Pan/Pani o dziejach i współczesnej kondycji druku, projektowania graficznego w różnych mediach, formach multimedialnych i ich relacji w stosunku do grafiki artystycznej?</w:t>
      </w:r>
    </w:p>
    <w:p w14:paraId="0D373CD7" w14:textId="77777777" w:rsidR="00FF09B1" w:rsidRDefault="00FF09B1" w:rsidP="008C7257">
      <w:pPr>
        <w:widowControl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Jakie zjawiska sztuki współczesnej w Polsce, Europie, na świecie uważa Pan/Pani za ciekawe i inspirujące dla młodego artysty?</w:t>
      </w:r>
    </w:p>
    <w:p w14:paraId="1B25B2DD" w14:textId="76B27A48" w:rsidR="00FF09B1" w:rsidRPr="0036370E" w:rsidRDefault="00A56D37" w:rsidP="008C7257">
      <w:pPr>
        <w:pStyle w:val="Akapitzlist"/>
        <w:numPr>
          <w:ilvl w:val="1"/>
          <w:numId w:val="2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851"/>
        <w:jc w:val="both"/>
        <w:rPr>
          <w:color w:val="FF0000"/>
        </w:rPr>
      </w:pPr>
      <w:r>
        <w:rPr>
          <w:b/>
        </w:rPr>
        <w:t xml:space="preserve"> </w:t>
      </w:r>
      <w:r w:rsidR="00FF09B1" w:rsidRPr="0036370E">
        <w:rPr>
          <w:color w:val="000000"/>
        </w:rPr>
        <w:t>Teczka z pracami zawierać powinna:</w:t>
      </w:r>
    </w:p>
    <w:p w14:paraId="104B88F4" w14:textId="64078BD3" w:rsidR="00FF09B1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- 10 rysunków w formacie 100x70 cm (co najmniej 5 z nich musi być pracami </w:t>
      </w:r>
      <w:r>
        <w:rPr>
          <w:rFonts w:ascii="Times New Roman" w:eastAsia="Times New Roman" w:hAnsi="Times New Roman" w:cs="Times New Roman"/>
          <w:color w:val="000000"/>
        </w:rPr>
        <w:tab/>
        <w:t>studyjnymi aktu lub postaci w przestrzeni) wykonanych dowolną techniką rysunkową;</w:t>
      </w:r>
    </w:p>
    <w:p w14:paraId="3CD1A2C0" w14:textId="77777777" w:rsidR="00FF09B1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- 5 prac malarskich w formacie zawierającym się w pomiędzy 50x70 cm a 100x70 cm wykonanych w dowolnej technice malarskiej na podłożu płaskim (wykluczamy np. płótno na krosnach malarskich);</w:t>
      </w:r>
    </w:p>
    <w:p w14:paraId="515D7CBC" w14:textId="77777777" w:rsidR="00FF09B1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>- 10 drobnych (maksimum A4) form rysunkowych i malarskich wykonanych z natury lub też będących różnorodnymi kompozycjami plastycznymi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07FF3">
        <w:rPr>
          <w:rFonts w:ascii="Times New Roman" w:eastAsia="Times New Roman" w:hAnsi="Times New Roman" w:cs="Times New Roman"/>
        </w:rPr>
        <w:t>lub szkicownik.</w:t>
      </w:r>
    </w:p>
    <w:p w14:paraId="0A872219" w14:textId="65ECFF92" w:rsidR="00FF09B1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- 5 fotografii (mogą to być wydruki zdjęć wykonanych dowolnym aparatem fotograficznym w</w:t>
      </w:r>
      <w:r w:rsidR="0083133D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formacie maksimum A4, będące zapisem dowolnych inspiracji lub też „notatką fotograficzną" dowolnego motywu).</w:t>
      </w:r>
    </w:p>
    <w:p w14:paraId="7D33DED6" w14:textId="59EA3EB7" w:rsidR="00FF09B1" w:rsidRPr="00507FF3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507FF3">
        <w:rPr>
          <w:rFonts w:ascii="Times New Roman" w:eastAsia="Times New Roman" w:hAnsi="Times New Roman" w:cs="Times New Roman"/>
        </w:rPr>
        <w:t>- pracę plastyczną będącą odpowiedzią na jedno wybrane zadanie, spośród trzech umieszczonych na str</w:t>
      </w:r>
      <w:r w:rsidR="004B12AF" w:rsidRPr="00507FF3">
        <w:rPr>
          <w:rFonts w:ascii="Times New Roman" w:eastAsia="Times New Roman" w:hAnsi="Times New Roman" w:cs="Times New Roman"/>
        </w:rPr>
        <w:t>onie ASP w Warszawie, w witrynie</w:t>
      </w:r>
      <w:r w:rsidRPr="00507FF3">
        <w:rPr>
          <w:rFonts w:ascii="Times New Roman" w:eastAsia="Times New Roman" w:hAnsi="Times New Roman" w:cs="Times New Roman"/>
        </w:rPr>
        <w:t xml:space="preserve"> „REKRUTACJA”. </w:t>
      </w:r>
    </w:p>
    <w:p w14:paraId="49F8BC11" w14:textId="77777777" w:rsidR="00FF09B1" w:rsidRPr="00507FF3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507FF3">
        <w:rPr>
          <w:rFonts w:ascii="Times New Roman" w:eastAsia="Times New Roman" w:hAnsi="Times New Roman" w:cs="Times New Roman"/>
        </w:rPr>
        <w:t>Zadania zostaną umieszczone nie później niż 30 dni przed terminem złożenia teczki przez kandydata.</w:t>
      </w:r>
    </w:p>
    <w:p w14:paraId="2CD9D2D2" w14:textId="79DB6DA3" w:rsidR="00507FF3" w:rsidRDefault="00FF09B1" w:rsidP="008C7257">
      <w:pPr>
        <w:pStyle w:val="Akapitzlist"/>
        <w:numPr>
          <w:ilvl w:val="1"/>
          <w:numId w:val="2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851"/>
        <w:jc w:val="both"/>
        <w:rPr>
          <w:color w:val="000000"/>
        </w:rPr>
      </w:pPr>
      <w:r>
        <w:rPr>
          <w:color w:val="000000"/>
        </w:rPr>
        <w:t>W</w:t>
      </w:r>
      <w:r w:rsidRPr="00924A8F">
        <w:rPr>
          <w:color w:val="000000"/>
        </w:rPr>
        <w:t>szystkie prace muszą być podpisane i datowan</w:t>
      </w:r>
      <w:r w:rsidR="00507FF3">
        <w:rPr>
          <w:color w:val="000000"/>
        </w:rPr>
        <w:t>e (na froncie lub na odwrocie),</w:t>
      </w:r>
    </w:p>
    <w:p w14:paraId="329F239C" w14:textId="0698BEBB" w:rsidR="00FF09B1" w:rsidRPr="00507FF3" w:rsidRDefault="00FF09B1" w:rsidP="008C7257">
      <w:pPr>
        <w:pStyle w:val="Akapitzlist"/>
        <w:numPr>
          <w:ilvl w:val="1"/>
          <w:numId w:val="2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851"/>
        <w:jc w:val="both"/>
        <w:rPr>
          <w:color w:val="000000"/>
        </w:rPr>
      </w:pPr>
      <w:r w:rsidRPr="00507FF3">
        <w:rPr>
          <w:color w:val="000000"/>
        </w:rPr>
        <w:lastRenderedPageBreak/>
        <w:t>Wszystkie prace powinny być złożone w jednej, podpisanej imieniem i nazwiskiem kandydata teczce.</w:t>
      </w:r>
    </w:p>
    <w:p w14:paraId="1E25F243" w14:textId="77777777" w:rsidR="00FF09B1" w:rsidRPr="00924A8F" w:rsidRDefault="00FF09B1" w:rsidP="008C7257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</w:p>
    <w:p w14:paraId="30CBBEF8" w14:textId="77777777" w:rsidR="00FF09B1" w:rsidRDefault="00FF09B1" w:rsidP="008C7257">
      <w:pPr>
        <w:pStyle w:val="Body"/>
        <w:numPr>
          <w:ilvl w:val="3"/>
          <w:numId w:val="75"/>
        </w:numPr>
        <w:tabs>
          <w:tab w:val="left" w:pos="284"/>
          <w:tab w:val="left" w:pos="567"/>
        </w:tabs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96739">
        <w:rPr>
          <w:rFonts w:ascii="Times New Roman" w:eastAsia="Times New Roman" w:hAnsi="Times New Roman" w:cs="Times New Roman"/>
        </w:rPr>
        <w:t>Etap II</w:t>
      </w:r>
      <w:r>
        <w:rPr>
          <w:rFonts w:ascii="Times New Roman" w:eastAsia="Times New Roman" w:hAnsi="Times New Roman" w:cs="Times New Roman"/>
        </w:rPr>
        <w:t xml:space="preserve"> – egzamin praktyczny o charakterze konkursowym, będący </w:t>
      </w:r>
      <w:proofErr w:type="gramStart"/>
      <w:r>
        <w:rPr>
          <w:rFonts w:ascii="Times New Roman" w:eastAsia="Times New Roman" w:hAnsi="Times New Roman" w:cs="Times New Roman"/>
        </w:rPr>
        <w:t>sprawdzianem     umiejętności</w:t>
      </w:r>
      <w:proofErr w:type="gramEnd"/>
      <w:r>
        <w:rPr>
          <w:rFonts w:ascii="Times New Roman" w:eastAsia="Times New Roman" w:hAnsi="Times New Roman" w:cs="Times New Roman"/>
        </w:rPr>
        <w:t xml:space="preserve"> artystycznych kandydata.</w:t>
      </w:r>
    </w:p>
    <w:p w14:paraId="136A06A4" w14:textId="77777777" w:rsidR="00FF09B1" w:rsidRDefault="00FF09B1" w:rsidP="008C7257">
      <w:pPr>
        <w:widowControl/>
        <w:numPr>
          <w:ilvl w:val="3"/>
          <w:numId w:val="2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993"/>
        <w:jc w:val="both"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Częścią praktyczną egzaminu wstępnego jest realizacja 4 zadań plastycznych mających na celu sprawdzenie umiejętności rysunkowych, malarskich oraz poprawności interpretowania zagadnień związanych z kompozycją plastyczną.</w:t>
      </w:r>
    </w:p>
    <w:p w14:paraId="658D6D2F" w14:textId="0AB11565" w:rsidR="00FF09B1" w:rsidRPr="00796739" w:rsidRDefault="00FF09B1" w:rsidP="008C7257">
      <w:pPr>
        <w:widowControl/>
        <w:numPr>
          <w:ilvl w:val="3"/>
          <w:numId w:val="2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993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Część praktyczna zawiera zadanie rysunkowe (studium modela w przestrzeni), zadanie malarskie (studium malarskie z natury),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796739">
        <w:rPr>
          <w:rFonts w:ascii="Times New Roman" w:eastAsia="Times New Roman" w:hAnsi="Times New Roman" w:cs="Times New Roman"/>
        </w:rPr>
        <w:t>interpretacja na zadany temat, kompozycja na zadany temat</w:t>
      </w:r>
      <w:r w:rsidR="00796739" w:rsidRPr="00796739">
        <w:rPr>
          <w:rFonts w:ascii="Times New Roman" w:eastAsia="Times New Roman" w:hAnsi="Times New Roman" w:cs="Times New Roman"/>
        </w:rPr>
        <w:t>.</w:t>
      </w:r>
    </w:p>
    <w:p w14:paraId="7DA29955" w14:textId="77777777" w:rsidR="00FF09B1" w:rsidRDefault="00FF09B1" w:rsidP="008C7257">
      <w:pPr>
        <w:widowControl/>
        <w:numPr>
          <w:ilvl w:val="3"/>
          <w:numId w:val="2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993"/>
        <w:jc w:val="both"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Czas trwania etapu II egzaminu wstępnego: 5 dni (5 razy po 4 godziny).</w:t>
      </w:r>
    </w:p>
    <w:p w14:paraId="022E30C4" w14:textId="77777777" w:rsidR="00A7089D" w:rsidRPr="00C94477" w:rsidRDefault="00A7089D" w:rsidP="008C7257">
      <w:pPr>
        <w:pStyle w:val="Body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411175CB" w14:textId="77777777" w:rsidR="00A7089D" w:rsidRPr="00C94477" w:rsidRDefault="00A7089D" w:rsidP="008C7257">
      <w:pPr>
        <w:pStyle w:val="Body"/>
        <w:numPr>
          <w:ilvl w:val="0"/>
          <w:numId w:val="201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b/>
          <w:bCs/>
          <w:color w:val="auto"/>
          <w:sz w:val="24"/>
          <w:szCs w:val="24"/>
        </w:rPr>
        <w:t>PUNKTACJA</w:t>
      </w:r>
    </w:p>
    <w:p w14:paraId="55E0B521" w14:textId="77777777" w:rsidR="00A7089D" w:rsidRPr="00C94477" w:rsidRDefault="00A7089D" w:rsidP="008C7257">
      <w:pPr>
        <w:pStyle w:val="Body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28918F4D" w14:textId="77777777" w:rsidR="00A7089D" w:rsidRPr="00C94477" w:rsidRDefault="00A7089D" w:rsidP="008C7257">
      <w:pPr>
        <w:pStyle w:val="Body"/>
        <w:numPr>
          <w:ilvl w:val="0"/>
          <w:numId w:val="20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Etap I:</w:t>
      </w:r>
    </w:p>
    <w:p w14:paraId="16B909D2" w14:textId="77777777" w:rsidR="00851B99" w:rsidRDefault="00A7089D" w:rsidP="008C7257">
      <w:pPr>
        <w:pStyle w:val="Body"/>
        <w:numPr>
          <w:ilvl w:val="0"/>
          <w:numId w:val="20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Ocena teczki (portfolio)</w:t>
      </w:r>
      <w:r w:rsidR="008C2E06">
        <w:rPr>
          <w:rFonts w:ascii="Times New Roman" w:hAnsi="Times New Roman" w:cs="Times New Roman"/>
          <w:color w:val="auto"/>
          <w:sz w:val="24"/>
          <w:szCs w:val="24"/>
        </w:rPr>
        <w:t>: 0-12 pkt. oraz autoprezentacji</w:t>
      </w:r>
      <w:r w:rsidRPr="00C94477">
        <w:rPr>
          <w:rFonts w:ascii="Times New Roman" w:hAnsi="Times New Roman" w:cs="Times New Roman"/>
          <w:color w:val="auto"/>
          <w:sz w:val="24"/>
          <w:szCs w:val="24"/>
        </w:rPr>
        <w:t>: 0-1</w:t>
      </w:r>
      <w:r w:rsidR="00520A7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C94477">
        <w:rPr>
          <w:rFonts w:ascii="Times New Roman" w:hAnsi="Times New Roman" w:cs="Times New Roman"/>
          <w:color w:val="auto"/>
          <w:sz w:val="24"/>
          <w:szCs w:val="24"/>
        </w:rPr>
        <w:t xml:space="preserve"> pkt.</w:t>
      </w:r>
    </w:p>
    <w:p w14:paraId="125449B9" w14:textId="02E1424C" w:rsidR="00A7089D" w:rsidRPr="00851B99" w:rsidRDefault="00A7089D" w:rsidP="008C7257">
      <w:pPr>
        <w:pStyle w:val="Body"/>
        <w:numPr>
          <w:ilvl w:val="0"/>
          <w:numId w:val="20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B99">
        <w:rPr>
          <w:rFonts w:ascii="Times New Roman" w:hAnsi="Times New Roman" w:cs="Times New Roman"/>
          <w:color w:val="auto"/>
          <w:sz w:val="24"/>
          <w:szCs w:val="24"/>
        </w:rPr>
        <w:t>Do etapu II egzaminów przystępują tylko ci kandydaci, któ</w:t>
      </w:r>
      <w:r w:rsidR="00590DF0" w:rsidRPr="00851B99">
        <w:rPr>
          <w:rFonts w:ascii="Times New Roman" w:hAnsi="Times New Roman" w:cs="Times New Roman"/>
          <w:color w:val="auto"/>
          <w:sz w:val="24"/>
          <w:szCs w:val="24"/>
        </w:rPr>
        <w:t xml:space="preserve">rzy w pierwszym etapie rekrutacji otrzymali </w:t>
      </w:r>
      <w:proofErr w:type="gramStart"/>
      <w:r w:rsidRPr="00851B99">
        <w:rPr>
          <w:rFonts w:ascii="Times New Roman" w:hAnsi="Times New Roman" w:cs="Times New Roman"/>
          <w:color w:val="auto"/>
          <w:sz w:val="24"/>
          <w:szCs w:val="24"/>
        </w:rPr>
        <w:t xml:space="preserve">minimum </w:t>
      </w:r>
      <w:r w:rsidR="00590DF0" w:rsidRPr="00851B99">
        <w:rPr>
          <w:rFonts w:ascii="Times New Roman" w:hAnsi="Times New Roman" w:cs="Times New Roman"/>
          <w:color w:val="auto"/>
          <w:sz w:val="24"/>
          <w:szCs w:val="24"/>
        </w:rPr>
        <w:t xml:space="preserve">20 </w:t>
      </w:r>
      <w:r w:rsidRPr="00851B99">
        <w:rPr>
          <w:rFonts w:ascii="Times New Roman" w:hAnsi="Times New Roman" w:cs="Times New Roman"/>
          <w:color w:val="auto"/>
          <w:sz w:val="24"/>
          <w:szCs w:val="24"/>
        </w:rPr>
        <w:t xml:space="preserve"> pkt</w:t>
      </w:r>
      <w:proofErr w:type="gramEnd"/>
      <w:r w:rsidRPr="00851B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69CF295" w14:textId="77777777" w:rsidR="00A7089D" w:rsidRPr="00C94477" w:rsidRDefault="00A7089D" w:rsidP="008C7257">
      <w:pPr>
        <w:pStyle w:val="Body"/>
        <w:numPr>
          <w:ilvl w:val="0"/>
          <w:numId w:val="20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Etap II:</w:t>
      </w:r>
    </w:p>
    <w:p w14:paraId="2C84A4B9" w14:textId="77777777" w:rsidR="007E25CE" w:rsidRDefault="00A7089D" w:rsidP="008C7257">
      <w:pPr>
        <w:pStyle w:val="Body"/>
        <w:numPr>
          <w:ilvl w:val="0"/>
          <w:numId w:val="20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Ocena zadania 1 (rysunek): 0-35 pkt.</w:t>
      </w:r>
    </w:p>
    <w:p w14:paraId="5BA5B4BC" w14:textId="77777777" w:rsidR="007E25CE" w:rsidRDefault="00A7089D" w:rsidP="008C7257">
      <w:pPr>
        <w:pStyle w:val="Body"/>
        <w:numPr>
          <w:ilvl w:val="0"/>
          <w:numId w:val="20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5CE">
        <w:rPr>
          <w:rFonts w:ascii="Times New Roman" w:hAnsi="Times New Roman" w:cs="Times New Roman"/>
          <w:color w:val="auto"/>
          <w:sz w:val="24"/>
          <w:szCs w:val="24"/>
        </w:rPr>
        <w:t xml:space="preserve">Ocena zadania </w:t>
      </w:r>
      <w:r w:rsidR="008C2E06" w:rsidRPr="007E25C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E25CE">
        <w:rPr>
          <w:rFonts w:ascii="Times New Roman" w:hAnsi="Times New Roman" w:cs="Times New Roman"/>
          <w:color w:val="auto"/>
          <w:sz w:val="24"/>
          <w:szCs w:val="24"/>
        </w:rPr>
        <w:t xml:space="preserve"> (malarstwo): 0-</w:t>
      </w:r>
      <w:r w:rsidR="008C2E06" w:rsidRPr="007E25CE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Pr="007E25CE">
        <w:rPr>
          <w:rFonts w:ascii="Times New Roman" w:hAnsi="Times New Roman" w:cs="Times New Roman"/>
          <w:color w:val="auto"/>
          <w:sz w:val="24"/>
          <w:szCs w:val="24"/>
        </w:rPr>
        <w:t xml:space="preserve"> pkt.</w:t>
      </w:r>
    </w:p>
    <w:p w14:paraId="09411FD3" w14:textId="77777777" w:rsidR="007E25CE" w:rsidRDefault="008C2E06" w:rsidP="008C7257">
      <w:pPr>
        <w:pStyle w:val="Body"/>
        <w:numPr>
          <w:ilvl w:val="0"/>
          <w:numId w:val="20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5CE">
        <w:rPr>
          <w:rFonts w:ascii="Times New Roman" w:hAnsi="Times New Roman" w:cs="Times New Roman"/>
          <w:color w:val="auto"/>
          <w:sz w:val="24"/>
          <w:szCs w:val="24"/>
        </w:rPr>
        <w:t>Ocena zadania 3 (interpretacja zadanego tematu): 0-20 pkt.</w:t>
      </w:r>
    </w:p>
    <w:p w14:paraId="7825FA3A" w14:textId="77777777" w:rsidR="007E25CE" w:rsidRDefault="00A7089D" w:rsidP="008C7257">
      <w:pPr>
        <w:pStyle w:val="Body"/>
        <w:numPr>
          <w:ilvl w:val="0"/>
          <w:numId w:val="20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5CE">
        <w:rPr>
          <w:rFonts w:ascii="Times New Roman" w:hAnsi="Times New Roman" w:cs="Times New Roman"/>
          <w:color w:val="auto"/>
          <w:sz w:val="24"/>
          <w:szCs w:val="24"/>
        </w:rPr>
        <w:t>Ocena zadania 4 (kompozycja): 0-3</w:t>
      </w:r>
      <w:r w:rsidR="008C2E06" w:rsidRPr="007E25C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E25CE">
        <w:rPr>
          <w:rFonts w:ascii="Times New Roman" w:hAnsi="Times New Roman" w:cs="Times New Roman"/>
          <w:color w:val="auto"/>
          <w:sz w:val="24"/>
          <w:szCs w:val="24"/>
        </w:rPr>
        <w:t xml:space="preserve"> pkt.</w:t>
      </w:r>
    </w:p>
    <w:p w14:paraId="1039FC04" w14:textId="77777777" w:rsidR="007E25CE" w:rsidRDefault="00A7089D" w:rsidP="008C7257">
      <w:pPr>
        <w:pStyle w:val="Body"/>
        <w:numPr>
          <w:ilvl w:val="0"/>
          <w:numId w:val="20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5CE">
        <w:rPr>
          <w:rFonts w:ascii="Times New Roman" w:hAnsi="Times New Roman" w:cs="Times New Roman"/>
          <w:color w:val="auto"/>
          <w:sz w:val="24"/>
          <w:szCs w:val="24"/>
        </w:rPr>
        <w:t xml:space="preserve">Kandydat może otrzymać za część praktyczną egzaminów maksymalnie 120 punktów. </w:t>
      </w:r>
    </w:p>
    <w:p w14:paraId="5E68D430" w14:textId="4324BE98" w:rsidR="00A7089D" w:rsidRPr="007E25CE" w:rsidRDefault="00A7089D" w:rsidP="008C7257">
      <w:pPr>
        <w:pStyle w:val="Body"/>
        <w:numPr>
          <w:ilvl w:val="0"/>
          <w:numId w:val="20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5CE">
        <w:rPr>
          <w:rFonts w:ascii="Times New Roman" w:hAnsi="Times New Roman" w:cs="Times New Roman"/>
          <w:color w:val="auto"/>
          <w:sz w:val="24"/>
          <w:szCs w:val="24"/>
        </w:rPr>
        <w:t>Kandydat musi otrzymać z każdej części egzaminu praktycznego ocenę pozytywną</w:t>
      </w:r>
      <w:r w:rsidR="00997500" w:rsidRPr="007E25CE">
        <w:rPr>
          <w:rFonts w:ascii="Times New Roman" w:hAnsi="Times New Roman" w:cs="Times New Roman"/>
          <w:color w:val="auto"/>
          <w:sz w:val="24"/>
          <w:szCs w:val="24"/>
        </w:rPr>
        <w:t>, tj. większą od zera.</w:t>
      </w:r>
    </w:p>
    <w:p w14:paraId="19560858" w14:textId="64FAB4D5" w:rsidR="00A7089D" w:rsidRPr="00C94477" w:rsidRDefault="00A7089D" w:rsidP="008C7257">
      <w:pPr>
        <w:pStyle w:val="Body"/>
        <w:numPr>
          <w:ilvl w:val="3"/>
          <w:numId w:val="75"/>
        </w:numPr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Podsumowanie:</w:t>
      </w:r>
    </w:p>
    <w:p w14:paraId="044AFD85" w14:textId="77777777" w:rsidR="00117BB0" w:rsidRDefault="00A7089D" w:rsidP="008C7257">
      <w:pPr>
        <w:pStyle w:val="Body"/>
        <w:numPr>
          <w:ilvl w:val="0"/>
          <w:numId w:val="206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Maksymalna liczba punktów ze wszystkich etapów egzaminu wstępnego: 1</w:t>
      </w:r>
      <w:r w:rsidR="003B062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C94477">
        <w:rPr>
          <w:rFonts w:ascii="Times New Roman" w:hAnsi="Times New Roman" w:cs="Times New Roman"/>
          <w:color w:val="auto"/>
          <w:sz w:val="24"/>
          <w:szCs w:val="24"/>
        </w:rPr>
        <w:t>0 pkt</w:t>
      </w:r>
    </w:p>
    <w:p w14:paraId="707AA043" w14:textId="77777777" w:rsidR="00117BB0" w:rsidRDefault="00A7089D" w:rsidP="008C7257">
      <w:pPr>
        <w:pStyle w:val="Body"/>
        <w:numPr>
          <w:ilvl w:val="0"/>
          <w:numId w:val="206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Do II etapu egzaminów przechodzi kandydat, który za I etap otrzymał min. </w:t>
      </w:r>
      <w:r w:rsidR="00643081" w:rsidRPr="00117BB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 pkt.</w:t>
      </w:r>
    </w:p>
    <w:p w14:paraId="12C5BB22" w14:textId="77777777" w:rsidR="00117BB0" w:rsidRDefault="00A7089D" w:rsidP="008C7257">
      <w:pPr>
        <w:pStyle w:val="Body"/>
        <w:numPr>
          <w:ilvl w:val="0"/>
          <w:numId w:val="206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7BB0">
        <w:rPr>
          <w:rFonts w:ascii="Times New Roman" w:hAnsi="Times New Roman" w:cs="Times New Roman"/>
          <w:color w:val="auto"/>
          <w:sz w:val="24"/>
          <w:szCs w:val="24"/>
        </w:rPr>
        <w:t>Na studia zostaje przyjęty kandydat, który za I</w:t>
      </w:r>
      <w:r w:rsidR="000B66B9"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B66B9" w:rsidRPr="00117BB0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="000B66B9"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0B66B9"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II </w:t>
      </w:r>
      <w:r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 etap</w:t>
      </w:r>
      <w:proofErr w:type="gramEnd"/>
      <w:r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 otrzymał min. 95 pkt.</w:t>
      </w:r>
    </w:p>
    <w:p w14:paraId="4D993151" w14:textId="17AE3F79" w:rsidR="00A7089D" w:rsidRPr="00117BB0" w:rsidRDefault="00A7089D" w:rsidP="008C7257">
      <w:pPr>
        <w:pStyle w:val="Body"/>
        <w:numPr>
          <w:ilvl w:val="0"/>
          <w:numId w:val="206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7BB0">
        <w:rPr>
          <w:rFonts w:ascii="Times New Roman" w:hAnsi="Times New Roman" w:cs="Times New Roman"/>
          <w:color w:val="auto"/>
          <w:sz w:val="24"/>
          <w:szCs w:val="24"/>
        </w:rPr>
        <w:t>Otrzymanie zera („0”) punktów z którejkolwiek części lub nie przystąpienie do którejkolwiek części egzaminu praktycznego sk</w:t>
      </w:r>
      <w:r w:rsidR="00C94477" w:rsidRPr="00117BB0">
        <w:rPr>
          <w:rFonts w:ascii="Times New Roman" w:hAnsi="Times New Roman" w:cs="Times New Roman"/>
          <w:color w:val="auto"/>
          <w:sz w:val="24"/>
          <w:szCs w:val="24"/>
        </w:rPr>
        <w:t>utkuje wykluczeniem kandydata z </w:t>
      </w:r>
      <w:r w:rsidRPr="00117BB0">
        <w:rPr>
          <w:rFonts w:ascii="Times New Roman" w:hAnsi="Times New Roman" w:cs="Times New Roman"/>
          <w:color w:val="auto"/>
          <w:sz w:val="24"/>
          <w:szCs w:val="24"/>
        </w:rPr>
        <w:t>postępowania kwalifikacyjnego. Takiej osobie nie jest przyznawana lokata na liście rankingowej.</w:t>
      </w:r>
    </w:p>
    <w:p w14:paraId="40774BE4" w14:textId="5A0BCECE" w:rsidR="005D5113" w:rsidRPr="008C7257" w:rsidRDefault="00A7089D" w:rsidP="008C7257">
      <w:pPr>
        <w:pStyle w:val="Body"/>
        <w:numPr>
          <w:ilvl w:val="3"/>
          <w:numId w:val="75"/>
        </w:numPr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66B9">
        <w:rPr>
          <w:rFonts w:ascii="Times New Roman" w:hAnsi="Times New Roman" w:cs="Times New Roman"/>
          <w:color w:val="auto"/>
          <w:sz w:val="24"/>
          <w:szCs w:val="24"/>
        </w:rPr>
        <w:t xml:space="preserve">Podstawę do ustalenia miejsca kandydata na liście rekrutacyjnej stanowi suma punktów uzyskanych za ocenę portfolio </w:t>
      </w:r>
      <w:r w:rsidR="000B66B9" w:rsidRPr="008C2CEF">
        <w:rPr>
          <w:rFonts w:ascii="Times New Roman" w:hAnsi="Times New Roman" w:cs="Times New Roman"/>
          <w:color w:val="auto"/>
          <w:sz w:val="24"/>
          <w:szCs w:val="24"/>
        </w:rPr>
        <w:t xml:space="preserve">wraz z </w:t>
      </w:r>
      <w:r w:rsidR="000B66B9" w:rsidRPr="00456800">
        <w:rPr>
          <w:rFonts w:ascii="Times New Roman" w:hAnsi="Times New Roman" w:cs="Times New Roman"/>
          <w:color w:val="auto"/>
          <w:sz w:val="24"/>
          <w:szCs w:val="24"/>
        </w:rPr>
        <w:t xml:space="preserve">autoprezentacją </w:t>
      </w:r>
      <w:r w:rsidRPr="00456800">
        <w:rPr>
          <w:rFonts w:ascii="Times New Roman" w:hAnsi="Times New Roman" w:cs="Times New Roman"/>
          <w:color w:val="auto"/>
          <w:sz w:val="24"/>
          <w:szCs w:val="24"/>
        </w:rPr>
        <w:t>(etap I)</w:t>
      </w:r>
      <w:r w:rsidR="000B66B9" w:rsidRPr="00CB137C">
        <w:rPr>
          <w:rFonts w:ascii="Times New Roman" w:hAnsi="Times New Roman" w:cs="Times New Roman"/>
          <w:color w:val="auto"/>
          <w:sz w:val="24"/>
          <w:szCs w:val="24"/>
        </w:rPr>
        <w:t xml:space="preserve"> oraz</w:t>
      </w:r>
      <w:r w:rsidR="008C7257">
        <w:rPr>
          <w:rFonts w:ascii="Times New Roman" w:hAnsi="Times New Roman" w:cs="Times New Roman"/>
          <w:color w:val="auto"/>
          <w:sz w:val="24"/>
          <w:szCs w:val="24"/>
        </w:rPr>
        <w:t xml:space="preserve"> część</w:t>
      </w:r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8C7257">
        <w:rPr>
          <w:rFonts w:ascii="Times New Roman" w:hAnsi="Times New Roman" w:cs="Times New Roman"/>
          <w:color w:val="auto"/>
          <w:sz w:val="24"/>
          <w:szCs w:val="24"/>
        </w:rPr>
        <w:t>praktyczn</w:t>
      </w:r>
      <w:r w:rsidR="000B66B9"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ą </w:t>
      </w:r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 (etap</w:t>
      </w:r>
      <w:proofErr w:type="gramEnd"/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 II)</w:t>
      </w:r>
      <w:r w:rsidR="000B66B9"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 W przypadku osiągnięcia tej samej liczby punktów przez kandydatów, o ich miejscu na liście rekrutacyjnej decyduje liczba punktów osiągniętych na egzaminie praktycznym, a w przypadku gdy liczba punktów nadal będzie taka sama, o kolejności kandydata na liście rekrutacyjnej decyduje Uczelniana Komisja Rekrutacyjna, przyznając wyższą pozycję kandydatowi, który otrzymał więce</w:t>
      </w:r>
      <w:r w:rsidR="008C7257"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j punktów za zadanie kierunkowe </w:t>
      </w:r>
      <w:r w:rsidR="008C2CEF" w:rsidRPr="008C7257">
        <w:rPr>
          <w:rFonts w:ascii="Times New Roman" w:hAnsi="Times New Roman" w:cs="Times New Roman"/>
          <w:color w:val="auto"/>
          <w:sz w:val="24"/>
          <w:szCs w:val="24"/>
        </w:rPr>
        <w:t>rysunek</w:t>
      </w:r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. 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</w:t>
      </w:r>
      <w:r w:rsidRPr="008C7257">
        <w:rPr>
          <w:rFonts w:ascii="Times New Roman" w:hAnsi="Times New Roman" w:cs="Times New Roman"/>
          <w:i/>
          <w:iCs/>
          <w:color w:val="auto"/>
          <w:sz w:val="24"/>
          <w:szCs w:val="24"/>
        </w:rPr>
        <w:t>ex aequo</w:t>
      </w:r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22AC1F6D" w14:textId="77777777" w:rsidR="005D5113" w:rsidRDefault="00A7089D" w:rsidP="008C7257">
      <w:pPr>
        <w:pStyle w:val="Body"/>
        <w:numPr>
          <w:ilvl w:val="3"/>
          <w:numId w:val="75"/>
        </w:numPr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5113">
        <w:rPr>
          <w:rFonts w:ascii="Times New Roman" w:hAnsi="Times New Roman" w:cs="Times New Roman"/>
          <w:color w:val="auto"/>
          <w:sz w:val="24"/>
          <w:szCs w:val="24"/>
        </w:rPr>
        <w:t>Osoba, która nie przystąpiła do egzaminu zostaje wykluczona z postępowania egzaminacyjnego oraz nie jest jej przyznawana lokata na liście rankingowej.</w:t>
      </w:r>
    </w:p>
    <w:p w14:paraId="1C2F1BD2" w14:textId="2528A0C3" w:rsidR="008F40BD" w:rsidRPr="005D5113" w:rsidRDefault="00CD7779" w:rsidP="008C7257">
      <w:pPr>
        <w:pStyle w:val="Body"/>
        <w:numPr>
          <w:ilvl w:val="3"/>
          <w:numId w:val="75"/>
        </w:numPr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5113">
        <w:rPr>
          <w:rFonts w:ascii="Times New Roman" w:hAnsi="Times New Roman" w:cs="Times New Roman"/>
          <w:color w:val="auto"/>
          <w:sz w:val="24"/>
          <w:szCs w:val="24"/>
        </w:rPr>
        <w:t>Wyniki postępowania w sprawie przyjęcia na studia są jawne.</w:t>
      </w:r>
    </w:p>
    <w:p w14:paraId="7521DFC6" w14:textId="77777777" w:rsidR="00A0283B" w:rsidRPr="00C94477" w:rsidRDefault="00A0283B" w:rsidP="008C7257">
      <w:pPr>
        <w:pStyle w:val="Body"/>
        <w:ind w:left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564B0D6C" w14:textId="77777777" w:rsidR="008F40BD" w:rsidRPr="00C94477" w:rsidRDefault="008F40BD" w:rsidP="008C7257">
      <w:pPr>
        <w:pStyle w:val="NormalnyWeb"/>
        <w:spacing w:before="0" w:after="0"/>
      </w:pPr>
    </w:p>
    <w:p w14:paraId="184EC2AD" w14:textId="77777777" w:rsidR="008F40BD" w:rsidRPr="00A0283B" w:rsidRDefault="00CD7779" w:rsidP="008C7257">
      <w:pPr>
        <w:pStyle w:val="NormalnyWeb"/>
        <w:spacing w:before="0" w:after="0"/>
        <w:rPr>
          <w:b/>
          <w:bCs/>
        </w:rPr>
      </w:pPr>
      <w:r w:rsidRPr="00A0283B">
        <w:rPr>
          <w:b/>
          <w:bCs/>
        </w:rPr>
        <w:lastRenderedPageBreak/>
        <w:t>II. Niestacjonarne studia pierwszego stopnia</w:t>
      </w:r>
    </w:p>
    <w:p w14:paraId="208F238B" w14:textId="77777777" w:rsidR="008F40BD" w:rsidRPr="00A0283B" w:rsidRDefault="008F40BD" w:rsidP="008C7257">
      <w:pPr>
        <w:pStyle w:val="NormalnyWeb"/>
        <w:spacing w:before="0" w:after="0"/>
      </w:pPr>
    </w:p>
    <w:p w14:paraId="2E5343EB" w14:textId="0D3D1271" w:rsidR="008F40BD" w:rsidRPr="00A0283B" w:rsidRDefault="00CD7779" w:rsidP="008C7257">
      <w:pPr>
        <w:pStyle w:val="NormalnyWeb"/>
        <w:numPr>
          <w:ilvl w:val="0"/>
          <w:numId w:val="138"/>
        </w:numPr>
        <w:spacing w:before="0" w:after="0"/>
        <w:jc w:val="both"/>
      </w:pPr>
      <w:r w:rsidRPr="00A0283B">
        <w:t>Egzaminy na studia niestacjonarne odbywają się w oddzielnym terminie niż egzaminy na studia stacjonarne (zazwyczaj po zakończeniu egzaminu praktycznego na studia stacjonarne i po ogłoszeniu wyników tego etapu egzaminów).</w:t>
      </w:r>
    </w:p>
    <w:p w14:paraId="7AF922A2" w14:textId="77777777" w:rsidR="00B5768B" w:rsidRPr="00A0283B" w:rsidRDefault="00B5768B" w:rsidP="008C7257">
      <w:pPr>
        <w:pStyle w:val="NormalnyWeb"/>
        <w:spacing w:before="0" w:after="0"/>
        <w:ind w:left="720"/>
        <w:jc w:val="both"/>
      </w:pPr>
    </w:p>
    <w:p w14:paraId="4B615F98" w14:textId="42B299C9" w:rsidR="008F40BD" w:rsidRPr="00A0283B" w:rsidRDefault="00CD7779" w:rsidP="008C7257">
      <w:pPr>
        <w:pStyle w:val="NormalnyWeb"/>
        <w:numPr>
          <w:ilvl w:val="0"/>
          <w:numId w:val="138"/>
        </w:numPr>
        <w:spacing w:before="0" w:after="0"/>
        <w:jc w:val="both"/>
      </w:pPr>
      <w:r w:rsidRPr="00A0283B">
        <w:t>Egzamin ma charakter konkursowy. Przyjęcie kandydatów na studia pierwszego stopnia w systemie niestacjonarnym odbywa się na podstawie oceny teczki z pracami prezentującymi dokonania artystyczne i projektowe kandydata, przeprowadzonej przez Uczelnianą Komisję Rekrutacyjną. Wymagane są prace rysunkowe i malarskie, maksymalnie 25 plansz w teczce (studium postaci, martwa natura, itp.) w formacie nie mniejszym niż 50 cm x 70 cm i nie większym niż 70 cm x 100 cm. Teczki z pracami nieodpowiadającymi tym wymaganiom nie będą oceniane. Teczka oraz prace powinny być podpisane imieniem i nazwiskiem kandydata.</w:t>
      </w:r>
    </w:p>
    <w:p w14:paraId="58C29473" w14:textId="77777777" w:rsidR="00B5768B" w:rsidRPr="00A0283B" w:rsidRDefault="00B5768B" w:rsidP="008C7257">
      <w:pPr>
        <w:pStyle w:val="NormalnyWeb"/>
        <w:spacing w:before="0" w:after="0"/>
        <w:jc w:val="both"/>
      </w:pPr>
    </w:p>
    <w:p w14:paraId="719D2029" w14:textId="368240E5" w:rsidR="008F40BD" w:rsidRPr="00A0283B" w:rsidRDefault="00CD7779" w:rsidP="008C7257">
      <w:pPr>
        <w:pStyle w:val="NormalnyWeb"/>
        <w:numPr>
          <w:ilvl w:val="0"/>
          <w:numId w:val="138"/>
        </w:numPr>
        <w:spacing w:before="0" w:after="0"/>
        <w:jc w:val="both"/>
      </w:pPr>
      <w:r w:rsidRPr="00A0283B">
        <w:t xml:space="preserve">Oceny dokonuje się w skali od 0 do 30 punktów. Minimalna </w:t>
      </w:r>
      <w:proofErr w:type="gramStart"/>
      <w:r w:rsidR="00456800">
        <w:t xml:space="preserve">liczba </w:t>
      </w:r>
      <w:r w:rsidRPr="00A0283B">
        <w:t xml:space="preserve"> punktów</w:t>
      </w:r>
      <w:proofErr w:type="gramEnd"/>
      <w:r w:rsidRPr="00A0283B">
        <w:t xml:space="preserve"> kwalifikująca do przyjęcia na studia niestacjonarne I stopnia wynosi </w:t>
      </w:r>
      <w:r w:rsidR="00CB137C">
        <w:t xml:space="preserve">20 </w:t>
      </w:r>
      <w:r w:rsidRPr="00A0283B">
        <w:t xml:space="preserve"> punktów.</w:t>
      </w:r>
    </w:p>
    <w:p w14:paraId="6F5D72BD" w14:textId="77777777" w:rsidR="00B5768B" w:rsidRPr="00A0283B" w:rsidRDefault="00B5768B" w:rsidP="008C7257">
      <w:pPr>
        <w:pStyle w:val="NormalnyWeb"/>
        <w:spacing w:before="0" w:after="0"/>
        <w:jc w:val="both"/>
      </w:pPr>
    </w:p>
    <w:p w14:paraId="33E7ABD9" w14:textId="0D78FB1C" w:rsidR="008F40BD" w:rsidRPr="00A0283B" w:rsidRDefault="00CD7779" w:rsidP="008C7257">
      <w:pPr>
        <w:pStyle w:val="NormalnyWeb"/>
        <w:numPr>
          <w:ilvl w:val="0"/>
          <w:numId w:val="138"/>
        </w:numPr>
        <w:spacing w:before="0" w:after="0"/>
        <w:jc w:val="both"/>
      </w:pPr>
      <w:r w:rsidRPr="00A0283B">
        <w:t>Kandydaci, którzy pozytywnie zaliczyli I etap rekrutacji na studia stacjonarne na kierunku Grafika Akad</w:t>
      </w:r>
      <w:r w:rsidR="00C83F45">
        <w:t xml:space="preserve">emii Sztuk Pięknych w Warszawie, </w:t>
      </w:r>
      <w:r w:rsidR="009E0164">
        <w:t>czyli uzyskali minimum 20 pkt.</w:t>
      </w:r>
      <w:r w:rsidR="00C83F45">
        <w:t>,</w:t>
      </w:r>
      <w:r w:rsidRPr="00A0283B">
        <w:t xml:space="preserve"> a nie zostali zakwalifikowani na I rok studiów stacjonarnych ze względu na ograniczoną </w:t>
      </w:r>
      <w:r w:rsidR="00814ADE">
        <w:t xml:space="preserve">liczbę </w:t>
      </w:r>
      <w:r w:rsidRPr="00A0283B">
        <w:t>miejsc, zostają zakwalifikowani na I rok studiów niestacjonarnych na kierunku Grafika bez konieczności ponownego przechodzenia przez etapy rekrutacji na studia niestacjonarne, pod warunkiem aplikowania na te studia.</w:t>
      </w:r>
    </w:p>
    <w:p w14:paraId="3C869045" w14:textId="77777777" w:rsidR="00B5768B" w:rsidRPr="00A0283B" w:rsidRDefault="00B5768B" w:rsidP="008C7257">
      <w:pPr>
        <w:pStyle w:val="NormalnyWeb"/>
        <w:spacing w:before="0" w:after="0"/>
        <w:jc w:val="both"/>
      </w:pPr>
    </w:p>
    <w:p w14:paraId="59B86D7C" w14:textId="62078BF8" w:rsidR="008F40BD" w:rsidRDefault="00CD7779" w:rsidP="008C7257">
      <w:pPr>
        <w:pStyle w:val="Standard"/>
        <w:numPr>
          <w:ilvl w:val="0"/>
          <w:numId w:val="138"/>
        </w:numPr>
        <w:jc w:val="both"/>
      </w:pPr>
      <w:r w:rsidRPr="00A0283B">
        <w:t>Wyniki postępowania w sprawie przyjęcia na studia są jawne.</w:t>
      </w:r>
    </w:p>
    <w:p w14:paraId="56918E52" w14:textId="62D0A214" w:rsidR="00FB50A3" w:rsidRPr="00A0283B" w:rsidRDefault="00FB50A3" w:rsidP="008C7257">
      <w:pPr>
        <w:pStyle w:val="Standard"/>
        <w:jc w:val="both"/>
      </w:pPr>
    </w:p>
    <w:p w14:paraId="134D1D18" w14:textId="5A6BC446" w:rsidR="008F40BD" w:rsidRPr="00A0283B" w:rsidRDefault="00CD7779" w:rsidP="008C7257">
      <w:pPr>
        <w:pStyle w:val="Standard"/>
        <w:numPr>
          <w:ilvl w:val="0"/>
          <w:numId w:val="138"/>
        </w:numPr>
        <w:tabs>
          <w:tab w:val="left" w:pos="1429"/>
        </w:tabs>
        <w:jc w:val="both"/>
      </w:pPr>
      <w:r w:rsidRPr="00A0283B">
        <w:t xml:space="preserve">W przypadku zgłoszenia kandydatów w liczbie mniejszej niż połowa limitu przyjęć na studia – ustalonego </w:t>
      </w:r>
      <w:r w:rsidR="00A21BB9">
        <w:t>decyzją Prorektora ds. studenckich i jakości kształcenia</w:t>
      </w:r>
      <w:r w:rsidRPr="00A0283B">
        <w:t>– Uczelniana Komisja Rekrutacyjna zastrzega sobie możliwość zawieszenia naboru i nie przeprowadzania rekrutacji na dany rok akademicki.</w:t>
      </w:r>
    </w:p>
    <w:p w14:paraId="1E8FB4BD" w14:textId="36BA063E" w:rsidR="00F21F9F" w:rsidRPr="00A0283B" w:rsidRDefault="00F21F9F" w:rsidP="008C7257">
      <w:pPr>
        <w:pStyle w:val="NormalnyWeb"/>
        <w:spacing w:before="0" w:after="0"/>
      </w:pPr>
    </w:p>
    <w:p w14:paraId="1556642A" w14:textId="77777777" w:rsidR="008F40BD" w:rsidRPr="00A0283B" w:rsidRDefault="00CD7779" w:rsidP="008C7257">
      <w:pPr>
        <w:pStyle w:val="NormalnyWeb"/>
        <w:spacing w:before="0" w:after="0"/>
        <w:rPr>
          <w:b/>
          <w:bCs/>
        </w:rPr>
      </w:pPr>
      <w:r w:rsidRPr="00A0283B">
        <w:rPr>
          <w:b/>
          <w:bCs/>
        </w:rPr>
        <w:t>III. Niestacjonarne studia drugiego stopnia</w:t>
      </w:r>
    </w:p>
    <w:p w14:paraId="2E4D646B" w14:textId="77777777" w:rsidR="008F40BD" w:rsidRPr="00A0283B" w:rsidRDefault="008F40BD" w:rsidP="008C7257">
      <w:pPr>
        <w:pStyle w:val="NormalnyWeb"/>
        <w:spacing w:before="0" w:after="0"/>
        <w:rPr>
          <w:b/>
          <w:bCs/>
        </w:rPr>
      </w:pPr>
    </w:p>
    <w:p w14:paraId="6A122972" w14:textId="77777777" w:rsidR="008F40BD" w:rsidRPr="00A0283B" w:rsidRDefault="00CD7779" w:rsidP="008C7257">
      <w:pPr>
        <w:pStyle w:val="NormalnyWeb"/>
        <w:numPr>
          <w:ilvl w:val="0"/>
          <w:numId w:val="139"/>
        </w:numPr>
        <w:spacing w:before="0" w:after="0"/>
        <w:jc w:val="both"/>
      </w:pPr>
      <w:r w:rsidRPr="00A0283B">
        <w:t>Uczelniana Komisja Rekrutacyjna przeprowadza dwie oddzielne rekrutacje na niestacjonarne studia drugiego stopnia na kierunek grafika:</w:t>
      </w:r>
    </w:p>
    <w:p w14:paraId="55CCECAE" w14:textId="77777777" w:rsidR="008F40BD" w:rsidRPr="00A0283B" w:rsidRDefault="00CD7779" w:rsidP="008C7257">
      <w:pPr>
        <w:pStyle w:val="NormalnyWeb"/>
        <w:numPr>
          <w:ilvl w:val="0"/>
          <w:numId w:val="140"/>
        </w:numPr>
        <w:spacing w:before="0" w:after="0"/>
        <w:jc w:val="both"/>
      </w:pPr>
      <w:proofErr w:type="gramStart"/>
      <w:r w:rsidRPr="00A0283B">
        <w:t>w</w:t>
      </w:r>
      <w:proofErr w:type="gramEnd"/>
      <w:r w:rsidRPr="00A0283B">
        <w:t xml:space="preserve"> systemie wieczorowym;</w:t>
      </w:r>
    </w:p>
    <w:p w14:paraId="31A0A920" w14:textId="326186FB" w:rsidR="008F40BD" w:rsidRPr="00A0283B" w:rsidRDefault="00CD7779" w:rsidP="008C7257">
      <w:pPr>
        <w:pStyle w:val="NormalnyWeb"/>
        <w:numPr>
          <w:ilvl w:val="0"/>
          <w:numId w:val="140"/>
        </w:numPr>
        <w:spacing w:before="0" w:after="0"/>
        <w:jc w:val="both"/>
      </w:pPr>
      <w:proofErr w:type="gramStart"/>
      <w:r w:rsidRPr="00A0283B">
        <w:t>w</w:t>
      </w:r>
      <w:proofErr w:type="gramEnd"/>
      <w:r w:rsidRPr="00A0283B">
        <w:t xml:space="preserve"> systemie zjazdowym (zaocznym)</w:t>
      </w:r>
      <w:r w:rsidR="002220D3" w:rsidRPr="00A0283B">
        <w:t>.</w:t>
      </w:r>
    </w:p>
    <w:p w14:paraId="62842A6A" w14:textId="77777777" w:rsidR="002220D3" w:rsidRPr="00A0283B" w:rsidRDefault="002220D3" w:rsidP="008C7257">
      <w:pPr>
        <w:pStyle w:val="NormalnyWeb"/>
        <w:spacing w:before="0" w:after="0"/>
        <w:ind w:left="720"/>
        <w:jc w:val="both"/>
      </w:pPr>
    </w:p>
    <w:p w14:paraId="7B850943" w14:textId="035C1F8B" w:rsidR="008F40BD" w:rsidRPr="00A0283B" w:rsidRDefault="00CD7779" w:rsidP="008C7257">
      <w:pPr>
        <w:pStyle w:val="NormalnyWeb"/>
        <w:numPr>
          <w:ilvl w:val="0"/>
          <w:numId w:val="139"/>
        </w:numPr>
        <w:spacing w:before="0" w:after="0"/>
        <w:jc w:val="both"/>
      </w:pPr>
      <w:r w:rsidRPr="00A0283B">
        <w:t>O przyjęcie na niestacjonarne studia drugiego stopnia na kierunek Grafika może ubiegać się osoba, która uzyskała co najmniej tytuł zawodowy licencjata na kierunkach artystycznych lub projektowych.</w:t>
      </w:r>
    </w:p>
    <w:p w14:paraId="0032D4B7" w14:textId="77777777" w:rsidR="002220D3" w:rsidRPr="00A0283B" w:rsidRDefault="002220D3" w:rsidP="008C7257">
      <w:pPr>
        <w:pStyle w:val="NormalnyWeb"/>
        <w:spacing w:before="0" w:after="0"/>
        <w:ind w:left="720"/>
        <w:jc w:val="both"/>
      </w:pPr>
    </w:p>
    <w:p w14:paraId="0C328320" w14:textId="39173351" w:rsidR="00E63D9B" w:rsidRPr="00A0283B" w:rsidRDefault="00CD7779" w:rsidP="008C7257">
      <w:pPr>
        <w:pStyle w:val="NormalnyWeb"/>
        <w:numPr>
          <w:ilvl w:val="0"/>
          <w:numId w:val="139"/>
        </w:numPr>
        <w:spacing w:before="0" w:after="0"/>
        <w:jc w:val="both"/>
      </w:pPr>
      <w:r w:rsidRPr="00A0283B">
        <w:t xml:space="preserve">Przyjęcie kandydatów na studia drugiego stopnia w systemie wieczorowym i zaocznym odbywa się na podstawie oceny dorobku artystycznego oraz teczki z pracami prezentującymi dokonania artystyczne i projektowe kandydata przeprowadzonej przez Uczelnianą Komisję Rekrutacyjną. Teczka powinna zawierać od 15 do 25 prac plastycznych w zakresie </w:t>
      </w:r>
      <w:proofErr w:type="gramStart"/>
      <w:r w:rsidRPr="00A0283B">
        <w:t xml:space="preserve">rysunku  </w:t>
      </w:r>
      <w:bookmarkStart w:id="4" w:name="_GoBack1"/>
      <w:bookmarkEnd w:id="4"/>
      <w:r w:rsidRPr="00A0283B">
        <w:t>i</w:t>
      </w:r>
      <w:proofErr w:type="gramEnd"/>
      <w:r w:rsidRPr="00A0283B">
        <w:t xml:space="preserve"> malarstwa w formacie nie przekraczającym 100 x 70 cm. Teczka może zawierać także inne prace plastyczne kandydata (szkice, fotografie, projekty graficzne). Teczka oraz prace powinny być podpisane imieniem i nazwiskiem kandydata.</w:t>
      </w:r>
    </w:p>
    <w:p w14:paraId="4A18852A" w14:textId="77777777" w:rsidR="002220D3" w:rsidRPr="00A0283B" w:rsidRDefault="002220D3" w:rsidP="008C7257">
      <w:pPr>
        <w:pStyle w:val="NormalnyWeb"/>
        <w:spacing w:before="0" w:after="0"/>
        <w:jc w:val="both"/>
      </w:pPr>
    </w:p>
    <w:p w14:paraId="27971D70" w14:textId="2EE3CF82" w:rsidR="00E63D9B" w:rsidRPr="00A0283B" w:rsidRDefault="00CD7779" w:rsidP="008C7257">
      <w:pPr>
        <w:pStyle w:val="NormalnyWeb"/>
        <w:numPr>
          <w:ilvl w:val="0"/>
          <w:numId w:val="139"/>
        </w:numPr>
        <w:spacing w:before="0" w:after="0"/>
        <w:jc w:val="both"/>
      </w:pPr>
      <w:r w:rsidRPr="00A0283B">
        <w:t xml:space="preserve">Oceny dokonuje się w skali od 0 do </w:t>
      </w:r>
      <w:r w:rsidR="00FF4FF1">
        <w:t>45</w:t>
      </w:r>
      <w:r w:rsidRPr="00A0283B">
        <w:t xml:space="preserve"> punktów. Minimalna ilość punktów kwalifikująca do przyjęcia na studia niestacjonarne II stopnia wynosi </w:t>
      </w:r>
      <w:r w:rsidR="0086352A">
        <w:t>30</w:t>
      </w:r>
      <w:r w:rsidRPr="00A0283B">
        <w:t xml:space="preserve"> punktów.</w:t>
      </w:r>
    </w:p>
    <w:p w14:paraId="394CB815" w14:textId="77777777" w:rsidR="00BA4F02" w:rsidRPr="00A0283B" w:rsidRDefault="00BA4F02" w:rsidP="008C7257">
      <w:pPr>
        <w:pStyle w:val="NormalnyWeb"/>
        <w:spacing w:before="0" w:after="0"/>
        <w:jc w:val="both"/>
      </w:pPr>
    </w:p>
    <w:p w14:paraId="2F49246C" w14:textId="3A0331B7" w:rsidR="008F40BD" w:rsidRPr="00A0283B" w:rsidRDefault="00CD7779" w:rsidP="008C7257">
      <w:pPr>
        <w:pStyle w:val="NormalnyWeb"/>
        <w:numPr>
          <w:ilvl w:val="0"/>
          <w:numId w:val="139"/>
        </w:numPr>
        <w:spacing w:before="0" w:after="0"/>
        <w:jc w:val="both"/>
      </w:pPr>
      <w:r w:rsidRPr="00A0283B">
        <w:t>Na studia może być przyjęta osoba, która:</w:t>
      </w:r>
    </w:p>
    <w:p w14:paraId="00480056" w14:textId="77777777" w:rsidR="00E63D9B" w:rsidRPr="00A0283B" w:rsidRDefault="00CD7779" w:rsidP="008C7257">
      <w:pPr>
        <w:pStyle w:val="NormalnyWeb"/>
        <w:numPr>
          <w:ilvl w:val="0"/>
          <w:numId w:val="189"/>
        </w:numPr>
        <w:spacing w:before="0" w:after="0"/>
        <w:jc w:val="both"/>
      </w:pPr>
      <w:proofErr w:type="gramStart"/>
      <w:r w:rsidRPr="00A0283B">
        <w:t>uzyskała</w:t>
      </w:r>
      <w:proofErr w:type="gramEnd"/>
      <w:r w:rsidRPr="00A0283B">
        <w:t xml:space="preserve"> pozytywny wynik w postępowaniu rekrutacyjnym;</w:t>
      </w:r>
    </w:p>
    <w:p w14:paraId="3F4C7B13" w14:textId="48B695E7" w:rsidR="008F40BD" w:rsidRPr="00A0283B" w:rsidRDefault="00CD7779" w:rsidP="008C7257">
      <w:pPr>
        <w:pStyle w:val="NormalnyWeb"/>
        <w:numPr>
          <w:ilvl w:val="0"/>
          <w:numId w:val="189"/>
        </w:numPr>
        <w:spacing w:before="0" w:after="0"/>
        <w:jc w:val="both"/>
      </w:pPr>
      <w:proofErr w:type="gramStart"/>
      <w:r w:rsidRPr="00A0283B">
        <w:t>zawarła</w:t>
      </w:r>
      <w:proofErr w:type="gramEnd"/>
      <w:r w:rsidRPr="00A0283B">
        <w:t xml:space="preserve"> z uczelnią umowę określającą warunki odbywania studiów.</w:t>
      </w:r>
    </w:p>
    <w:p w14:paraId="1FA18894" w14:textId="77777777" w:rsidR="00250253" w:rsidRPr="00A0283B" w:rsidRDefault="00250253" w:rsidP="008C7257">
      <w:pPr>
        <w:pStyle w:val="NormalnyWeb"/>
        <w:spacing w:before="0" w:after="0"/>
        <w:ind w:left="720"/>
        <w:jc w:val="both"/>
      </w:pPr>
    </w:p>
    <w:p w14:paraId="741A6A21" w14:textId="13014F17" w:rsidR="008F40BD" w:rsidRPr="00A0283B" w:rsidRDefault="00CD7779" w:rsidP="008C7257">
      <w:pPr>
        <w:pStyle w:val="NormalnyWeb"/>
        <w:numPr>
          <w:ilvl w:val="0"/>
          <w:numId w:val="139"/>
        </w:numPr>
        <w:spacing w:before="0" w:after="0"/>
        <w:jc w:val="both"/>
      </w:pPr>
      <w:r w:rsidRPr="00A0283B">
        <w:t>Dokumentacja postępowania rekrutacyjnego jest jawna w stosunku do osoby, której dotyczy.</w:t>
      </w:r>
    </w:p>
    <w:p w14:paraId="3443D71C" w14:textId="77777777" w:rsidR="00250253" w:rsidRPr="00A0283B" w:rsidRDefault="00250253" w:rsidP="008C7257">
      <w:pPr>
        <w:pStyle w:val="NormalnyWeb"/>
        <w:spacing w:before="0" w:after="0"/>
        <w:ind w:left="720"/>
        <w:jc w:val="both"/>
      </w:pPr>
    </w:p>
    <w:p w14:paraId="3A6A6926" w14:textId="29A01807" w:rsidR="00135811" w:rsidRPr="00A0283B" w:rsidRDefault="00CD7779" w:rsidP="008C7257">
      <w:pPr>
        <w:pStyle w:val="NormalnyWeb"/>
        <w:numPr>
          <w:ilvl w:val="0"/>
          <w:numId w:val="139"/>
        </w:numPr>
        <w:spacing w:before="0" w:after="0"/>
        <w:jc w:val="both"/>
      </w:pPr>
      <w:r w:rsidRPr="00A0283B">
        <w:t>Wyniki postępowania w sprawie przyjęcia na studia są jawne.</w:t>
      </w:r>
    </w:p>
    <w:p w14:paraId="7DC689A0" w14:textId="77777777" w:rsidR="00250253" w:rsidRPr="00A0283B" w:rsidRDefault="00250253" w:rsidP="008C7257">
      <w:pPr>
        <w:pStyle w:val="NormalnyWeb"/>
        <w:spacing w:before="0" w:after="0"/>
        <w:jc w:val="both"/>
      </w:pPr>
    </w:p>
    <w:p w14:paraId="5A44E4F5" w14:textId="31726A1C" w:rsidR="008F40BD" w:rsidRPr="00A0283B" w:rsidRDefault="00CD7779" w:rsidP="008C7257">
      <w:pPr>
        <w:pStyle w:val="NormalnyWeb"/>
        <w:numPr>
          <w:ilvl w:val="0"/>
          <w:numId w:val="139"/>
        </w:numPr>
        <w:spacing w:before="0" w:after="0"/>
        <w:jc w:val="both"/>
      </w:pPr>
      <w:r w:rsidRPr="00A0283B">
        <w:t xml:space="preserve">W przypadku zgłoszenia kandydatów w liczbie mniejszej niż połowa limitu przyjęć na studia – ustalonego </w:t>
      </w:r>
      <w:r w:rsidR="006C5ECF">
        <w:t>decyzją Prorektora ds. studenckich i jakości kształcenia</w:t>
      </w:r>
      <w:r w:rsidR="006C5ECF" w:rsidRPr="00A0283B" w:rsidDel="006C5ECF">
        <w:t xml:space="preserve"> </w:t>
      </w:r>
      <w:r w:rsidRPr="00A0283B">
        <w:t>– Uczelniana Komisja Rekrutacyjna zastrzega sobie możliwość do zawieszenia naboru i</w:t>
      </w:r>
      <w:r w:rsidR="0066003F">
        <w:t> </w:t>
      </w:r>
      <w:r w:rsidRPr="00A0283B">
        <w:t>nieprzeprowadz</w:t>
      </w:r>
      <w:r w:rsidR="005F5DA6">
        <w:t>e</w:t>
      </w:r>
      <w:r w:rsidRPr="00A0283B">
        <w:t>nia rekrutacji na dany rok akademicki.</w:t>
      </w:r>
    </w:p>
    <w:p w14:paraId="20106AC4" w14:textId="77777777" w:rsidR="008F40BD" w:rsidRPr="00A0283B" w:rsidRDefault="008F40BD" w:rsidP="008C7257">
      <w:pPr>
        <w:pStyle w:val="Standard"/>
        <w:jc w:val="both"/>
        <w:rPr>
          <w:b/>
          <w:bCs/>
        </w:rPr>
      </w:pPr>
    </w:p>
    <w:p w14:paraId="2363C8D8" w14:textId="77777777" w:rsidR="003B3847" w:rsidRPr="00A0283B" w:rsidRDefault="003B3847" w:rsidP="003B3847">
      <w:pPr>
        <w:pStyle w:val="Standard"/>
        <w:pageBreakBefore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lastRenderedPageBreak/>
        <w:t>ROZDZIAŁ VIII</w:t>
      </w:r>
    </w:p>
    <w:p w14:paraId="461CC662" w14:textId="77777777" w:rsidR="003B3847" w:rsidRPr="00A0283B" w:rsidRDefault="003B3847" w:rsidP="003B3847">
      <w:pPr>
        <w:pStyle w:val="Standard"/>
        <w:rPr>
          <w:b/>
          <w:bCs/>
          <w:sz w:val="28"/>
          <w:szCs w:val="28"/>
        </w:rPr>
      </w:pPr>
    </w:p>
    <w:p w14:paraId="58F3751E" w14:textId="77777777" w:rsidR="003B3847" w:rsidRPr="00A0283B" w:rsidRDefault="003B3847" w:rsidP="003B3847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ZASADY REKRUTACJI NA KIERUNEK</w:t>
      </w:r>
    </w:p>
    <w:p w14:paraId="0EE0DFBC" w14:textId="77777777" w:rsidR="003B3847" w:rsidRPr="00A0283B" w:rsidRDefault="003B3847" w:rsidP="003B3847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ARCHITEKTURA WNĘTRZ</w:t>
      </w:r>
    </w:p>
    <w:p w14:paraId="63F3EEFC" w14:textId="77777777" w:rsidR="003B3847" w:rsidRPr="00A0283B" w:rsidRDefault="003B3847" w:rsidP="003B3847">
      <w:pPr>
        <w:pStyle w:val="Standard"/>
        <w:jc w:val="center"/>
        <w:rPr>
          <w:b/>
          <w:bCs/>
          <w:sz w:val="28"/>
          <w:szCs w:val="28"/>
        </w:rPr>
      </w:pPr>
    </w:p>
    <w:p w14:paraId="20242286" w14:textId="77777777" w:rsidR="003B3847" w:rsidRPr="003B3847" w:rsidRDefault="003B3847" w:rsidP="003B3847">
      <w:pPr>
        <w:pStyle w:val="Standard"/>
        <w:jc w:val="both"/>
        <w:rPr>
          <w:b/>
        </w:rPr>
      </w:pPr>
      <w:r w:rsidRPr="003B3847">
        <w:rPr>
          <w:rStyle w:val="StrongEmphasis"/>
          <w:b w:val="0"/>
        </w:rPr>
        <w:t>Uczelniana Komisja Rekrutacyjna przeprowadza rekrutacje na kierunek Architektura Wnętrz prowadzony w formie stacjonarnych i niestacjonarnych studiów, na poziomie pierwszego i drugiego stopnia.</w:t>
      </w:r>
    </w:p>
    <w:p w14:paraId="254D3484" w14:textId="77777777" w:rsidR="003B3847" w:rsidRPr="00A0283B" w:rsidRDefault="003B3847" w:rsidP="003B3847">
      <w:pPr>
        <w:pStyle w:val="Standard"/>
        <w:jc w:val="both"/>
      </w:pPr>
    </w:p>
    <w:p w14:paraId="1DE46A85" w14:textId="77777777" w:rsidR="003B3847" w:rsidRPr="00A0283B" w:rsidRDefault="003B3847" w:rsidP="003B3847">
      <w:pPr>
        <w:pStyle w:val="Standard"/>
        <w:numPr>
          <w:ilvl w:val="0"/>
          <w:numId w:val="141"/>
        </w:numPr>
        <w:jc w:val="both"/>
        <w:rPr>
          <w:b/>
          <w:bCs/>
        </w:rPr>
      </w:pPr>
      <w:r w:rsidRPr="00A0283B">
        <w:rPr>
          <w:b/>
          <w:bCs/>
        </w:rPr>
        <w:t>Stacjonarne studia pierwszego stopnia</w:t>
      </w:r>
    </w:p>
    <w:p w14:paraId="5ED73D7E" w14:textId="77777777" w:rsidR="003B3847" w:rsidRPr="00A0283B" w:rsidRDefault="003B3847" w:rsidP="003B3847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</w:rPr>
      </w:pPr>
    </w:p>
    <w:p w14:paraId="025EE810" w14:textId="77777777" w:rsidR="003B3847" w:rsidRPr="00A0283B" w:rsidRDefault="003B3847" w:rsidP="003B3847">
      <w:pPr>
        <w:pStyle w:val="Standard"/>
        <w:numPr>
          <w:ilvl w:val="0"/>
          <w:numId w:val="142"/>
        </w:numPr>
        <w:jc w:val="both"/>
      </w:pPr>
      <w:r w:rsidRPr="00A0283B">
        <w:t>Postępowanie rekrutacyjne na stacjonarne studia pierwszego stopnia składa się z następujących etapów:</w:t>
      </w:r>
    </w:p>
    <w:p w14:paraId="0DF966C3" w14:textId="77777777" w:rsidR="003B3847" w:rsidRPr="00A0283B" w:rsidRDefault="003B3847" w:rsidP="003B3847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</w:rPr>
      </w:pPr>
    </w:p>
    <w:p w14:paraId="33E7FC1E" w14:textId="77777777" w:rsidR="003B3847" w:rsidRPr="00B30F92" w:rsidRDefault="003B3847" w:rsidP="003B3847">
      <w:pPr>
        <w:pStyle w:val="Standard"/>
        <w:numPr>
          <w:ilvl w:val="0"/>
          <w:numId w:val="143"/>
        </w:numPr>
        <w:ind w:left="1134" w:hanging="425"/>
        <w:jc w:val="both"/>
      </w:pPr>
      <w:r w:rsidRPr="00B30F92">
        <w:rPr>
          <w:bCs/>
        </w:rPr>
        <w:t>I etap</w:t>
      </w:r>
      <w:r w:rsidRPr="00B30F92">
        <w:t xml:space="preserve"> – złożenie teczki z samodzielnie wykonanymi przez kandydata pracami rysunkowymi i malarskimi (maksymalny rozmiar 100 cm x 70 cm, maksymalna ilość 25 sztuk).</w:t>
      </w:r>
    </w:p>
    <w:p w14:paraId="65BFDAFF" w14:textId="138404A9" w:rsidR="003B3847" w:rsidRPr="00B30F92" w:rsidRDefault="003B3847" w:rsidP="003B3847">
      <w:pPr>
        <w:pStyle w:val="Standard"/>
        <w:numPr>
          <w:ilvl w:val="0"/>
          <w:numId w:val="66"/>
        </w:numPr>
        <w:ind w:left="1134" w:hanging="425"/>
        <w:jc w:val="both"/>
      </w:pPr>
      <w:r w:rsidRPr="00B30F92">
        <w:rPr>
          <w:bCs/>
        </w:rPr>
        <w:t>II etap</w:t>
      </w:r>
      <w:r w:rsidRPr="00B30F92">
        <w:t xml:space="preserve"> – część praktyczna: rysunek (studium z natury, postać, przedmiot), malarstwo (studium z natury lub ćwiczenia kolorystyczne), kompozycja </w:t>
      </w:r>
      <w:r w:rsidR="00440045" w:rsidRPr="00B30F92">
        <w:t>1</w:t>
      </w:r>
      <w:r w:rsidR="00A05EB5" w:rsidRPr="00B30F92">
        <w:t xml:space="preserve">, kompozycja 2 </w:t>
      </w:r>
      <w:r w:rsidRPr="00B30F92">
        <w:t>(konstruowanie układów na płaszczyźnie i w przestrzeni), rzeźba (przestrzenna kompozycja z wyobraźni), testy wyobraźni przestrzennej; egzamin trwa 3 dni.</w:t>
      </w:r>
    </w:p>
    <w:p w14:paraId="0C414926" w14:textId="68785BA6" w:rsidR="003B3847" w:rsidRPr="00A0283B" w:rsidRDefault="003B3847" w:rsidP="003B3847">
      <w:pPr>
        <w:pStyle w:val="Standard"/>
        <w:numPr>
          <w:ilvl w:val="0"/>
          <w:numId w:val="66"/>
        </w:numPr>
        <w:ind w:left="1134" w:hanging="425"/>
        <w:jc w:val="both"/>
      </w:pPr>
      <w:r w:rsidRPr="00B30F92">
        <w:rPr>
          <w:bCs/>
        </w:rPr>
        <w:t>III etap</w:t>
      </w:r>
      <w:r w:rsidRPr="00B30F92">
        <w:t xml:space="preserve"> – autoprezentacja</w:t>
      </w:r>
      <w:r w:rsidRPr="00A0283B">
        <w:t>; Celem autoprezentacji jest poznanie zdolności intelektualnych kandydata, a także jego głębszych zainteresowań nie tylko w zakresie wybranej dziedziny plastyki, ale również innych rodzajach twórczości, takich jak literatura, muzyka, teatr czy film. Autoprezentacja powinna wykazać samodzielność kandydata w myśleniu o sprawach związanych z szeroko pojętą kulturą artystyczną.</w:t>
      </w:r>
      <w:r>
        <w:t xml:space="preserve"> W celu przygotowania do autoprezentacji kandydaci powinni zapoznać się z wybraną pozycją z listy lektur, która zostanie opublikowana </w:t>
      </w:r>
      <w:r w:rsidR="009B1866">
        <w:t>na głównej stronie internetowej uczelni w witrynie poświęconej rekrutacji na kierunek Architektura Wnętrz</w:t>
      </w:r>
      <w:r w:rsidR="00C85908">
        <w:t>,</w:t>
      </w:r>
      <w:r w:rsidR="009B1866">
        <w:t xml:space="preserve"> </w:t>
      </w:r>
      <w:r>
        <w:t>w terminie nie później niż miesiąc przed autoprezentacją</w:t>
      </w:r>
      <w:r w:rsidR="009B1866">
        <w:t>.</w:t>
      </w:r>
      <w:r>
        <w:t xml:space="preserve"> </w:t>
      </w:r>
    </w:p>
    <w:p w14:paraId="3F9FE87C" w14:textId="77777777" w:rsidR="003B3847" w:rsidRPr="00A0283B" w:rsidRDefault="003B3847" w:rsidP="003B3847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</w:rPr>
      </w:pPr>
    </w:p>
    <w:p w14:paraId="74A6A0EE" w14:textId="77777777" w:rsidR="003B3847" w:rsidRDefault="003B3847" w:rsidP="003B3847">
      <w:pPr>
        <w:pStyle w:val="Standard"/>
        <w:numPr>
          <w:ilvl w:val="0"/>
          <w:numId w:val="142"/>
        </w:numPr>
        <w:jc w:val="both"/>
      </w:pPr>
      <w:r>
        <w:t>Punktacja za poszczególne części egzaminu:</w:t>
      </w:r>
    </w:p>
    <w:p w14:paraId="3778BA08" w14:textId="77777777" w:rsidR="003B3847" w:rsidRDefault="003B3847" w:rsidP="00A17705">
      <w:pPr>
        <w:pStyle w:val="Standard"/>
        <w:numPr>
          <w:ilvl w:val="0"/>
          <w:numId w:val="242"/>
        </w:numPr>
        <w:jc w:val="both"/>
      </w:pPr>
      <w:r>
        <w:t>P</w:t>
      </w:r>
      <w:r w:rsidRPr="00A0283B">
        <w:t xml:space="preserve">rzy ocenie </w:t>
      </w:r>
      <w:r>
        <w:t xml:space="preserve">etapu I </w:t>
      </w:r>
      <w:r w:rsidRPr="00A0283B">
        <w:t>Uczelniana Komisja Rekrutacyjna stosuje skalę punktową w</w:t>
      </w:r>
      <w:r>
        <w:t> </w:t>
      </w:r>
      <w:r w:rsidRPr="00A0283B">
        <w:t>przedziale od 0 do 10. Do drugiego etapu egzaminu przystępują tylko ci kandydaci, których prace zostały ocenione na minimum 6 punktów</w:t>
      </w:r>
      <w:r>
        <w:t>.</w:t>
      </w:r>
    </w:p>
    <w:p w14:paraId="2D858A37" w14:textId="77777777" w:rsidR="003B3847" w:rsidRPr="00840BC8" w:rsidRDefault="003B3847" w:rsidP="00A17705">
      <w:pPr>
        <w:pStyle w:val="Standard"/>
        <w:numPr>
          <w:ilvl w:val="0"/>
          <w:numId w:val="242"/>
        </w:numPr>
        <w:jc w:val="both"/>
      </w:pPr>
      <w:r>
        <w:t>P</w:t>
      </w:r>
      <w:r w:rsidRPr="00A0283B">
        <w:t xml:space="preserve">rzy ocenie </w:t>
      </w:r>
      <w:r>
        <w:t xml:space="preserve">etapu II </w:t>
      </w:r>
      <w:r w:rsidRPr="00A0283B">
        <w:t>Uczelniana Komisja Rekrutacyjna stosuje skalę punktową w</w:t>
      </w:r>
      <w:r>
        <w:t> </w:t>
      </w:r>
      <w:r w:rsidRPr="00A0283B">
        <w:t>przedziale od 0 do 10</w:t>
      </w:r>
      <w:r>
        <w:t>5</w:t>
      </w:r>
      <w:r w:rsidRPr="00A0283B">
        <w:t>.</w:t>
      </w:r>
      <w:r>
        <w:t xml:space="preserve"> </w:t>
      </w:r>
      <w:r w:rsidRPr="00A0283B">
        <w:t xml:space="preserve">Ocenie podlega każda część </w:t>
      </w:r>
      <w:r w:rsidRPr="00840BC8">
        <w:t>egzaminu praktycznego:</w:t>
      </w:r>
    </w:p>
    <w:p w14:paraId="77143A7E" w14:textId="77777777" w:rsidR="003B3847" w:rsidRPr="00840BC8" w:rsidRDefault="003B3847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840BC8">
        <w:t>rysunek</w:t>
      </w:r>
      <w:proofErr w:type="gramEnd"/>
      <w:r w:rsidRPr="00840BC8">
        <w:t xml:space="preserve"> (studium z natury, postać, szkice) – przedział punktowy: od 0 do 15,</w:t>
      </w:r>
    </w:p>
    <w:p w14:paraId="5E14DDCC" w14:textId="77777777" w:rsidR="003B3847" w:rsidRPr="00840BC8" w:rsidRDefault="003B3847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840BC8">
        <w:t>malarstwo</w:t>
      </w:r>
      <w:proofErr w:type="gramEnd"/>
      <w:r w:rsidRPr="00840BC8">
        <w:t xml:space="preserve"> (studium z natury, martwa natura) – przedział punktowy: od 0 do 20,</w:t>
      </w:r>
    </w:p>
    <w:p w14:paraId="618DB5D9" w14:textId="07A85ECD" w:rsidR="003B3847" w:rsidRPr="00840BC8" w:rsidRDefault="003B3847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840BC8">
        <w:t>kompozycja</w:t>
      </w:r>
      <w:proofErr w:type="gramEnd"/>
      <w:r w:rsidRPr="00840BC8">
        <w:t xml:space="preserve"> 1</w:t>
      </w:r>
      <w:r w:rsidR="00531489">
        <w:t xml:space="preserve"> </w:t>
      </w:r>
      <w:r w:rsidRPr="00840BC8">
        <w:t>– przedział punktowy: od 0 do 21, kompozycja 2 – przedział punktowy: od 0 do 21.</w:t>
      </w:r>
    </w:p>
    <w:p w14:paraId="14861E66" w14:textId="77777777" w:rsidR="003B3847" w:rsidRPr="00840BC8" w:rsidRDefault="003B3847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840BC8">
        <w:t>rzeźba</w:t>
      </w:r>
      <w:proofErr w:type="gramEnd"/>
      <w:r w:rsidRPr="00840BC8">
        <w:t xml:space="preserve"> – przedział punktowy: od 0 do 18,</w:t>
      </w:r>
    </w:p>
    <w:p w14:paraId="7848FD5A" w14:textId="77777777" w:rsidR="003B3847" w:rsidRPr="00840BC8" w:rsidRDefault="003B3847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840BC8">
        <w:t>test</w:t>
      </w:r>
      <w:proofErr w:type="gramEnd"/>
      <w:r w:rsidRPr="00840BC8">
        <w:t xml:space="preserve"> wyobraźni przestrzennej – przedział punktowy: od 0 do 10.</w:t>
      </w:r>
    </w:p>
    <w:p w14:paraId="232C5EC8" w14:textId="77777777" w:rsidR="003B3847" w:rsidRPr="00A0283B" w:rsidRDefault="003B3847" w:rsidP="00A17705">
      <w:pPr>
        <w:pStyle w:val="Standard"/>
        <w:numPr>
          <w:ilvl w:val="0"/>
          <w:numId w:val="242"/>
        </w:numPr>
        <w:jc w:val="both"/>
      </w:pPr>
      <w:r w:rsidRPr="00840BC8">
        <w:t>Uzyskanie zera („0”) punktów z którejkolwiek części egzaminu praktycznego</w:t>
      </w:r>
      <w:r>
        <w:t xml:space="preserve"> </w:t>
      </w:r>
      <w:r w:rsidRPr="00A0283B">
        <w:t>lub nieprzystąpienie do którejkolwiek części egzaminu praktycznego skutkuje wykluczeniem kandydata z postępowania kwalifikacyjnego. Takiej osobie nie jest przyznawana lokata na liście rankingowej.</w:t>
      </w:r>
    </w:p>
    <w:p w14:paraId="76C94BB6" w14:textId="72FB1BFD" w:rsidR="00A17705" w:rsidRDefault="00A17705" w:rsidP="00A17705">
      <w:pPr>
        <w:pStyle w:val="Standard"/>
        <w:numPr>
          <w:ilvl w:val="0"/>
          <w:numId w:val="242"/>
        </w:numPr>
        <w:jc w:val="both"/>
      </w:pPr>
      <w:r w:rsidRPr="00A0283B">
        <w:t xml:space="preserve">Do etapu </w:t>
      </w:r>
      <w:r>
        <w:t xml:space="preserve">autoprezentacji </w:t>
      </w:r>
      <w:r w:rsidRPr="00A0283B">
        <w:t>dopuszczone są osoby, które uzyskały</w:t>
      </w:r>
      <w:r>
        <w:t xml:space="preserve"> co najmniej 61 pkt za I etap rekrutacji. </w:t>
      </w:r>
    </w:p>
    <w:p w14:paraId="536410D9" w14:textId="77777777" w:rsidR="003B3847" w:rsidRDefault="003B3847" w:rsidP="00A17705">
      <w:pPr>
        <w:pStyle w:val="Standard"/>
        <w:numPr>
          <w:ilvl w:val="0"/>
          <w:numId w:val="242"/>
        </w:numPr>
        <w:jc w:val="both"/>
      </w:pPr>
      <w:r w:rsidRPr="00A0283B">
        <w:lastRenderedPageBreak/>
        <w:t>Przy ocenie autoprezentacji stosuje się skalę punktową w przedziale od 0 do 30</w:t>
      </w:r>
      <w:r>
        <w:t>.</w:t>
      </w:r>
    </w:p>
    <w:p w14:paraId="40E725FB" w14:textId="77777777" w:rsidR="003B3847" w:rsidRPr="00A0283B" w:rsidRDefault="003B3847" w:rsidP="00A17705">
      <w:pPr>
        <w:pStyle w:val="Standard"/>
        <w:widowControl w:val="0"/>
        <w:numPr>
          <w:ilvl w:val="0"/>
          <w:numId w:val="242"/>
        </w:numPr>
        <w:shd w:val="clear" w:color="auto" w:fill="FFFFFF"/>
        <w:tabs>
          <w:tab w:val="left" w:pos="709"/>
        </w:tabs>
        <w:autoSpaceDE w:val="0"/>
        <w:jc w:val="both"/>
      </w:pPr>
      <w:r w:rsidRPr="00A0283B">
        <w:t>Otrzymanie „0” (zera) punktów z autoprezentacji lub nieprzystąpienie do autoprezentacji jest równoznaczne z nieklasyfikowaniem kandydata i</w:t>
      </w:r>
      <w:r>
        <w:t> </w:t>
      </w:r>
      <w:r w:rsidRPr="00A0283B">
        <w:t>wykluczeniem go z postępowania rekrutacyjnego. Osoba, która nie przystąpiła do egzaminu zostaje wykluczona z postępowania rekrutacyjnego oraz nie jest jej przyznawana lokata na liście rankingowej.</w:t>
      </w:r>
    </w:p>
    <w:p w14:paraId="7EA8DD28" w14:textId="77777777" w:rsidR="003B3847" w:rsidRDefault="003B3847" w:rsidP="003B3847">
      <w:pPr>
        <w:pStyle w:val="Standard"/>
        <w:jc w:val="both"/>
      </w:pPr>
    </w:p>
    <w:p w14:paraId="2F39329B" w14:textId="77777777" w:rsidR="003B3847" w:rsidRDefault="003B3847" w:rsidP="003B3847">
      <w:pPr>
        <w:pStyle w:val="Standard"/>
        <w:numPr>
          <w:ilvl w:val="0"/>
          <w:numId w:val="142"/>
        </w:numPr>
        <w:jc w:val="both"/>
      </w:pPr>
      <w:r>
        <w:t xml:space="preserve">Po pełnym procesie rekrutacyjnym tworzona jest lista rankingowa, uwzględniająca wszystkich kandydatów, którzy byli dopuszczeni do etapu autoprezentacji.  </w:t>
      </w:r>
    </w:p>
    <w:p w14:paraId="40572D84" w14:textId="77777777" w:rsidR="003B3847" w:rsidRDefault="003B3847" w:rsidP="003B3847">
      <w:pPr>
        <w:pStyle w:val="Standard"/>
        <w:ind w:left="720"/>
        <w:jc w:val="both"/>
      </w:pPr>
    </w:p>
    <w:p w14:paraId="6B79E62F" w14:textId="77777777" w:rsidR="003B3847" w:rsidRDefault="003B3847" w:rsidP="003B3847">
      <w:pPr>
        <w:pStyle w:val="Standard"/>
        <w:numPr>
          <w:ilvl w:val="0"/>
          <w:numId w:val="142"/>
        </w:numPr>
        <w:jc w:val="both"/>
      </w:pPr>
      <w:r w:rsidRPr="00A0283B">
        <w:t xml:space="preserve">Podstawę do ustalenia miejsca kandydata na liście </w:t>
      </w:r>
      <w:r>
        <w:t>rankingowej</w:t>
      </w:r>
      <w:r w:rsidRPr="00A0283B">
        <w:t xml:space="preserve"> </w:t>
      </w:r>
      <w:r>
        <w:t xml:space="preserve">dla kierunku Architektura Wnętrz </w:t>
      </w:r>
      <w:r w:rsidRPr="00A0283B">
        <w:t>stanowi suma punktów uzyskanych za</w:t>
      </w:r>
      <w:r>
        <w:t xml:space="preserve"> II i III etap rekrutacji, tj. za egzamin praktyczny i </w:t>
      </w:r>
      <w:r w:rsidRPr="00A0283B">
        <w:t>autoprezentację</w:t>
      </w:r>
      <w:r>
        <w:t xml:space="preserve">. </w:t>
      </w:r>
    </w:p>
    <w:p w14:paraId="3E8092FC" w14:textId="77777777" w:rsidR="003B3847" w:rsidRDefault="003B3847" w:rsidP="003B3847">
      <w:pPr>
        <w:pStyle w:val="Standard"/>
        <w:ind w:left="720"/>
        <w:jc w:val="both"/>
      </w:pPr>
    </w:p>
    <w:p w14:paraId="65939567" w14:textId="77777777" w:rsidR="003B3847" w:rsidRDefault="003B3847" w:rsidP="003B3847">
      <w:pPr>
        <w:pStyle w:val="Standard"/>
        <w:numPr>
          <w:ilvl w:val="0"/>
          <w:numId w:val="142"/>
        </w:numPr>
        <w:jc w:val="both"/>
      </w:pPr>
      <w:r>
        <w:t>W przypadku osiągnięcia przez kandydatów tej samej sumy punktów, o ich miejscu na liście rankingowej decyduje liczba punktów osiągniętych na egzaminie praktycznym, a w przypadku gdy nadal liczba punktów będzie taka sama, lokaty przyznaje się wg punktacji osiągniętej przez kandydata w poszczególnych częściach egzaminu praktycznego, uwzględniając następujący ranking zadań, wchodzących w jego skład:</w:t>
      </w:r>
    </w:p>
    <w:p w14:paraId="69D771AC" w14:textId="77777777" w:rsidR="003B3847" w:rsidRPr="002A5805" w:rsidRDefault="003B3847" w:rsidP="005B26C1">
      <w:pPr>
        <w:pStyle w:val="Akapitzlist"/>
        <w:numPr>
          <w:ilvl w:val="0"/>
          <w:numId w:val="243"/>
        </w:numPr>
      </w:pPr>
      <w:r w:rsidRPr="002A5805">
        <w:t>Kompozycja 1</w:t>
      </w:r>
    </w:p>
    <w:p w14:paraId="0930CAD9" w14:textId="77777777" w:rsidR="003B3847" w:rsidRPr="002A5805" w:rsidRDefault="003B3847" w:rsidP="005B26C1">
      <w:pPr>
        <w:pStyle w:val="Akapitzlist"/>
        <w:numPr>
          <w:ilvl w:val="0"/>
          <w:numId w:val="243"/>
        </w:numPr>
      </w:pPr>
      <w:r w:rsidRPr="002A5805">
        <w:t>Kompozycja 2</w:t>
      </w:r>
    </w:p>
    <w:p w14:paraId="2FE2A7DF" w14:textId="77777777" w:rsidR="003B3847" w:rsidRPr="002A5805" w:rsidRDefault="003B3847" w:rsidP="005B26C1">
      <w:pPr>
        <w:pStyle w:val="Akapitzlist"/>
        <w:numPr>
          <w:ilvl w:val="0"/>
          <w:numId w:val="243"/>
        </w:numPr>
      </w:pPr>
      <w:r w:rsidRPr="002A5805">
        <w:t>Malarstwo</w:t>
      </w:r>
    </w:p>
    <w:p w14:paraId="254EE2F7" w14:textId="77777777" w:rsidR="003B3847" w:rsidRPr="002A5805" w:rsidRDefault="003B3847" w:rsidP="005B26C1">
      <w:pPr>
        <w:pStyle w:val="Akapitzlist"/>
        <w:numPr>
          <w:ilvl w:val="0"/>
          <w:numId w:val="243"/>
        </w:numPr>
      </w:pPr>
      <w:r w:rsidRPr="002A5805">
        <w:t>Rzeźba</w:t>
      </w:r>
    </w:p>
    <w:p w14:paraId="5E65E61C" w14:textId="77777777" w:rsidR="003B3847" w:rsidRPr="002A5805" w:rsidRDefault="003B3847" w:rsidP="005B26C1">
      <w:pPr>
        <w:pStyle w:val="Akapitzlist"/>
        <w:numPr>
          <w:ilvl w:val="0"/>
          <w:numId w:val="243"/>
        </w:numPr>
      </w:pPr>
      <w:r w:rsidRPr="002A5805">
        <w:t>Rysunek</w:t>
      </w:r>
    </w:p>
    <w:p w14:paraId="0639ABD9" w14:textId="327103DF" w:rsidR="003B3847" w:rsidRPr="002A5805" w:rsidRDefault="003B3847" w:rsidP="005B26C1">
      <w:pPr>
        <w:pStyle w:val="Akapitzlist"/>
        <w:numPr>
          <w:ilvl w:val="0"/>
          <w:numId w:val="243"/>
        </w:numPr>
      </w:pPr>
      <w:r w:rsidRPr="002A5805">
        <w:t>Test</w:t>
      </w:r>
      <w:r w:rsidR="00FC0F4D" w:rsidRPr="002A5805">
        <w:t xml:space="preserve"> wyobraźni przestrzennej</w:t>
      </w:r>
    </w:p>
    <w:p w14:paraId="6D8257FB" w14:textId="77777777" w:rsidR="003B3847" w:rsidRDefault="003B3847" w:rsidP="003B3847">
      <w:pPr>
        <w:rPr>
          <w:rFonts w:hint="eastAsia"/>
        </w:rPr>
      </w:pPr>
    </w:p>
    <w:p w14:paraId="3C762235" w14:textId="77777777" w:rsidR="003B3847" w:rsidRDefault="003B3847" w:rsidP="003B3847">
      <w:pPr>
        <w:pStyle w:val="Standard"/>
        <w:numPr>
          <w:ilvl w:val="0"/>
          <w:numId w:val="142"/>
        </w:numPr>
        <w:jc w:val="both"/>
      </w:pPr>
      <w:r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1B0B25FF" w14:textId="77777777" w:rsidR="003B3847" w:rsidRDefault="003B3847" w:rsidP="003B3847">
      <w:pPr>
        <w:pStyle w:val="Standard"/>
        <w:ind w:left="720"/>
        <w:jc w:val="both"/>
      </w:pPr>
    </w:p>
    <w:p w14:paraId="03229554" w14:textId="175BBAD3" w:rsidR="005B26C1" w:rsidRDefault="005B26C1" w:rsidP="005B26C1">
      <w:pPr>
        <w:pStyle w:val="Standard"/>
        <w:numPr>
          <w:ilvl w:val="0"/>
          <w:numId w:val="142"/>
        </w:numPr>
        <w:jc w:val="both"/>
      </w:pPr>
      <w:r>
        <w:t xml:space="preserve">Minimum punktowe kwalifikujące na I rok studiów wynosi 75 pkt. </w:t>
      </w:r>
    </w:p>
    <w:p w14:paraId="1C2C5B68" w14:textId="77777777" w:rsidR="003B3847" w:rsidRPr="00A0283B" w:rsidRDefault="003B3847" w:rsidP="003B3847">
      <w:pPr>
        <w:pStyle w:val="Standard"/>
        <w:jc w:val="both"/>
      </w:pPr>
    </w:p>
    <w:p w14:paraId="37762F6E" w14:textId="77777777" w:rsidR="008F40BD" w:rsidRPr="007E6F34" w:rsidRDefault="008F40BD">
      <w:pPr>
        <w:pStyle w:val="Standard"/>
        <w:jc w:val="both"/>
      </w:pPr>
    </w:p>
    <w:p w14:paraId="4C065385" w14:textId="77777777" w:rsidR="008F40BD" w:rsidRPr="007E6F34" w:rsidRDefault="00CD7779">
      <w:pPr>
        <w:pStyle w:val="Standard"/>
        <w:numPr>
          <w:ilvl w:val="0"/>
          <w:numId w:val="5"/>
        </w:numPr>
        <w:jc w:val="both"/>
        <w:rPr>
          <w:b/>
          <w:bCs/>
        </w:rPr>
      </w:pPr>
      <w:r w:rsidRPr="007E6F34">
        <w:rPr>
          <w:b/>
          <w:bCs/>
        </w:rPr>
        <w:t>Stacjonarne studia drugiego stopnia</w:t>
      </w:r>
    </w:p>
    <w:p w14:paraId="2D9B37CA" w14:textId="77777777" w:rsidR="000207FD" w:rsidRPr="007E6F34" w:rsidRDefault="000207FD" w:rsidP="000207FD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</w:rPr>
      </w:pPr>
    </w:p>
    <w:p w14:paraId="236B6C45" w14:textId="4574B688" w:rsidR="008F40BD" w:rsidRPr="007E6F34" w:rsidRDefault="00CD7779" w:rsidP="000207FD">
      <w:pPr>
        <w:pStyle w:val="Standard"/>
        <w:numPr>
          <w:ilvl w:val="0"/>
          <w:numId w:val="94"/>
        </w:numPr>
        <w:tabs>
          <w:tab w:val="left" w:pos="360"/>
        </w:tabs>
        <w:jc w:val="both"/>
      </w:pPr>
      <w:r w:rsidRPr="007E6F34">
        <w:t xml:space="preserve">O </w:t>
      </w:r>
      <w:r w:rsidR="000207FD" w:rsidRPr="007E6F34">
        <w:t xml:space="preserve">studiowanie na </w:t>
      </w:r>
      <w:r w:rsidRPr="007E6F34">
        <w:t>stacjonarn</w:t>
      </w:r>
      <w:r w:rsidR="000207FD" w:rsidRPr="007E6F34">
        <w:t>ych</w:t>
      </w:r>
      <w:r w:rsidRPr="007E6F34">
        <w:t xml:space="preserve"> studia</w:t>
      </w:r>
      <w:r w:rsidR="000207FD" w:rsidRPr="007E6F34">
        <w:t>ch</w:t>
      </w:r>
      <w:r w:rsidRPr="007E6F34">
        <w:t xml:space="preserve"> drugiego stopnia na kierunek Architektura Wnętrz mogą ubiegać się</w:t>
      </w:r>
      <w:r w:rsidR="000207FD" w:rsidRPr="007E6F34">
        <w:t xml:space="preserve"> </w:t>
      </w:r>
      <w:r w:rsidRPr="007E6F34">
        <w:t>absolwenci ASP w Warszawie</w:t>
      </w:r>
      <w:r w:rsidR="000207FD" w:rsidRPr="007E6F34">
        <w:t xml:space="preserve"> oraz innych uczelni, którzy </w:t>
      </w:r>
      <w:r w:rsidRPr="007E6F34">
        <w:t xml:space="preserve">uzyskali tytuł licencjata, inżyniera, magistra lub magistra inżyniera na kierunku architektura wnętrz lub pokrewnym.  </w:t>
      </w:r>
    </w:p>
    <w:p w14:paraId="6B254D5C" w14:textId="77777777" w:rsidR="008F40BD" w:rsidRPr="007E6F34" w:rsidRDefault="008F40BD">
      <w:pPr>
        <w:pStyle w:val="Standard"/>
        <w:tabs>
          <w:tab w:val="left" w:pos="1134"/>
        </w:tabs>
        <w:jc w:val="both"/>
      </w:pPr>
    </w:p>
    <w:p w14:paraId="1115A867" w14:textId="77777777" w:rsidR="008F40BD" w:rsidRPr="007E6F34" w:rsidRDefault="00CD7779" w:rsidP="00450A25">
      <w:pPr>
        <w:pStyle w:val="Standard"/>
        <w:numPr>
          <w:ilvl w:val="0"/>
          <w:numId w:val="94"/>
        </w:numPr>
        <w:tabs>
          <w:tab w:val="left" w:pos="360"/>
        </w:tabs>
        <w:jc w:val="both"/>
      </w:pPr>
      <w:r w:rsidRPr="007E6F34">
        <w:t>Decyzja o przyjęciu kandydata na studia zostaje podjęta na podstawie:</w:t>
      </w:r>
    </w:p>
    <w:p w14:paraId="06EA3324" w14:textId="46E03AF5" w:rsidR="008F40BD" w:rsidRPr="007E6F34" w:rsidRDefault="00CD7779" w:rsidP="00491289">
      <w:pPr>
        <w:pStyle w:val="Standard"/>
        <w:numPr>
          <w:ilvl w:val="0"/>
          <w:numId w:val="79"/>
        </w:numPr>
        <w:tabs>
          <w:tab w:val="left" w:pos="2268"/>
        </w:tabs>
        <w:jc w:val="both"/>
      </w:pPr>
      <w:proofErr w:type="gramStart"/>
      <w:r w:rsidRPr="007E6F34">
        <w:t>dyplomu</w:t>
      </w:r>
      <w:proofErr w:type="gramEnd"/>
      <w:r w:rsidRPr="007E6F34">
        <w:t xml:space="preserve"> studiów pierwszego stopnia;</w:t>
      </w:r>
    </w:p>
    <w:p w14:paraId="61B896A3" w14:textId="42AA1459" w:rsidR="008F40BD" w:rsidRPr="007E6F34" w:rsidRDefault="00CD7779" w:rsidP="00491289">
      <w:pPr>
        <w:pStyle w:val="Standard"/>
        <w:numPr>
          <w:ilvl w:val="0"/>
          <w:numId w:val="79"/>
        </w:numPr>
        <w:tabs>
          <w:tab w:val="left" w:pos="2268"/>
        </w:tabs>
        <w:jc w:val="both"/>
      </w:pPr>
      <w:proofErr w:type="gramStart"/>
      <w:r w:rsidRPr="007E6F34">
        <w:t>dokumentacji</w:t>
      </w:r>
      <w:proofErr w:type="gramEnd"/>
      <w:r w:rsidRPr="007E6F34">
        <w:t xml:space="preserve"> dorobku artystycznego kandydata;</w:t>
      </w:r>
    </w:p>
    <w:p w14:paraId="0177CBA7" w14:textId="77777777" w:rsidR="008F40BD" w:rsidRPr="007E6F34" w:rsidRDefault="00CD7779" w:rsidP="00491289">
      <w:pPr>
        <w:pStyle w:val="Standard"/>
        <w:numPr>
          <w:ilvl w:val="0"/>
          <w:numId w:val="79"/>
        </w:numPr>
        <w:tabs>
          <w:tab w:val="left" w:pos="2268"/>
        </w:tabs>
        <w:jc w:val="both"/>
      </w:pPr>
      <w:proofErr w:type="gramStart"/>
      <w:r w:rsidRPr="007E6F34">
        <w:t>dwuetapowego</w:t>
      </w:r>
      <w:proofErr w:type="gramEnd"/>
      <w:r w:rsidRPr="007E6F34">
        <w:t xml:space="preserve"> postępowania kwalifikacyjnego:</w:t>
      </w:r>
    </w:p>
    <w:p w14:paraId="6BCC7060" w14:textId="77777777" w:rsidR="008F40BD" w:rsidRPr="007E6F34" w:rsidRDefault="00CD7779" w:rsidP="00450A25">
      <w:pPr>
        <w:pStyle w:val="Standard"/>
        <w:numPr>
          <w:ilvl w:val="0"/>
          <w:numId w:val="145"/>
        </w:numPr>
        <w:ind w:left="1418" w:hanging="284"/>
        <w:jc w:val="both"/>
      </w:pPr>
      <w:r w:rsidRPr="007E6F34">
        <w:t>I etap – część praktyczna /kierunkowa/ - czterogodzinny cykl ćwiczeń praktycznych lub zadanie projektowe, którego celem jest ujawnienie istotnych dla projektanta cech osobowych, tj.: wyobraźni przestrzennej, zmysłu obserwacji, prawidłowości myślenia i wnioskowania,</w:t>
      </w:r>
    </w:p>
    <w:p w14:paraId="1D00013F" w14:textId="77777777" w:rsidR="008F40BD" w:rsidRPr="007E6F34" w:rsidRDefault="00CD7779">
      <w:pPr>
        <w:pStyle w:val="Standard"/>
        <w:numPr>
          <w:ilvl w:val="0"/>
          <w:numId w:val="11"/>
        </w:numPr>
        <w:ind w:left="1418" w:hanging="284"/>
        <w:jc w:val="both"/>
      </w:pPr>
      <w:r w:rsidRPr="007E6F34">
        <w:t>II etap – autoprezentacja kandydata połączona z prezentacją jego prac.</w:t>
      </w:r>
    </w:p>
    <w:p w14:paraId="243CA255" w14:textId="77777777" w:rsidR="008F40BD" w:rsidRPr="007E6F34" w:rsidRDefault="008F40BD">
      <w:pPr>
        <w:pStyle w:val="Standard"/>
        <w:ind w:left="360" w:hanging="840"/>
        <w:jc w:val="both"/>
      </w:pPr>
    </w:p>
    <w:p w14:paraId="452C658E" w14:textId="77777777" w:rsidR="008F40BD" w:rsidRPr="007E6F34" w:rsidRDefault="00CD7779" w:rsidP="00450A25">
      <w:pPr>
        <w:pStyle w:val="Standard"/>
        <w:numPr>
          <w:ilvl w:val="0"/>
          <w:numId w:val="94"/>
        </w:numPr>
        <w:tabs>
          <w:tab w:val="left" w:pos="360"/>
        </w:tabs>
        <w:jc w:val="both"/>
      </w:pPr>
      <w:r w:rsidRPr="007E6F34">
        <w:lastRenderedPageBreak/>
        <w:t xml:space="preserve">Na prezentację kandydat przygotowuje około 20 prac świadczących o jego aktywności twórczej. Poza pracami rysunkowymi i malarskimi wymagane jest przedstawienie </w:t>
      </w:r>
      <w:r w:rsidRPr="007E6F34">
        <w:br/>
        <w:t>w formie portfolio prac projektowych wykonanych w okresie studiów I stopnia.</w:t>
      </w:r>
    </w:p>
    <w:p w14:paraId="5340C7C9" w14:textId="77777777" w:rsidR="008F40BD" w:rsidRPr="007E6F34" w:rsidRDefault="008F40BD">
      <w:pPr>
        <w:pStyle w:val="Standard"/>
        <w:tabs>
          <w:tab w:val="left" w:pos="360"/>
        </w:tabs>
        <w:jc w:val="both"/>
      </w:pPr>
    </w:p>
    <w:p w14:paraId="773D43A1" w14:textId="110B25B2" w:rsidR="008F40BD" w:rsidRPr="007E6F34" w:rsidRDefault="00CD7779" w:rsidP="00450A25">
      <w:pPr>
        <w:pStyle w:val="Standard"/>
        <w:numPr>
          <w:ilvl w:val="0"/>
          <w:numId w:val="94"/>
        </w:numPr>
        <w:tabs>
          <w:tab w:val="left" w:pos="360"/>
        </w:tabs>
        <w:jc w:val="both"/>
      </w:pPr>
      <w:r w:rsidRPr="007E6F34">
        <w:t>Do egzaminu praktycznego przystępują wszyscy kandydaci, którzy złożyli, w</w:t>
      </w:r>
      <w:r w:rsidR="00030668">
        <w:t> </w:t>
      </w:r>
      <w:r w:rsidRPr="007E6F34">
        <w:t>wyznaczonym terminie, wymagane dokumenty oraz prace i portfolio, o których mowa w ust. 3.</w:t>
      </w:r>
    </w:p>
    <w:p w14:paraId="045880FC" w14:textId="77777777" w:rsidR="008F40BD" w:rsidRPr="007E6F34" w:rsidRDefault="008F40BD">
      <w:pPr>
        <w:pStyle w:val="Standard"/>
      </w:pPr>
    </w:p>
    <w:p w14:paraId="52590303" w14:textId="77777777" w:rsidR="008F40BD" w:rsidRPr="007E6F34" w:rsidRDefault="00CD7779" w:rsidP="00450A25">
      <w:pPr>
        <w:pStyle w:val="Standard"/>
        <w:numPr>
          <w:ilvl w:val="0"/>
          <w:numId w:val="94"/>
        </w:numPr>
        <w:jc w:val="both"/>
      </w:pPr>
      <w:r w:rsidRPr="007E6F34">
        <w:t xml:space="preserve">Ustalane przez </w:t>
      </w:r>
      <w:r w:rsidRPr="007E6F34">
        <w:rPr>
          <w:rStyle w:val="StrongEmphasis"/>
          <w:b w:val="0"/>
        </w:rPr>
        <w:t xml:space="preserve">Uczelnianą Komisję Rekrutacyjną </w:t>
      </w:r>
      <w:r w:rsidRPr="007E6F34">
        <w:t>tematy egzaminu praktycznego /kierunkowego/ mają na celu wyłonienie kandydatów o ponadprzeciętnej wrażliwości plastycznej, dużej wyobraźni ze szczególnym uwzględnieniem wyobraźni przestrzennej oraz sprawdzenie nabytych do tej pory umiejętności projektowych.</w:t>
      </w:r>
    </w:p>
    <w:p w14:paraId="3BD55E29" w14:textId="77777777" w:rsidR="008F40BD" w:rsidRPr="007E6F34" w:rsidRDefault="008F40BD">
      <w:pPr>
        <w:pStyle w:val="Standard"/>
        <w:ind w:left="360" w:hanging="360"/>
        <w:jc w:val="both"/>
      </w:pPr>
    </w:p>
    <w:p w14:paraId="038A1D18" w14:textId="78089404" w:rsidR="008F40BD" w:rsidRPr="007E6F34" w:rsidRDefault="00CD7779" w:rsidP="00450A25">
      <w:pPr>
        <w:pStyle w:val="Standard"/>
        <w:numPr>
          <w:ilvl w:val="0"/>
          <w:numId w:val="94"/>
        </w:numPr>
        <w:jc w:val="both"/>
      </w:pPr>
      <w:r w:rsidRPr="007E6F34">
        <w:t>Autoprezentacja dotyczy zainteresowań kandydata z zakresu wiedzy o kulturze i sztuce ze szczególnym zwróceniem uwagi na zagadnienia związane z kierunkiem studiów oraz wiedzy dotyczącej aktualnych i ważnych wydarzeń kulturalnych w kraju i na świecie. Pytania mogą dotyczyć także prac przygotowanych do prezentacji oraz projektu wykonanego podczas pierwszego etapu egzaminu.</w:t>
      </w:r>
      <w:r w:rsidR="008668D4" w:rsidRPr="007E6F34">
        <w:t xml:space="preserve"> W celu przygotowania do autoprezentacji kandydaci powinni zapoznać się z wybraną pozycją z listy lektur, która zostanie opublikowana na głównej stronie internetowej uczelni w witrynie poświęconej rekrutacji na kierunek Architektura Wnętrz, w terminie nie później niż miesiąc przed autoprezentacją.</w:t>
      </w:r>
    </w:p>
    <w:p w14:paraId="648ADF28" w14:textId="77777777" w:rsidR="008F40BD" w:rsidRPr="007E6F34" w:rsidRDefault="008F40BD">
      <w:pPr>
        <w:pStyle w:val="Standard"/>
        <w:jc w:val="both"/>
      </w:pPr>
    </w:p>
    <w:p w14:paraId="3E9FFFA3" w14:textId="77777777" w:rsidR="008F40BD" w:rsidRPr="007E6F34" w:rsidRDefault="00CD7779" w:rsidP="00450A25">
      <w:pPr>
        <w:pStyle w:val="Standard"/>
        <w:numPr>
          <w:ilvl w:val="0"/>
          <w:numId w:val="94"/>
        </w:numPr>
        <w:jc w:val="both"/>
      </w:pPr>
      <w:r w:rsidRPr="007E6F34">
        <w:t>Ocena egzaminu przebiega według następujących zasad:</w:t>
      </w:r>
    </w:p>
    <w:p w14:paraId="1B1EDE98" w14:textId="77777777" w:rsidR="008F40BD" w:rsidRPr="007E6F34" w:rsidRDefault="008F40BD">
      <w:pPr>
        <w:pStyle w:val="Akapitzlist"/>
      </w:pPr>
    </w:p>
    <w:p w14:paraId="0A4E208C" w14:textId="77777777" w:rsidR="008F40BD" w:rsidRPr="007E6F34" w:rsidRDefault="00CD7779" w:rsidP="00450A25">
      <w:pPr>
        <w:pStyle w:val="Standard"/>
        <w:numPr>
          <w:ilvl w:val="0"/>
          <w:numId w:val="146"/>
        </w:numPr>
        <w:jc w:val="both"/>
      </w:pPr>
      <w:proofErr w:type="gramStart"/>
      <w:r w:rsidRPr="007E6F34">
        <w:t>za</w:t>
      </w:r>
      <w:proofErr w:type="gramEnd"/>
      <w:r w:rsidRPr="007E6F34">
        <w:t xml:space="preserve"> etap I egzaminu /część praktyczną/ można otrzymać maksymalnie 60 punktów,</w:t>
      </w:r>
    </w:p>
    <w:p w14:paraId="72435E98" w14:textId="77777777" w:rsidR="008F40BD" w:rsidRPr="007E6F34" w:rsidRDefault="00CD7779">
      <w:pPr>
        <w:pStyle w:val="Standard"/>
        <w:numPr>
          <w:ilvl w:val="0"/>
          <w:numId w:val="34"/>
        </w:numPr>
        <w:jc w:val="both"/>
      </w:pPr>
      <w:proofErr w:type="gramStart"/>
      <w:r w:rsidRPr="007E6F34">
        <w:t>za</w:t>
      </w:r>
      <w:proofErr w:type="gramEnd"/>
      <w:r w:rsidRPr="007E6F34">
        <w:t xml:space="preserve"> etap II egzaminu /autoprezentację/ można otrzymać maksymalnie 30 punktów,</w:t>
      </w:r>
    </w:p>
    <w:p w14:paraId="1D90CEDA" w14:textId="77777777" w:rsidR="008F40BD" w:rsidRPr="007E6F34" w:rsidRDefault="00CD7779">
      <w:pPr>
        <w:pStyle w:val="Standard"/>
        <w:numPr>
          <w:ilvl w:val="0"/>
          <w:numId w:val="34"/>
        </w:numPr>
        <w:jc w:val="both"/>
      </w:pPr>
      <w:proofErr w:type="gramStart"/>
      <w:r w:rsidRPr="007E6F34">
        <w:t>punkty</w:t>
      </w:r>
      <w:proofErr w:type="gramEnd"/>
      <w:r w:rsidRPr="007E6F34">
        <w:t xml:space="preserve"> za I </w:t>
      </w:r>
      <w:proofErr w:type="spellStart"/>
      <w:r w:rsidRPr="007E6F34">
        <w:t>i</w:t>
      </w:r>
      <w:proofErr w:type="spellEnd"/>
      <w:r w:rsidRPr="007E6F34">
        <w:t xml:space="preserve"> II etap egzaminu są sumowane,</w:t>
      </w:r>
    </w:p>
    <w:p w14:paraId="575C4EBF" w14:textId="77777777" w:rsidR="008F40BD" w:rsidRPr="007E6F34" w:rsidRDefault="00CD7779">
      <w:pPr>
        <w:pStyle w:val="Standard"/>
        <w:numPr>
          <w:ilvl w:val="0"/>
          <w:numId w:val="34"/>
        </w:numPr>
        <w:jc w:val="both"/>
      </w:pPr>
      <w:proofErr w:type="gramStart"/>
      <w:r w:rsidRPr="007E6F34">
        <w:t>minimalna</w:t>
      </w:r>
      <w:proofErr w:type="gramEnd"/>
      <w:r w:rsidRPr="007E6F34">
        <w:t xml:space="preserve"> ilość punktów kwalifikująca na I rok studiów II stopnia – 45</w:t>
      </w:r>
    </w:p>
    <w:p w14:paraId="0B45CF28" w14:textId="77777777" w:rsidR="008F40BD" w:rsidRPr="007E6F34" w:rsidRDefault="00CD7779">
      <w:pPr>
        <w:pStyle w:val="Standard"/>
        <w:numPr>
          <w:ilvl w:val="0"/>
          <w:numId w:val="34"/>
        </w:numPr>
        <w:jc w:val="both"/>
      </w:pPr>
      <w:proofErr w:type="gramStart"/>
      <w:r w:rsidRPr="007E6F34">
        <w:t>jeśli</w:t>
      </w:r>
      <w:proofErr w:type="gramEnd"/>
      <w:r w:rsidRPr="007E6F34">
        <w:t xml:space="preserve"> dwóch lub więcej kandydatów otrzyma ex aequo taką samą sumę punktów za oba etapy, to o kolejności na liście decyduje ilość punktów uzyskana w etapie pierwszym</w:t>
      </w:r>
    </w:p>
    <w:p w14:paraId="1028D5E0" w14:textId="77777777" w:rsidR="008F40BD" w:rsidRPr="007E6F34" w:rsidRDefault="008F40BD">
      <w:pPr>
        <w:pStyle w:val="Standard"/>
        <w:jc w:val="both"/>
      </w:pPr>
    </w:p>
    <w:p w14:paraId="19F14788" w14:textId="77777777" w:rsidR="008F40BD" w:rsidRPr="007E6F34" w:rsidRDefault="008F40BD">
      <w:pPr>
        <w:pStyle w:val="Standard"/>
        <w:jc w:val="both"/>
        <w:rPr>
          <w:b/>
          <w:bCs/>
          <w:sz w:val="22"/>
          <w:szCs w:val="22"/>
        </w:rPr>
      </w:pPr>
    </w:p>
    <w:p w14:paraId="5851FBAE" w14:textId="77777777" w:rsidR="008F40BD" w:rsidRPr="007E6F34" w:rsidRDefault="00CD7779">
      <w:pPr>
        <w:pStyle w:val="Standard"/>
        <w:numPr>
          <w:ilvl w:val="0"/>
          <w:numId w:val="5"/>
        </w:numPr>
        <w:jc w:val="both"/>
        <w:rPr>
          <w:b/>
          <w:bCs/>
        </w:rPr>
      </w:pPr>
      <w:r w:rsidRPr="007E6F34">
        <w:rPr>
          <w:b/>
          <w:bCs/>
        </w:rPr>
        <w:t>Niestacjonarne studia pierwszego stopnia</w:t>
      </w:r>
    </w:p>
    <w:p w14:paraId="5C3122CB" w14:textId="77777777" w:rsidR="008F40BD" w:rsidRPr="007E6F34" w:rsidRDefault="008F40BD">
      <w:pPr>
        <w:pStyle w:val="Standard"/>
        <w:jc w:val="both"/>
        <w:rPr>
          <w:b/>
          <w:bCs/>
          <w:sz w:val="22"/>
          <w:szCs w:val="22"/>
        </w:rPr>
      </w:pPr>
    </w:p>
    <w:p w14:paraId="6410A4C1" w14:textId="77777777" w:rsidR="008F40BD" w:rsidRPr="007E6F34" w:rsidRDefault="00CD7779" w:rsidP="00450A25">
      <w:pPr>
        <w:pStyle w:val="Standard"/>
        <w:numPr>
          <w:ilvl w:val="0"/>
          <w:numId w:val="147"/>
        </w:numPr>
        <w:jc w:val="both"/>
      </w:pPr>
      <w:r w:rsidRPr="007E6F34">
        <w:t>O przyjęcie na niestacjonarne studia pierwszego stopnia mogą ubiegać się osoby, które w określonym terminie złożą we właściwym dziekanacie wymagane dokumenty oraz teczkę zawierającą</w:t>
      </w:r>
      <w:r w:rsidRPr="007E6F34">
        <w:rPr>
          <w:shd w:val="clear" w:color="auto" w:fill="FFFFFF"/>
        </w:rPr>
        <w:t xml:space="preserve"> nie więcej niż 15 plansz w formacie nie większym niż 100/70 cm: w tym prace rysunkowe i malarskie</w:t>
      </w:r>
      <w:r w:rsidRPr="007E6F3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E6F34">
        <w:rPr>
          <w:shd w:val="clear" w:color="auto" w:fill="FFFFFF"/>
        </w:rPr>
        <w:t>oraz dokumentujące inną aktywność twórczą kandydata.</w:t>
      </w:r>
    </w:p>
    <w:p w14:paraId="6D8D663D" w14:textId="77777777" w:rsidR="008F40BD" w:rsidRPr="007E6F34" w:rsidRDefault="008F40BD">
      <w:pPr>
        <w:pStyle w:val="Standard"/>
        <w:ind w:left="360"/>
      </w:pPr>
    </w:p>
    <w:p w14:paraId="6498221A" w14:textId="77777777" w:rsidR="008F40BD" w:rsidRPr="007E6F34" w:rsidRDefault="00CD7779">
      <w:pPr>
        <w:pStyle w:val="Standard"/>
        <w:numPr>
          <w:ilvl w:val="0"/>
          <w:numId w:val="57"/>
        </w:numPr>
        <w:jc w:val="both"/>
      </w:pPr>
      <w:r w:rsidRPr="007E6F34">
        <w:t>Uczelniana Komisja Rekrutacyjna podejmuje decyzję w sprawie przyjęcia kandydata na studia na podstawie postępowania kwalifikacyjnego, składającego się z dwóch części:</w:t>
      </w:r>
    </w:p>
    <w:p w14:paraId="3B6127AC" w14:textId="03533657" w:rsidR="008F40BD" w:rsidRPr="007E6F34" w:rsidRDefault="00CD7779" w:rsidP="00450A25">
      <w:pPr>
        <w:pStyle w:val="Standard"/>
        <w:numPr>
          <w:ilvl w:val="0"/>
          <w:numId w:val="148"/>
        </w:numPr>
        <w:tabs>
          <w:tab w:val="left" w:pos="2268"/>
        </w:tabs>
        <w:ind w:left="1134" w:hanging="425"/>
        <w:jc w:val="both"/>
      </w:pPr>
      <w:r w:rsidRPr="007E6F34">
        <w:t xml:space="preserve">Część pierwsza - prezentacja złożonych uprzednio prac – teczki.  Za część pierwszą kandydat może uzyskać maksymalnie </w:t>
      </w:r>
      <w:r w:rsidR="00725C11">
        <w:t>4</w:t>
      </w:r>
      <w:r w:rsidRPr="007E6F34">
        <w:t>0 punktów.</w:t>
      </w:r>
    </w:p>
    <w:p w14:paraId="193BBE5D" w14:textId="5A275891" w:rsidR="008F40BD" w:rsidRPr="007E6F34" w:rsidRDefault="00CD7779">
      <w:pPr>
        <w:pStyle w:val="Standard"/>
        <w:numPr>
          <w:ilvl w:val="0"/>
          <w:numId w:val="72"/>
        </w:numPr>
        <w:tabs>
          <w:tab w:val="left" w:pos="2268"/>
        </w:tabs>
        <w:ind w:left="1134" w:hanging="425"/>
        <w:jc w:val="both"/>
      </w:pPr>
      <w:r w:rsidRPr="007E6F34">
        <w:t>Część druga - rozmowa kwalifikacyjna z kandydatem, dotycząca jego aspiracji, motywacji do studiowania danego kierunku i znajomości jego istoty. W trakcie rozmow</w:t>
      </w:r>
      <w:r w:rsidR="00D4673D" w:rsidRPr="007E6F34">
        <w:t>y</w:t>
      </w:r>
      <w:r w:rsidRPr="007E6F34">
        <w:t xml:space="preserve"> kandydat dokonuje prezentacji i omówienia prac ze swojej teczki. Rozmowa kwalifikacyjna może też dotyczyć zainteresowań kandydata z zakresu </w:t>
      </w:r>
      <w:r w:rsidRPr="007E6F34">
        <w:lastRenderedPageBreak/>
        <w:t xml:space="preserve">wiedzy o kulturze i sztuce ze szczególnym zwróceniem uwagi na zagadnienia związane z wybranym kierunkiem studiów, wiedzy dotyczącej aktualnych, ważnych wydarzeń kulturalnych w kraju i na świecie. Pytania Uczelnianej Komisji Rekrutacyjnej do kandydata mogą dotyczyć także prac przygotowanych do teczki. Za część drugą kandydat może uzyskać maksymalnie </w:t>
      </w:r>
      <w:r w:rsidR="00A534D3">
        <w:t>4</w:t>
      </w:r>
      <w:r w:rsidRPr="007E6F34">
        <w:t>0 punktów.</w:t>
      </w:r>
    </w:p>
    <w:p w14:paraId="5992B28F" w14:textId="6BD8F23C" w:rsidR="00D242FE" w:rsidRPr="007E6F34" w:rsidRDefault="00D242FE">
      <w:pPr>
        <w:pStyle w:val="Standard"/>
        <w:numPr>
          <w:ilvl w:val="0"/>
          <w:numId w:val="72"/>
        </w:numPr>
        <w:tabs>
          <w:tab w:val="left" w:pos="2268"/>
        </w:tabs>
        <w:ind w:left="1134" w:hanging="425"/>
        <w:jc w:val="both"/>
      </w:pPr>
      <w:r w:rsidRPr="007E6F34">
        <w:t>W celu przygotowania do autoprezentacji kandydaci powinni zapoznać się z wybraną pozycją z listy lektur, która zostanie opublikowana na głównej stronie internetowej uczelni w witrynie poświęconej rekrutacji na kierunek Architektura Wnętrz, w terminie nie później niż miesiąc przed autoprezentacją.</w:t>
      </w:r>
    </w:p>
    <w:p w14:paraId="2402B733" w14:textId="77777777" w:rsidR="008F40BD" w:rsidRPr="007E6F34" w:rsidRDefault="00CD7779">
      <w:pPr>
        <w:pStyle w:val="Standard"/>
        <w:numPr>
          <w:ilvl w:val="0"/>
          <w:numId w:val="72"/>
        </w:numPr>
        <w:tabs>
          <w:tab w:val="left" w:pos="2268"/>
        </w:tabs>
        <w:ind w:left="1134" w:hanging="425"/>
        <w:jc w:val="both"/>
      </w:pPr>
      <w:r w:rsidRPr="007E6F34">
        <w:t>Części I oraz II odbywają się w ciągu jednego dnia.</w:t>
      </w:r>
    </w:p>
    <w:p w14:paraId="173AE8F6" w14:textId="77777777" w:rsidR="008F40BD" w:rsidRPr="007E6F34" w:rsidRDefault="008F40BD">
      <w:pPr>
        <w:pStyle w:val="Standard"/>
        <w:jc w:val="both"/>
        <w:rPr>
          <w:b/>
          <w:bCs/>
          <w:sz w:val="22"/>
          <w:szCs w:val="22"/>
        </w:rPr>
      </w:pPr>
    </w:p>
    <w:p w14:paraId="4A07D924" w14:textId="77777777" w:rsidR="008F40BD" w:rsidRPr="007E6F34" w:rsidRDefault="008F40BD">
      <w:pPr>
        <w:pStyle w:val="Standard"/>
        <w:jc w:val="both"/>
        <w:rPr>
          <w:b/>
          <w:bCs/>
          <w:sz w:val="22"/>
          <w:szCs w:val="22"/>
        </w:rPr>
      </w:pPr>
    </w:p>
    <w:p w14:paraId="2A2227A0" w14:textId="77777777" w:rsidR="008F40BD" w:rsidRPr="007E6F34" w:rsidRDefault="00CD7779">
      <w:pPr>
        <w:pStyle w:val="Standard"/>
        <w:numPr>
          <w:ilvl w:val="0"/>
          <w:numId w:val="57"/>
        </w:numPr>
        <w:jc w:val="both"/>
      </w:pPr>
      <w:r w:rsidRPr="007E6F34">
        <w:t>Po rozmowie kwalifikacyjnej tworzona jest lista rankingowa wg sumy punktów otrzymanych przez kandydatów w dwóch częściach rekrutacji. W razie tej samej liczby uzyskanych punktów przez kandydatów biorących udział w rekrutacji, o lokacie na liście rankingowej będzie decydowała liczba punktów otrzymanych za rozmowę kwalifikacyjną (autoprezentację). Jeśli w dalszym ciągu liczba punktów dla więcej niż jednej osoby będzie taka sama, uzyskują one tę samą lokatę, a osoba następna otrzyma lokatę z pominięciem kolejnych numerów zgodnych z liczbą osób, którym przyznano lokaty ex aequo.</w:t>
      </w:r>
    </w:p>
    <w:p w14:paraId="7B56EE07" w14:textId="77777777" w:rsidR="008F40BD" w:rsidRPr="007E6F34" w:rsidRDefault="008F40BD">
      <w:pPr>
        <w:pStyle w:val="Standard"/>
        <w:ind w:left="720"/>
        <w:jc w:val="both"/>
      </w:pPr>
    </w:p>
    <w:p w14:paraId="50F678A1" w14:textId="77777777" w:rsidR="008F40BD" w:rsidRPr="007E6F34" w:rsidRDefault="00CD7779">
      <w:pPr>
        <w:pStyle w:val="Standard"/>
        <w:numPr>
          <w:ilvl w:val="0"/>
          <w:numId w:val="57"/>
        </w:numPr>
        <w:jc w:val="both"/>
      </w:pPr>
      <w:r w:rsidRPr="007E6F34">
        <w:t>Osoba, która nie przystąpiła do rozmowy kwalifikacyjnej zostaje wykluczona z postępowania egzaminacyjnego oraz nie jest jej przyznawana lokata na liście rankingowej.</w:t>
      </w:r>
    </w:p>
    <w:p w14:paraId="1A7E9C85" w14:textId="77777777" w:rsidR="008F40BD" w:rsidRPr="007E6F34" w:rsidRDefault="008F40BD">
      <w:pPr>
        <w:pStyle w:val="Akapitzlist"/>
      </w:pPr>
    </w:p>
    <w:p w14:paraId="0647609A" w14:textId="2132293F" w:rsidR="008F40BD" w:rsidRPr="007E6F34" w:rsidRDefault="00CD7779">
      <w:pPr>
        <w:pStyle w:val="Standard"/>
        <w:numPr>
          <w:ilvl w:val="0"/>
          <w:numId w:val="57"/>
        </w:numPr>
        <w:jc w:val="both"/>
      </w:pPr>
      <w:r w:rsidRPr="007E6F34">
        <w:t xml:space="preserve">W postępowaniu kwalifikacyjnym można uzyskać </w:t>
      </w:r>
      <w:r w:rsidR="0070626F">
        <w:t>8</w:t>
      </w:r>
      <w:r w:rsidRPr="007E6F34">
        <w:t>0 punktów. O przyjęciu na studia licencjackie decyduje ilość zdobytych punktów, jednak nie mniej niż 45 punktów.</w:t>
      </w:r>
    </w:p>
    <w:p w14:paraId="087BFB77" w14:textId="77777777" w:rsidR="008F40BD" w:rsidRPr="007E6F34" w:rsidRDefault="008F40BD" w:rsidP="00495D0B">
      <w:pPr>
        <w:rPr>
          <w:rFonts w:hint="eastAsia"/>
        </w:rPr>
      </w:pPr>
    </w:p>
    <w:p w14:paraId="176AA80D" w14:textId="044DF470" w:rsidR="008F40BD" w:rsidRPr="007E6F34" w:rsidRDefault="00CD7779">
      <w:pPr>
        <w:pStyle w:val="Standard"/>
        <w:numPr>
          <w:ilvl w:val="0"/>
          <w:numId w:val="57"/>
        </w:numPr>
        <w:jc w:val="both"/>
      </w:pPr>
      <w:r w:rsidRPr="007E6F34">
        <w:t xml:space="preserve">O przyjęcie na niestacjonarne studia I stopnia na kierunku Architektura Wnętrz mogą ubiegać się również osoby, które brały udział w postępowaniu kwalifikacyjnym na studia stacjonarne pierwszego stopnia prowadzone w ASP w Warszawie na kierunku Architektura </w:t>
      </w:r>
      <w:r w:rsidR="004940D1">
        <w:t>W</w:t>
      </w:r>
      <w:r w:rsidRPr="007E6F34">
        <w:t>nętrz i nie zakwalifikowały się ze względu na brak miejsc</w:t>
      </w:r>
      <w:r w:rsidR="00FF46DA" w:rsidRPr="007E6F34">
        <w:t xml:space="preserve"> lub ze względu na uzyskanie w zakończonym postępowaniu rekrutacyjnym na studia stacjonarne I</w:t>
      </w:r>
      <w:r w:rsidR="00CE5F29">
        <w:t> </w:t>
      </w:r>
      <w:r w:rsidR="00FF46DA" w:rsidRPr="007E6F34">
        <w:t>st</w:t>
      </w:r>
      <w:r w:rsidR="009A743D" w:rsidRPr="007E6F34">
        <w:t>opnia zbyt małej liczby punktów.</w:t>
      </w:r>
      <w:r w:rsidR="00781D3C" w:rsidRPr="007E6F34">
        <w:t xml:space="preserve"> </w:t>
      </w:r>
      <w:r w:rsidRPr="007E6F34">
        <w:t>W tym przypadku podstawą oceny Uczelnianej Komisji Rekrutacyjnej jest suma punktów uzyskanych przez kandydata podczas egzaminów na studia stacjonarne.</w:t>
      </w:r>
    </w:p>
    <w:p w14:paraId="71BDA774" w14:textId="77777777" w:rsidR="008F40BD" w:rsidRPr="007E6F34" w:rsidRDefault="008F40BD">
      <w:pPr>
        <w:pStyle w:val="Akapitzlist"/>
      </w:pPr>
    </w:p>
    <w:p w14:paraId="13CDF7D7" w14:textId="77777777" w:rsidR="008F40BD" w:rsidRPr="007E6F34" w:rsidRDefault="00CD7779">
      <w:pPr>
        <w:pStyle w:val="Standard"/>
        <w:numPr>
          <w:ilvl w:val="0"/>
          <w:numId w:val="57"/>
        </w:numPr>
        <w:jc w:val="both"/>
      </w:pPr>
      <w:r w:rsidRPr="007E6F34">
        <w:t>W przypadku zgłoszenia kandydatów na pierwszy rok w liczbie mniejszej niż dwie trzecie miejsc, przewidzianych limitem przyjęć, Uczelniana Komisja Rekrutacyjna zastrzega sobie możliwość do zawieszenia naboru i nieprzeprowadzania rekrutacji na dany rok akademicki.</w:t>
      </w:r>
    </w:p>
    <w:p w14:paraId="5FA9BFC1" w14:textId="77777777" w:rsidR="008F40BD" w:rsidRPr="007E6F34" w:rsidRDefault="008F40BD">
      <w:pPr>
        <w:pStyle w:val="Standard"/>
        <w:jc w:val="both"/>
        <w:rPr>
          <w:b/>
          <w:bCs/>
          <w:sz w:val="22"/>
          <w:szCs w:val="22"/>
        </w:rPr>
      </w:pPr>
    </w:p>
    <w:p w14:paraId="0E2E485A" w14:textId="77777777" w:rsidR="008F40BD" w:rsidRPr="007E6F34" w:rsidRDefault="008F40BD">
      <w:pPr>
        <w:pStyle w:val="Standard"/>
        <w:jc w:val="both"/>
        <w:rPr>
          <w:b/>
          <w:bCs/>
          <w:sz w:val="22"/>
          <w:szCs w:val="22"/>
        </w:rPr>
      </w:pPr>
    </w:p>
    <w:p w14:paraId="209A5421" w14:textId="77777777" w:rsidR="008F40BD" w:rsidRPr="007E6F34" w:rsidRDefault="00CD7779">
      <w:pPr>
        <w:pStyle w:val="Standard"/>
        <w:numPr>
          <w:ilvl w:val="0"/>
          <w:numId w:val="5"/>
        </w:numPr>
        <w:jc w:val="both"/>
        <w:rPr>
          <w:b/>
          <w:bCs/>
        </w:rPr>
      </w:pPr>
      <w:r w:rsidRPr="007E6F34">
        <w:rPr>
          <w:b/>
          <w:bCs/>
        </w:rPr>
        <w:t>Niestacjonarne studia drugiego stopnia</w:t>
      </w:r>
    </w:p>
    <w:p w14:paraId="5B9A28A3" w14:textId="77777777" w:rsidR="008F40BD" w:rsidRPr="007E6F34" w:rsidRDefault="008F40BD">
      <w:pPr>
        <w:pStyle w:val="Standard"/>
        <w:jc w:val="both"/>
        <w:rPr>
          <w:b/>
          <w:bCs/>
          <w:sz w:val="22"/>
          <w:szCs w:val="22"/>
        </w:rPr>
      </w:pPr>
    </w:p>
    <w:p w14:paraId="54686B8F" w14:textId="77777777" w:rsidR="004377D5" w:rsidRPr="007E6F34" w:rsidRDefault="004377D5" w:rsidP="004377D5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 xml:space="preserve">O studiowanie na stacjonarnych studiach drugiego stopnia na kierunek Architektura Wnętrz mogą ubiegać się absolwenci ASP w Warszawie oraz innych uczelni, którzy uzyskali tytuł licencjata, inżyniera, magistra lub magistra inżyniera na kierunku architektura wnętrz lub pokrewnym.  </w:t>
      </w:r>
    </w:p>
    <w:p w14:paraId="2B04DC34" w14:textId="77777777" w:rsidR="008F40BD" w:rsidRPr="007E6F34" w:rsidRDefault="008F40BD">
      <w:pPr>
        <w:pStyle w:val="Standard"/>
        <w:jc w:val="both"/>
      </w:pPr>
    </w:p>
    <w:p w14:paraId="7480832A" w14:textId="77777777" w:rsidR="008F40BD" w:rsidRPr="007E6F34" w:rsidRDefault="00CD7779" w:rsidP="004377D5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 xml:space="preserve">Kandydat zobowiązany jest do złożenia we właściwym dziekanacie w wyznaczonym terminie dokumentów, o których mowa w rozdziale III pkt. II oraz teczki i dokumentacji </w:t>
      </w:r>
      <w:r w:rsidRPr="007E6F34">
        <w:lastRenderedPageBreak/>
        <w:t>dorobku artystycznego i projektowego kandydata w formie portfolio. Teczka powinna zawierać nie więcej niż 15 prac (rysunkowych, malarskich oraz innych świadczących o aktywności twórczej kandydata) w formacie nie większym niż 100/70 cm. Portfolio powinno zawierać dokumentację prac projektowych wykonanych w okresie studiów I stopnia. Do portfolio powinien być załączony dyplom licencjacki lub inżynierski w formie oryginalnych plansz lub wydruków w formacie nie mniejszym niż A3.</w:t>
      </w:r>
    </w:p>
    <w:p w14:paraId="0134DF05" w14:textId="77777777" w:rsidR="008F40BD" w:rsidRPr="007E6F34" w:rsidRDefault="008F40BD">
      <w:pPr>
        <w:pStyle w:val="Standard"/>
        <w:ind w:left="720"/>
        <w:jc w:val="both"/>
      </w:pPr>
    </w:p>
    <w:p w14:paraId="645C6090" w14:textId="77777777" w:rsidR="008F40BD" w:rsidRPr="007E6F34" w:rsidRDefault="00CD7779" w:rsidP="00D242FE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>Uczelniana Komisja Rekrutacyjna dla studiów niestacjonarnych podejmuje decyzję w sprawie przyjęcia kandydata na studia na podstawie postępowania kwalifikacyjnego, składającego się z dwóch części:</w:t>
      </w:r>
    </w:p>
    <w:p w14:paraId="46F1526C" w14:textId="77777777" w:rsidR="008F40BD" w:rsidRPr="007E6F34" w:rsidRDefault="00CD7779" w:rsidP="00450A25">
      <w:pPr>
        <w:pStyle w:val="Standard"/>
        <w:numPr>
          <w:ilvl w:val="0"/>
          <w:numId w:val="151"/>
        </w:numPr>
        <w:jc w:val="both"/>
      </w:pPr>
      <w:r w:rsidRPr="007E6F34">
        <w:t>Część pierwsza - ocena przebiegu studiów I lub II stopnia, ukończonych poprzednio przez kandydata, na podstawie dyplomu, indeksu lub suplementu.  Za część pierwszą kandydat może uzyskać maksymalnie 30 punktów.</w:t>
      </w:r>
    </w:p>
    <w:p w14:paraId="32F3E3EF" w14:textId="2D583DE3" w:rsidR="008F40BD" w:rsidRPr="007E6F34" w:rsidRDefault="00CD7779">
      <w:pPr>
        <w:pStyle w:val="Standard"/>
        <w:numPr>
          <w:ilvl w:val="0"/>
          <w:numId w:val="45"/>
        </w:numPr>
        <w:jc w:val="both"/>
      </w:pPr>
      <w:r w:rsidRPr="007E6F34">
        <w:t>Część druga - rozmowa kwalifikacyjna (autoprezentacja), w trakcie której kandydat dokonuje prezentacji i omówienia prac ze swojej teczki oraz dokumentacji dorobku artystycznego kandydata w formie portfolio i załączonego dyplomu. Rozmowa kwalifikacyjna może też dotyczyć zainteresowań kandydata z zakresu wiedzy o kulturze i sztuce ze szczególnym zwróceniem uwagi na zagadnienia związane z wybranym kierunkiem studiów, wiedzy dotyczącej aktualnych, ważnych wydarzeń kulturalnych w kraju i na świecie.  Pytania Uczelnianej Komisji Rekrutacyjnej do kandydata mogą dotyczyć także prac przygotowanych do autoprezentacji. Za część drugą kandydat może uzyskać maksymalnie 55 punktów.</w:t>
      </w:r>
    </w:p>
    <w:p w14:paraId="2D4AEA3C" w14:textId="079F4E06" w:rsidR="00BB7430" w:rsidRPr="007E6F34" w:rsidRDefault="00BB7430">
      <w:pPr>
        <w:pStyle w:val="Standard"/>
        <w:numPr>
          <w:ilvl w:val="0"/>
          <w:numId w:val="45"/>
        </w:numPr>
        <w:jc w:val="both"/>
      </w:pPr>
      <w:r w:rsidRPr="007E6F34">
        <w:t>W celu przygotowania do autoprezentacji kandydaci powinni zapoznać się z</w:t>
      </w:r>
      <w:r w:rsidR="00EE73C0">
        <w:t> </w:t>
      </w:r>
      <w:r w:rsidRPr="007E6F34">
        <w:t>wybraną pozycją z listy lektur, która zostanie opublikowana na głównej stronie internetowej uczelni w witrynie poświęconej rekrutacji na kierunek Architektura Wnętrz, w terminie nie później niż miesiąc przed autoprezentacją.</w:t>
      </w:r>
    </w:p>
    <w:p w14:paraId="517C147A" w14:textId="7E495412" w:rsidR="008F40BD" w:rsidRPr="007E6F34" w:rsidRDefault="00CD7779">
      <w:pPr>
        <w:pStyle w:val="Standard"/>
        <w:numPr>
          <w:ilvl w:val="0"/>
          <w:numId w:val="45"/>
        </w:numPr>
      </w:pPr>
      <w:r w:rsidRPr="007E6F34">
        <w:t>Części pierwsza oraz druga odbywają się w ciągu jednego dnia.</w:t>
      </w:r>
    </w:p>
    <w:p w14:paraId="5E2B2CB3" w14:textId="77777777" w:rsidR="002D2209" w:rsidRPr="007E6F34" w:rsidRDefault="002D2209" w:rsidP="002D2209">
      <w:pPr>
        <w:pStyle w:val="Standard"/>
        <w:ind w:left="1080"/>
      </w:pPr>
    </w:p>
    <w:p w14:paraId="202A5F31" w14:textId="77777777" w:rsidR="008F40BD" w:rsidRPr="007E6F34" w:rsidRDefault="00CD7779" w:rsidP="005E3C98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>Po rozmowie kwalifikacyjnej tworzona jest lista rankingowa wg sumy punktów otrzymanych przez kandydatów w dwóch częściach rekrutacji. W razie tej samej liczby uzyskanych punktów przez kandydatów biorących udział w rekrutacji, o lokacie na liście rankingowej będzie decydowała liczba punktów otrzymanych za rozmowę kwalifikacyjną (autoprezentację). Jeśli w dalszym ciągu liczba punktów dla więcej niż jednej osoby będzie taka sama, uzyskują one tę samą lokatę, a osoba następna otrzyma lokatę z pominięciem kolejnych numerów zgodnych z liczbą osób, którym przyznano lokaty ex aequo.</w:t>
      </w:r>
    </w:p>
    <w:p w14:paraId="1492B099" w14:textId="77777777" w:rsidR="008F40BD" w:rsidRPr="007E6F34" w:rsidRDefault="008F40BD" w:rsidP="005E3C98">
      <w:pPr>
        <w:pStyle w:val="Standard"/>
        <w:tabs>
          <w:tab w:val="left" w:pos="360"/>
        </w:tabs>
        <w:ind w:left="720"/>
        <w:jc w:val="both"/>
      </w:pPr>
    </w:p>
    <w:p w14:paraId="5A8D903B" w14:textId="77777777" w:rsidR="008F40BD" w:rsidRPr="007E6F34" w:rsidRDefault="00CD7779" w:rsidP="005E3C98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>Osoba, która nie przystąpiła do rozmowy kwalifikacyjnej zostaje wykluczona z postępowania egzaminacyjnego oraz nie jest jej przyznawana lokata na liście rankingowej.</w:t>
      </w:r>
    </w:p>
    <w:p w14:paraId="03E31F8C" w14:textId="77777777" w:rsidR="008F40BD" w:rsidRPr="007E6F34" w:rsidRDefault="008F40BD" w:rsidP="005E3C98">
      <w:pPr>
        <w:pStyle w:val="Standard"/>
        <w:tabs>
          <w:tab w:val="left" w:pos="360"/>
        </w:tabs>
        <w:ind w:left="720"/>
        <w:jc w:val="both"/>
      </w:pPr>
    </w:p>
    <w:p w14:paraId="3B3DF7DB" w14:textId="77777777" w:rsidR="008F40BD" w:rsidRPr="007E6F34" w:rsidRDefault="00CD7779" w:rsidP="005E3C98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>W postępowaniu kwalifikacyjnym kandydat może uzyskać 85 punktów. O przyjęciu na studia II stopnia (magisterskie) decyduje ilość zdobytych punktów, jednak nie mniej niż 40 pkt. Przyjęcie na studia uzależnione jest od liczby uzyskanych punktów w postępowaniu rekrutacyjnym (lista rankingowa).</w:t>
      </w:r>
    </w:p>
    <w:p w14:paraId="535A56A9" w14:textId="77777777" w:rsidR="008F40BD" w:rsidRPr="007E6F34" w:rsidRDefault="008F40BD" w:rsidP="005E3C98">
      <w:pPr>
        <w:pStyle w:val="Standard"/>
        <w:tabs>
          <w:tab w:val="left" w:pos="360"/>
        </w:tabs>
        <w:ind w:left="720"/>
        <w:jc w:val="both"/>
      </w:pPr>
    </w:p>
    <w:p w14:paraId="4BBB83E2" w14:textId="6F213832" w:rsidR="008F40BD" w:rsidRPr="007E6F34" w:rsidRDefault="00CD7779" w:rsidP="005E3C98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>O przyjęcie na niestacjonarne studia II stopnia na kierunku Architektura Wnętrz mogą ubiegać się również osoby, które brały udział w postępowaniu kwalifikacyjnym na studia stacjonarne drugiego stopnia prowadzone w ASP w Warszawie na kierunku Architektura Wnętrz i nie zakwalifikowały się ze względu na brak miejsc</w:t>
      </w:r>
      <w:r w:rsidR="0042044E" w:rsidRPr="007E6F34">
        <w:t xml:space="preserve"> lub ze </w:t>
      </w:r>
      <w:r w:rsidR="0042044E" w:rsidRPr="007E6F34">
        <w:lastRenderedPageBreak/>
        <w:t>względu na uzyskanie w zakończonym postępowaniu rekrutacyjnym na studia stacjonarne I stopnia zbyt małej liczby punktów</w:t>
      </w:r>
      <w:r w:rsidR="006A20B1" w:rsidRPr="007E6F34">
        <w:t>.</w:t>
      </w:r>
      <w:r w:rsidRPr="007E6F34">
        <w:t xml:space="preserve"> W tym przypadku podstawą decyzji Uczelnianej Komisji Rekrutacyjnej jest suma punktów uzyskanych przez kandydata podczas egzaminów na studia stacjonarne.</w:t>
      </w:r>
    </w:p>
    <w:p w14:paraId="73BF63EB" w14:textId="77777777" w:rsidR="008F40BD" w:rsidRPr="007E6F34" w:rsidRDefault="008F40BD">
      <w:pPr>
        <w:pStyle w:val="Akapitzlist"/>
      </w:pPr>
    </w:p>
    <w:p w14:paraId="10692104" w14:textId="77777777" w:rsidR="008F40BD" w:rsidRPr="007E6F34" w:rsidRDefault="00CD7779" w:rsidP="00400360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>Wyniki postępowania w sprawie przyjęcia na studia są jawne. Dokumentacja postępowania rekrutacyjnego jest jawna w stosunku do osoby, której dotyczy.</w:t>
      </w:r>
    </w:p>
    <w:p w14:paraId="2C2446A2" w14:textId="77777777" w:rsidR="008F40BD" w:rsidRPr="007E6F34" w:rsidRDefault="008F40BD" w:rsidP="00400360">
      <w:pPr>
        <w:pStyle w:val="Standard"/>
        <w:tabs>
          <w:tab w:val="left" w:pos="360"/>
        </w:tabs>
        <w:ind w:left="720"/>
        <w:jc w:val="both"/>
      </w:pPr>
    </w:p>
    <w:p w14:paraId="06B686D4" w14:textId="77777777" w:rsidR="008F40BD" w:rsidRPr="007E6F34" w:rsidRDefault="00CD7779" w:rsidP="00400360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>W przypadku zgłoszenia kandydatów na pierwszy rok w liczbie mniejszej niż dwie trzecie miejsc, przewidzianych limitem przyjęć, Uczelniana Komisja Rekrutacyjna zastrzega sobie możliwość do zawieszenia naboru i nie przeprowadzania rekrutacji na dany rok akademicki.</w:t>
      </w:r>
    </w:p>
    <w:p w14:paraId="235F1B8E" w14:textId="77777777" w:rsidR="008F40BD" w:rsidRPr="007E6F34" w:rsidRDefault="008F40BD">
      <w:pPr>
        <w:pStyle w:val="Standard"/>
        <w:jc w:val="both"/>
      </w:pPr>
    </w:p>
    <w:p w14:paraId="40421091" w14:textId="77777777" w:rsidR="00434992" w:rsidRPr="00A0283B" w:rsidRDefault="00434992" w:rsidP="00434992">
      <w:pPr>
        <w:pStyle w:val="Standard"/>
        <w:pageBreakBefore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IX</w:t>
      </w:r>
    </w:p>
    <w:p w14:paraId="41825E4C" w14:textId="77777777" w:rsidR="00434992" w:rsidRPr="00A0283B" w:rsidRDefault="00434992" w:rsidP="00434992">
      <w:pPr>
        <w:pStyle w:val="Standard"/>
        <w:rPr>
          <w:b/>
          <w:sz w:val="28"/>
          <w:szCs w:val="28"/>
        </w:rPr>
      </w:pPr>
    </w:p>
    <w:p w14:paraId="4168585C" w14:textId="77777777" w:rsidR="00434992" w:rsidRPr="00A0283B" w:rsidRDefault="00434992" w:rsidP="00434992">
      <w:pPr>
        <w:pStyle w:val="Standard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t>ZASADY REKRUTACJI NA KIERUNEK</w:t>
      </w:r>
    </w:p>
    <w:p w14:paraId="5B129797" w14:textId="77777777" w:rsidR="00434992" w:rsidRPr="00A0283B" w:rsidRDefault="00434992" w:rsidP="00434992">
      <w:pPr>
        <w:pStyle w:val="Standard"/>
        <w:outlineLvl w:val="0"/>
      </w:pPr>
      <w:r w:rsidRPr="00A0283B">
        <w:rPr>
          <w:b/>
          <w:sz w:val="28"/>
          <w:szCs w:val="28"/>
        </w:rPr>
        <w:t xml:space="preserve">KONSERWACJA I RESTAURACJA DZIEŁ SZTUKI </w:t>
      </w:r>
    </w:p>
    <w:p w14:paraId="734E5159" w14:textId="77777777" w:rsidR="00434992" w:rsidRPr="00A0283B" w:rsidRDefault="00434992" w:rsidP="00434992">
      <w:pPr>
        <w:pStyle w:val="Standard"/>
        <w:rPr>
          <w:b/>
          <w:sz w:val="28"/>
          <w:szCs w:val="28"/>
        </w:rPr>
      </w:pPr>
    </w:p>
    <w:p w14:paraId="1E93A6D7" w14:textId="77777777" w:rsidR="00434992" w:rsidRPr="00132766" w:rsidRDefault="00434992" w:rsidP="00434992">
      <w:pPr>
        <w:pStyle w:val="Standard"/>
        <w:numPr>
          <w:ilvl w:val="0"/>
          <w:numId w:val="152"/>
        </w:numPr>
        <w:jc w:val="both"/>
        <w:rPr>
          <w:b/>
        </w:rPr>
      </w:pPr>
      <w:r w:rsidRPr="00132766">
        <w:rPr>
          <w:rStyle w:val="StrongEmphasis"/>
          <w:b w:val="0"/>
        </w:rPr>
        <w:t>Uczelniana Komisja Rekrutacyjna przeprowadza rekrutację na kierunek Konserwacja i Restauracja Dzieł Sztuki, prowadzony w formie sześcioletnich stacjonarnych studiów magisterskich (jednolitych).</w:t>
      </w:r>
    </w:p>
    <w:p w14:paraId="217441FA" w14:textId="77777777" w:rsidR="00434992" w:rsidRPr="00A0283B" w:rsidRDefault="00434992" w:rsidP="00434992">
      <w:pPr>
        <w:pStyle w:val="Standard"/>
        <w:ind w:left="720"/>
        <w:jc w:val="both"/>
      </w:pPr>
    </w:p>
    <w:p w14:paraId="423E457E" w14:textId="77777777" w:rsidR="00132766" w:rsidRPr="00132766" w:rsidRDefault="00132766" w:rsidP="00132766">
      <w:pPr>
        <w:pStyle w:val="Standard"/>
        <w:numPr>
          <w:ilvl w:val="0"/>
          <w:numId w:val="152"/>
        </w:numPr>
        <w:jc w:val="both"/>
      </w:pPr>
      <w:r w:rsidRPr="00132766">
        <w:rPr>
          <w:bCs/>
        </w:rPr>
        <w:t>W momencie rejestracji w Internetowym Systemie Kandydata kandydat dokonuje wyboru specjalności spośród</w:t>
      </w:r>
      <w:r>
        <w:rPr>
          <w:bCs/>
        </w:rPr>
        <w:t>:</w:t>
      </w:r>
    </w:p>
    <w:p w14:paraId="69FCB801" w14:textId="77777777" w:rsidR="00132766" w:rsidRDefault="00132766" w:rsidP="00132766">
      <w:pPr>
        <w:pStyle w:val="Akapitzlist"/>
      </w:pPr>
    </w:p>
    <w:p w14:paraId="0692179F" w14:textId="59632B79" w:rsidR="00434992" w:rsidRPr="00A0283B" w:rsidRDefault="00434992" w:rsidP="00132766">
      <w:pPr>
        <w:pStyle w:val="Standard"/>
        <w:numPr>
          <w:ilvl w:val="0"/>
          <w:numId w:val="83"/>
        </w:numPr>
        <w:tabs>
          <w:tab w:val="left" w:pos="1848"/>
        </w:tabs>
        <w:ind w:left="993"/>
        <w:jc w:val="both"/>
      </w:pPr>
      <w:proofErr w:type="gramStart"/>
      <w:r w:rsidRPr="00A0283B">
        <w:t>konserwacja</w:t>
      </w:r>
      <w:proofErr w:type="gramEnd"/>
      <w:r w:rsidRPr="00A0283B">
        <w:t xml:space="preserve"> i restauracja malarstwa i rzeźby polichromowanej;</w:t>
      </w:r>
    </w:p>
    <w:p w14:paraId="2DA0DA39" w14:textId="77777777" w:rsidR="00434992" w:rsidRPr="00A0283B" w:rsidRDefault="00434992" w:rsidP="00434992">
      <w:pPr>
        <w:pStyle w:val="Standard"/>
        <w:numPr>
          <w:ilvl w:val="0"/>
          <w:numId w:val="83"/>
        </w:numPr>
        <w:tabs>
          <w:tab w:val="left" w:pos="1848"/>
        </w:tabs>
        <w:ind w:left="993"/>
        <w:jc w:val="both"/>
      </w:pPr>
      <w:proofErr w:type="gramStart"/>
      <w:r w:rsidRPr="00A0283B">
        <w:t>konserwacja</w:t>
      </w:r>
      <w:proofErr w:type="gramEnd"/>
      <w:r w:rsidRPr="00A0283B">
        <w:t xml:space="preserve"> i restauracja książki, grafiki i skóry zabytkowej;</w:t>
      </w:r>
    </w:p>
    <w:p w14:paraId="0EE07DAC" w14:textId="77777777" w:rsidR="00434992" w:rsidRPr="00A0283B" w:rsidRDefault="00434992" w:rsidP="00434992">
      <w:pPr>
        <w:pStyle w:val="Standard"/>
        <w:numPr>
          <w:ilvl w:val="0"/>
          <w:numId w:val="83"/>
        </w:numPr>
        <w:tabs>
          <w:tab w:val="left" w:pos="1848"/>
        </w:tabs>
        <w:ind w:left="993"/>
        <w:jc w:val="both"/>
      </w:pPr>
      <w:proofErr w:type="gramStart"/>
      <w:r w:rsidRPr="00A0283B">
        <w:t>konserwacja</w:t>
      </w:r>
      <w:proofErr w:type="gramEnd"/>
      <w:r w:rsidRPr="00A0283B">
        <w:t xml:space="preserve"> i restauracja rzeźby kamiennej i elementów architektury;</w:t>
      </w:r>
    </w:p>
    <w:p w14:paraId="5541F577" w14:textId="77777777" w:rsidR="00434992" w:rsidRPr="00A0283B" w:rsidRDefault="00434992" w:rsidP="00434992">
      <w:pPr>
        <w:pStyle w:val="Standard"/>
        <w:numPr>
          <w:ilvl w:val="0"/>
          <w:numId w:val="83"/>
        </w:numPr>
        <w:tabs>
          <w:tab w:val="left" w:pos="1848"/>
        </w:tabs>
        <w:ind w:left="993"/>
        <w:jc w:val="both"/>
      </w:pPr>
      <w:proofErr w:type="gramStart"/>
      <w:r w:rsidRPr="00A0283B">
        <w:t>konserwacja</w:t>
      </w:r>
      <w:proofErr w:type="gramEnd"/>
      <w:r w:rsidRPr="00A0283B">
        <w:t xml:space="preserve"> i restauracja tkaniny zabytkowej.</w:t>
      </w:r>
    </w:p>
    <w:p w14:paraId="5E72C918" w14:textId="77777777" w:rsidR="00434992" w:rsidRPr="00A0283B" w:rsidRDefault="00434992" w:rsidP="00434992">
      <w:pPr>
        <w:pStyle w:val="Standard"/>
        <w:tabs>
          <w:tab w:val="left" w:pos="1848"/>
        </w:tabs>
        <w:ind w:left="714"/>
        <w:jc w:val="both"/>
      </w:pPr>
    </w:p>
    <w:p w14:paraId="74998903" w14:textId="77777777" w:rsidR="00434992" w:rsidRPr="00D462AF" w:rsidRDefault="00434992" w:rsidP="00434992">
      <w:pPr>
        <w:pStyle w:val="Standard"/>
        <w:numPr>
          <w:ilvl w:val="0"/>
          <w:numId w:val="99"/>
        </w:numPr>
        <w:jc w:val="both"/>
      </w:pPr>
      <w:r w:rsidRPr="00A0283B">
        <w:t xml:space="preserve">Postępowanie rekrutacyjne na </w:t>
      </w:r>
      <w:r w:rsidRPr="00D462AF">
        <w:t xml:space="preserve">kierunek </w:t>
      </w:r>
      <w:r w:rsidRPr="00D462AF">
        <w:rPr>
          <w:rStyle w:val="StrongEmphasis"/>
          <w:b w:val="0"/>
        </w:rPr>
        <w:t>Konserwacja i Restauracja Dzieł Sztuki</w:t>
      </w:r>
      <w:r w:rsidRPr="00D462AF">
        <w:rPr>
          <w:rStyle w:val="StrongEmphasis"/>
        </w:rPr>
        <w:t xml:space="preserve"> </w:t>
      </w:r>
      <w:r w:rsidRPr="00D462AF">
        <w:t>składa się z następujących części:</w:t>
      </w:r>
    </w:p>
    <w:p w14:paraId="412A3C7D" w14:textId="77777777" w:rsidR="00434992" w:rsidRPr="00A0283B" w:rsidRDefault="00434992" w:rsidP="00434992">
      <w:pPr>
        <w:pStyle w:val="Standard"/>
        <w:ind w:left="720"/>
        <w:jc w:val="both"/>
      </w:pPr>
    </w:p>
    <w:p w14:paraId="0C5F5FC1" w14:textId="77777777" w:rsidR="00434992" w:rsidRPr="008439D5" w:rsidRDefault="00434992" w:rsidP="00434992">
      <w:pPr>
        <w:pStyle w:val="Standard"/>
        <w:numPr>
          <w:ilvl w:val="0"/>
          <w:numId w:val="153"/>
        </w:numPr>
        <w:ind w:left="993" w:hanging="284"/>
        <w:jc w:val="both"/>
      </w:pPr>
      <w:r w:rsidRPr="008439D5">
        <w:rPr>
          <w:rStyle w:val="StrongEmphasis"/>
          <w:b w:val="0"/>
        </w:rPr>
        <w:t>I etap</w:t>
      </w:r>
      <w:r w:rsidRPr="008439D5">
        <w:t xml:space="preserve"> – złożenie teczki:  </w:t>
      </w:r>
    </w:p>
    <w:p w14:paraId="41E92882" w14:textId="77777777" w:rsidR="00434992" w:rsidRPr="008439D5" w:rsidRDefault="00434992" w:rsidP="00434992">
      <w:pPr>
        <w:pStyle w:val="Standard"/>
        <w:numPr>
          <w:ilvl w:val="0"/>
          <w:numId w:val="154"/>
        </w:numPr>
        <w:ind w:left="1276" w:hanging="283"/>
        <w:jc w:val="both"/>
      </w:pPr>
      <w:proofErr w:type="gramStart"/>
      <w:r w:rsidRPr="008439D5">
        <w:t>dla</w:t>
      </w:r>
      <w:proofErr w:type="gramEnd"/>
      <w:r w:rsidRPr="008439D5">
        <w:t xml:space="preserve"> specjalności konserwacja i restauracja rzeźby kamiennej i elementów architektury kandydat składa prace rysunkowe w ilość 10-15 sztuk, w tym minimum 5 studiów postaci w formacie 70cm x 100cm oraz 2-3 rzeźby, w tym studium głowy;</w:t>
      </w:r>
    </w:p>
    <w:p w14:paraId="28C3E250" w14:textId="77777777" w:rsidR="00434992" w:rsidRPr="008439D5" w:rsidRDefault="00434992" w:rsidP="00434992">
      <w:pPr>
        <w:pStyle w:val="Standard"/>
        <w:numPr>
          <w:ilvl w:val="0"/>
          <w:numId w:val="14"/>
        </w:numPr>
        <w:ind w:left="1276" w:hanging="283"/>
        <w:jc w:val="both"/>
      </w:pPr>
      <w:r w:rsidRPr="008439D5">
        <w:t xml:space="preserve"> </w:t>
      </w:r>
      <w:proofErr w:type="gramStart"/>
      <w:r w:rsidRPr="008439D5">
        <w:t>dla</w:t>
      </w:r>
      <w:proofErr w:type="gramEnd"/>
      <w:r w:rsidRPr="008439D5">
        <w:t xml:space="preserve"> pozostałych specjalności kandydat składa prace rysunkowe i malarskie.  Zaleca się, aby teczka zawierała 10 prac rysunkowych, w tym minimum 5 studiów postaci w formacie 70cm x 100 cm oraz 10 prac malarskich, </w:t>
      </w:r>
      <w:proofErr w:type="gramStart"/>
      <w:r w:rsidRPr="008439D5">
        <w:t>zalecany  format</w:t>
      </w:r>
      <w:proofErr w:type="gramEnd"/>
      <w:r w:rsidRPr="008439D5">
        <w:t xml:space="preserve"> 50cm x 70 cm.  </w:t>
      </w:r>
    </w:p>
    <w:p w14:paraId="7DCDDDCB" w14:textId="77777777" w:rsidR="00434992" w:rsidRPr="008439D5" w:rsidRDefault="00434992" w:rsidP="00434992">
      <w:pPr>
        <w:pStyle w:val="Standard"/>
        <w:numPr>
          <w:ilvl w:val="0"/>
          <w:numId w:val="25"/>
        </w:numPr>
        <w:ind w:left="993" w:hanging="295"/>
        <w:jc w:val="both"/>
      </w:pPr>
      <w:r w:rsidRPr="008439D5">
        <w:rPr>
          <w:rStyle w:val="StrongEmphasis"/>
          <w:b w:val="0"/>
        </w:rPr>
        <w:t>II etap</w:t>
      </w:r>
      <w:r w:rsidRPr="008439D5">
        <w:t xml:space="preserve"> – część praktyczna:</w:t>
      </w:r>
    </w:p>
    <w:p w14:paraId="5DC2A091" w14:textId="77777777" w:rsidR="00434992" w:rsidRPr="00A0283B" w:rsidRDefault="00434992" w:rsidP="00434992">
      <w:pPr>
        <w:pStyle w:val="Standard"/>
        <w:numPr>
          <w:ilvl w:val="4"/>
          <w:numId w:val="13"/>
        </w:numPr>
        <w:ind w:left="1276" w:hanging="283"/>
        <w:jc w:val="both"/>
      </w:pPr>
      <w:proofErr w:type="gramStart"/>
      <w:r w:rsidRPr="008439D5">
        <w:t>rysunek</w:t>
      </w:r>
      <w:proofErr w:type="gramEnd"/>
      <w:r w:rsidRPr="00A0283B">
        <w:t xml:space="preserve"> - studium z natury - postać - 2 dni po 4 godz. dla wszystkich specjalności</w:t>
      </w:r>
    </w:p>
    <w:p w14:paraId="0E96C334" w14:textId="77777777" w:rsidR="00434992" w:rsidRPr="00A0283B" w:rsidRDefault="00434992" w:rsidP="00434992">
      <w:pPr>
        <w:pStyle w:val="Standard"/>
        <w:numPr>
          <w:ilvl w:val="4"/>
          <w:numId w:val="13"/>
        </w:numPr>
        <w:ind w:left="1276" w:hanging="283"/>
        <w:jc w:val="both"/>
      </w:pPr>
      <w:proofErr w:type="gramStart"/>
      <w:r w:rsidRPr="00A0283B">
        <w:t>malarstwo</w:t>
      </w:r>
      <w:proofErr w:type="gramEnd"/>
      <w:r w:rsidRPr="00A0283B">
        <w:t xml:space="preserve"> - studium z natury – martwa natura, 2 dni po 4 godz. dla specjalności: konserwacja i restauracja malarstwa i rzeźby polichromowanej, konserwacja i restauracja  książki, grafiki i skóry zabytkowej oraz konserwacja i restauracja tkanin zabytkowych</w:t>
      </w:r>
    </w:p>
    <w:p w14:paraId="3DD2CF16" w14:textId="77777777" w:rsidR="00434992" w:rsidRPr="00A0283B" w:rsidRDefault="00434992" w:rsidP="00434992">
      <w:pPr>
        <w:pStyle w:val="Standard"/>
        <w:numPr>
          <w:ilvl w:val="4"/>
          <w:numId w:val="13"/>
        </w:numPr>
        <w:ind w:left="1276" w:hanging="283"/>
        <w:jc w:val="both"/>
      </w:pPr>
      <w:proofErr w:type="gramStart"/>
      <w:r w:rsidRPr="00A0283B">
        <w:t>rzeźba</w:t>
      </w:r>
      <w:proofErr w:type="gramEnd"/>
      <w:r w:rsidRPr="00A0283B">
        <w:t xml:space="preserve"> z natury - głowa, 2 dni po 4 godz. dla specjalności konserwacja i restauracja rzeźby kamiennej i elementów architektury</w:t>
      </w:r>
    </w:p>
    <w:p w14:paraId="5B5F49EB" w14:textId="77777777" w:rsidR="00434992" w:rsidRPr="00671DFA" w:rsidRDefault="00434992" w:rsidP="00434992">
      <w:pPr>
        <w:pStyle w:val="Standard"/>
        <w:numPr>
          <w:ilvl w:val="4"/>
          <w:numId w:val="13"/>
        </w:numPr>
        <w:ind w:left="1276" w:hanging="283"/>
        <w:jc w:val="both"/>
      </w:pPr>
      <w:proofErr w:type="gramStart"/>
      <w:r w:rsidRPr="00A0283B">
        <w:t>kompozycja</w:t>
      </w:r>
      <w:proofErr w:type="gramEnd"/>
      <w:r w:rsidRPr="00A0283B">
        <w:t xml:space="preserve"> rzeźbiarska na zadany temat - 1 dzień - 4 godz. dla specjalności </w:t>
      </w:r>
      <w:r w:rsidRPr="00671DFA">
        <w:t>konserwacja i restauracja rzeźby kamiennej i elementów architektury.</w:t>
      </w:r>
    </w:p>
    <w:p w14:paraId="71A3AEC9" w14:textId="44CBC6F4" w:rsidR="00434992" w:rsidRPr="00671DFA" w:rsidRDefault="00434992" w:rsidP="00933A97">
      <w:pPr>
        <w:pStyle w:val="Standard"/>
        <w:numPr>
          <w:ilvl w:val="0"/>
          <w:numId w:val="25"/>
        </w:numPr>
        <w:ind w:left="993" w:hanging="295"/>
        <w:jc w:val="both"/>
      </w:pPr>
      <w:r w:rsidRPr="00671DFA">
        <w:t>III etap – autoprezentacja. Celem autoprezentacji jest poznanie zdolności intelektualnych kandydata, a także jego głębszych zainteresowań nie tylko w</w:t>
      </w:r>
      <w:r w:rsidR="003F6D36" w:rsidRPr="00671DFA">
        <w:t> </w:t>
      </w:r>
      <w:r w:rsidRPr="00671DFA">
        <w:t xml:space="preserve">zakresie wybranej dziedziny plastyki, ale również innych rodzajach twórczości, takich jak literatura, muzyka, teatr czy film. Autoprezentacja powinna wykazać samodzielność kandydata w myśleniu o sprawach związanych z szeroko pojętą kulturą artystyczną. W celu przygotowania do autoprezentacji kandydaci powinni zapoznać się z lekturami, których lista zostanie opublikowana </w:t>
      </w:r>
      <w:r w:rsidR="0030520C" w:rsidRPr="00671DFA">
        <w:t>na głównej stronie internetowej uczelni w witrynie poświęconej rekrutacji na kierunek Konserwacja i</w:t>
      </w:r>
      <w:r w:rsidR="003F6D36" w:rsidRPr="00671DFA">
        <w:t> </w:t>
      </w:r>
      <w:r w:rsidR="0030520C" w:rsidRPr="00671DFA">
        <w:t xml:space="preserve">Restauracja Dzieł Sztuki. Publikacja listy </w:t>
      </w:r>
      <w:r w:rsidR="009E7E0F" w:rsidRPr="00671DFA">
        <w:t>nastąpi</w:t>
      </w:r>
      <w:r w:rsidR="0030520C" w:rsidRPr="00671DFA">
        <w:t xml:space="preserve"> najwcześniej </w:t>
      </w:r>
      <w:r w:rsidRPr="00671DFA">
        <w:t xml:space="preserve">w listopadzie 2022 roku, nie później </w:t>
      </w:r>
      <w:r w:rsidR="0030520C" w:rsidRPr="00671DFA">
        <w:t xml:space="preserve">jednak </w:t>
      </w:r>
      <w:r w:rsidRPr="00671DFA">
        <w:t xml:space="preserve">niż 5 </w:t>
      </w:r>
      <w:r w:rsidR="0030520C" w:rsidRPr="00671DFA">
        <w:t>miesięcy</w:t>
      </w:r>
      <w:r w:rsidRPr="00671DFA">
        <w:t xml:space="preserve"> przed </w:t>
      </w:r>
      <w:r w:rsidR="0030520C" w:rsidRPr="00671DFA">
        <w:t xml:space="preserve">miesiącem, w którym </w:t>
      </w:r>
      <w:r w:rsidR="00671DFA" w:rsidRPr="00671DFA">
        <w:t>m</w:t>
      </w:r>
      <w:r w:rsidR="0030520C" w:rsidRPr="00671DFA">
        <w:t xml:space="preserve">a odbyć </w:t>
      </w:r>
      <w:proofErr w:type="gramStart"/>
      <w:r w:rsidR="0030520C" w:rsidRPr="00671DFA">
        <w:t xml:space="preserve">się  </w:t>
      </w:r>
      <w:r w:rsidRPr="00671DFA">
        <w:t>autoprezentacj</w:t>
      </w:r>
      <w:r w:rsidR="0030520C" w:rsidRPr="00671DFA">
        <w:t>a</w:t>
      </w:r>
      <w:proofErr w:type="gramEnd"/>
      <w:r w:rsidR="0030520C" w:rsidRPr="00671DFA">
        <w:t>.</w:t>
      </w:r>
    </w:p>
    <w:p w14:paraId="2F753CDF" w14:textId="77777777" w:rsidR="00434992" w:rsidRPr="00A0283B" w:rsidRDefault="00434992" w:rsidP="00434992">
      <w:pPr>
        <w:pStyle w:val="Standard"/>
        <w:ind w:left="993"/>
        <w:jc w:val="both"/>
      </w:pPr>
    </w:p>
    <w:p w14:paraId="3FAD078F" w14:textId="77777777" w:rsidR="00434992" w:rsidRPr="00A0283B" w:rsidRDefault="00434992" w:rsidP="00434992">
      <w:pPr>
        <w:pStyle w:val="Standard"/>
      </w:pPr>
    </w:p>
    <w:p w14:paraId="6C07DCE7" w14:textId="77777777" w:rsidR="00434992" w:rsidRDefault="00434992" w:rsidP="00933A97">
      <w:pPr>
        <w:pStyle w:val="Standard"/>
        <w:numPr>
          <w:ilvl w:val="0"/>
          <w:numId w:val="99"/>
        </w:numPr>
        <w:jc w:val="both"/>
      </w:pPr>
      <w:r>
        <w:t>Punktacja za poszczególne części egzaminu:</w:t>
      </w:r>
    </w:p>
    <w:p w14:paraId="04B26F9A" w14:textId="77777777" w:rsidR="00434992" w:rsidRDefault="00434992" w:rsidP="00933A97">
      <w:pPr>
        <w:pStyle w:val="Standard"/>
        <w:numPr>
          <w:ilvl w:val="0"/>
          <w:numId w:val="254"/>
        </w:numPr>
        <w:jc w:val="both"/>
      </w:pPr>
      <w:r>
        <w:t>P</w:t>
      </w:r>
      <w:r w:rsidRPr="00A0283B">
        <w:t xml:space="preserve">rzy ocenie </w:t>
      </w:r>
      <w:r>
        <w:t xml:space="preserve">etapu I </w:t>
      </w:r>
      <w:r w:rsidRPr="00A0283B">
        <w:t>Uczelniana Komisja Rekrutacyjna stosuje skalę punktową w</w:t>
      </w:r>
      <w:r>
        <w:t> </w:t>
      </w:r>
      <w:r w:rsidRPr="00A0283B">
        <w:t>przedziale od 0 do 10. Do drugiego etapu egzaminu przystępują tylko ci kandydaci, których prace zostały ocenione na minimum 6 punktów</w:t>
      </w:r>
      <w:r>
        <w:t>.</w:t>
      </w:r>
    </w:p>
    <w:p w14:paraId="4C7006CA" w14:textId="77777777" w:rsidR="00434992" w:rsidRPr="00B14490" w:rsidRDefault="00434992" w:rsidP="00933A97">
      <w:pPr>
        <w:pStyle w:val="Standard"/>
        <w:numPr>
          <w:ilvl w:val="0"/>
          <w:numId w:val="254"/>
        </w:numPr>
        <w:jc w:val="both"/>
      </w:pPr>
      <w:r>
        <w:t>P</w:t>
      </w:r>
      <w:r w:rsidRPr="00A0283B">
        <w:t xml:space="preserve">rzy ocenie </w:t>
      </w:r>
      <w:r>
        <w:t xml:space="preserve">etapu II </w:t>
      </w:r>
      <w:r w:rsidRPr="00A0283B">
        <w:t>Uczelniana Komisja Rekrutacyjna stosuje skalę punktową w</w:t>
      </w:r>
      <w:r>
        <w:t> </w:t>
      </w:r>
      <w:r w:rsidRPr="00A0283B">
        <w:t xml:space="preserve">przedziale od 0 do </w:t>
      </w:r>
      <w:r>
        <w:t>90</w:t>
      </w:r>
      <w:r w:rsidRPr="00A0283B">
        <w:t>.</w:t>
      </w:r>
      <w:r>
        <w:t xml:space="preserve"> </w:t>
      </w:r>
      <w:r w:rsidRPr="00B14490">
        <w:t>Ocenie podlega każda część egzaminu praktycznego:</w:t>
      </w:r>
    </w:p>
    <w:p w14:paraId="00C154CB" w14:textId="32B02335" w:rsidR="00434992" w:rsidRPr="00B14490" w:rsidRDefault="00434992" w:rsidP="00531489">
      <w:pPr>
        <w:pStyle w:val="Standard"/>
        <w:numPr>
          <w:ilvl w:val="0"/>
          <w:numId w:val="246"/>
        </w:numPr>
        <w:jc w:val="both"/>
      </w:pPr>
      <w:bookmarkStart w:id="5" w:name="_Hlk104460416"/>
      <w:proofErr w:type="gramStart"/>
      <w:r w:rsidRPr="00B14490">
        <w:t>rysunek</w:t>
      </w:r>
      <w:proofErr w:type="gramEnd"/>
      <w:r w:rsidRPr="00B14490">
        <w:t xml:space="preserve"> – przedział punktowy: od 0 do</w:t>
      </w:r>
      <w:r w:rsidR="00B14490" w:rsidRPr="00B14490">
        <w:t xml:space="preserve"> 45</w:t>
      </w:r>
    </w:p>
    <w:p w14:paraId="13DEA852" w14:textId="77777777" w:rsidR="00434992" w:rsidRPr="00B14490" w:rsidRDefault="00434992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B14490">
        <w:t>malarstwo</w:t>
      </w:r>
      <w:proofErr w:type="gramEnd"/>
      <w:r w:rsidRPr="00B14490">
        <w:t xml:space="preserve"> – przedział punktowy: od 0 do 45, </w:t>
      </w:r>
    </w:p>
    <w:p w14:paraId="7D5EF5B1" w14:textId="77777777" w:rsidR="00434992" w:rsidRPr="00B14490" w:rsidRDefault="00434992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B14490">
        <w:t>rzeźba</w:t>
      </w:r>
      <w:proofErr w:type="gramEnd"/>
      <w:r w:rsidRPr="00B14490">
        <w:t xml:space="preserve"> z natury - głowa – przedział punktowy: od 0 do 30,</w:t>
      </w:r>
    </w:p>
    <w:bookmarkEnd w:id="5"/>
    <w:p w14:paraId="3F047DB0" w14:textId="77777777" w:rsidR="00434992" w:rsidRPr="00B14490" w:rsidRDefault="00434992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B14490">
        <w:t>kompozycja</w:t>
      </w:r>
      <w:proofErr w:type="gramEnd"/>
      <w:r w:rsidRPr="00B14490">
        <w:t xml:space="preserve"> rzeźbiarska na zadany temat – przedział punktowy: od 0 do 15. </w:t>
      </w:r>
    </w:p>
    <w:p w14:paraId="2A56A27A" w14:textId="77777777" w:rsidR="00434992" w:rsidRPr="00A0283B" w:rsidRDefault="00434992" w:rsidP="00933A97">
      <w:pPr>
        <w:pStyle w:val="Standard"/>
        <w:numPr>
          <w:ilvl w:val="0"/>
          <w:numId w:val="254"/>
        </w:numPr>
        <w:jc w:val="both"/>
      </w:pPr>
      <w:r w:rsidRPr="00A0283B">
        <w:t xml:space="preserve">Uzyskanie zera („0”) punktów z którejkolwiek części </w:t>
      </w:r>
      <w:r>
        <w:t xml:space="preserve">egzaminu praktycznego </w:t>
      </w:r>
      <w:r w:rsidRPr="00A0283B">
        <w:t>lub nieprzystąpienie do którejkolwiek części egzaminu praktycznego skutkuje wykluczeniem kandydata z postępowania kwalifikacyjnego. Takiej osobie nie jest przyznawana lokata na liście rankingowej.</w:t>
      </w:r>
    </w:p>
    <w:p w14:paraId="51083900" w14:textId="77777777" w:rsidR="003802B1" w:rsidRPr="00583868" w:rsidRDefault="003802B1" w:rsidP="00933A97">
      <w:pPr>
        <w:pStyle w:val="Standard"/>
        <w:numPr>
          <w:ilvl w:val="0"/>
          <w:numId w:val="254"/>
        </w:numPr>
        <w:jc w:val="both"/>
      </w:pPr>
      <w:r w:rsidRPr="00583868">
        <w:t xml:space="preserve">Do etapu autoprezentacji dopuszczone są osoby, które uzyskały minimum punktowe, określane przez Uczelnianą Komisję Rekrutacyjną i podane do publicznej widomości w terminie nie później niż w dniu poprzedzającym dzień rozpoczęcia rekrutacji. </w:t>
      </w:r>
    </w:p>
    <w:p w14:paraId="26669E8F" w14:textId="77777777" w:rsidR="00434992" w:rsidRDefault="00434992" w:rsidP="00933A97">
      <w:pPr>
        <w:pStyle w:val="Standard"/>
        <w:numPr>
          <w:ilvl w:val="0"/>
          <w:numId w:val="254"/>
        </w:numPr>
        <w:jc w:val="both"/>
      </w:pPr>
      <w:r w:rsidRPr="00A0283B">
        <w:t>Przy ocenie autoprezentacji stosuje się skalę punktową w przedziale od 0 do 30</w:t>
      </w:r>
      <w:r>
        <w:t>.</w:t>
      </w:r>
    </w:p>
    <w:p w14:paraId="49DDA0AD" w14:textId="77777777" w:rsidR="00434992" w:rsidRPr="00A0283B" w:rsidRDefault="00434992" w:rsidP="00933A97">
      <w:pPr>
        <w:pStyle w:val="Standard"/>
        <w:widowControl w:val="0"/>
        <w:numPr>
          <w:ilvl w:val="0"/>
          <w:numId w:val="254"/>
        </w:numPr>
        <w:shd w:val="clear" w:color="auto" w:fill="FFFFFF"/>
        <w:tabs>
          <w:tab w:val="left" w:pos="709"/>
        </w:tabs>
        <w:autoSpaceDE w:val="0"/>
        <w:jc w:val="both"/>
      </w:pPr>
      <w:r w:rsidRPr="00A0283B">
        <w:t>Otrzymanie „0” (zera) punktów z autoprezentacji lub nieprzystąpienie do autoprezentacji jest równoznaczne z nieklasyfikowaniem kandydata i</w:t>
      </w:r>
      <w:r>
        <w:t> </w:t>
      </w:r>
      <w:r w:rsidRPr="00A0283B">
        <w:t>wykluczeniem go z postępowania rekrutacyjnego. Osoba, która nie przystąpiła do egzaminu zostaje wykluczona z postępowania rekrutacyjnego oraz nie jest jej przyznawana lokata na liście rankingowej.</w:t>
      </w:r>
    </w:p>
    <w:p w14:paraId="5669E6B0" w14:textId="77777777" w:rsidR="00434992" w:rsidRDefault="00434992" w:rsidP="00434992">
      <w:pPr>
        <w:pStyle w:val="Standard"/>
        <w:jc w:val="both"/>
      </w:pPr>
    </w:p>
    <w:p w14:paraId="37C3BF9C" w14:textId="77777777" w:rsidR="00434992" w:rsidRDefault="00434992" w:rsidP="009B5BAF">
      <w:pPr>
        <w:pStyle w:val="Standard"/>
        <w:numPr>
          <w:ilvl w:val="0"/>
          <w:numId w:val="99"/>
        </w:numPr>
        <w:jc w:val="both"/>
      </w:pPr>
      <w:r>
        <w:t xml:space="preserve">Po pełnym procesie rekrutacyjnym tworzona jest odrębna lista rankingowa dla każdej specjalności , uwzględniająca wszystkich kandydatów, którzy byli dopuszczeni do etapu autoprezentacji.  </w:t>
      </w:r>
    </w:p>
    <w:p w14:paraId="6B9A9D0F" w14:textId="77777777" w:rsidR="00434992" w:rsidRDefault="00434992" w:rsidP="009B5BAF">
      <w:pPr>
        <w:pStyle w:val="Standard"/>
        <w:ind w:left="720"/>
        <w:jc w:val="both"/>
      </w:pPr>
    </w:p>
    <w:p w14:paraId="25883D0A" w14:textId="77777777" w:rsidR="00434992" w:rsidRDefault="00434992" w:rsidP="009B5BAF">
      <w:pPr>
        <w:pStyle w:val="Standard"/>
        <w:numPr>
          <w:ilvl w:val="0"/>
          <w:numId w:val="99"/>
        </w:numPr>
        <w:jc w:val="both"/>
      </w:pPr>
      <w:r w:rsidRPr="00A0283B">
        <w:t xml:space="preserve">Podstawę do ustalenia miejsca kandydata na liście </w:t>
      </w:r>
      <w:r>
        <w:t>rankingowej</w:t>
      </w:r>
      <w:r w:rsidRPr="00A0283B">
        <w:t xml:space="preserve"> stanowi suma punktów uzyskanych za</w:t>
      </w:r>
      <w:r>
        <w:t xml:space="preserve"> II i III etap rekrutacji, tj. za egzamin praktyczny i </w:t>
      </w:r>
      <w:r w:rsidRPr="00A0283B">
        <w:t>autoprezentację</w:t>
      </w:r>
      <w:r>
        <w:t xml:space="preserve">. </w:t>
      </w:r>
    </w:p>
    <w:p w14:paraId="769A7462" w14:textId="77777777" w:rsidR="00434992" w:rsidRDefault="00434992" w:rsidP="009B5BAF">
      <w:pPr>
        <w:pStyle w:val="Standard"/>
        <w:ind w:left="720"/>
        <w:jc w:val="both"/>
      </w:pPr>
    </w:p>
    <w:p w14:paraId="1E6FC5F2" w14:textId="261B22A0" w:rsidR="00434992" w:rsidRDefault="00434992" w:rsidP="009B5BAF">
      <w:pPr>
        <w:pStyle w:val="Standard"/>
        <w:numPr>
          <w:ilvl w:val="0"/>
          <w:numId w:val="99"/>
        </w:numPr>
        <w:jc w:val="both"/>
      </w:pPr>
      <w:r w:rsidRPr="002102AE">
        <w:t>W przypadku osiągnięcia tej samej liczby punktów przez kandydatów, o ich miejscu na liście r</w:t>
      </w:r>
      <w:r>
        <w:t>ankingowej</w:t>
      </w:r>
      <w:r w:rsidRPr="002102AE">
        <w:t xml:space="preserve"> decyduje liczba punktów osiągniętych na egzaminie praktycznym, a</w:t>
      </w:r>
      <w:r w:rsidR="004D0813">
        <w:t> </w:t>
      </w:r>
      <w:r w:rsidRPr="002102AE">
        <w:t xml:space="preserve">w przypadku gdy liczba punktów nadal będzie taka sama, o kolejności kandydata na liście </w:t>
      </w:r>
      <w:r>
        <w:t>rankingowej</w:t>
      </w:r>
      <w:r w:rsidRPr="002102AE">
        <w:t xml:space="preserve"> decyduje Uczelniana Komisja Rekrutacyjna, przyznając wyższą pozycję kandydatowi, który otrzymał </w:t>
      </w:r>
      <w:r w:rsidRPr="00FF3432">
        <w:t xml:space="preserve">więcej punktów za </w:t>
      </w:r>
      <w:r w:rsidR="00D45389">
        <w:t>rysunek</w:t>
      </w:r>
      <w:r>
        <w:t>.</w:t>
      </w:r>
      <w:r w:rsidRPr="002102AE">
        <w:t xml:space="preserve"> </w:t>
      </w:r>
    </w:p>
    <w:p w14:paraId="41098F95" w14:textId="77777777" w:rsidR="00434992" w:rsidRDefault="00434992" w:rsidP="009B5BAF">
      <w:pPr>
        <w:pStyle w:val="Standard"/>
        <w:ind w:left="720"/>
        <w:jc w:val="both"/>
      </w:pPr>
      <w:r>
        <w:t xml:space="preserve"> </w:t>
      </w:r>
    </w:p>
    <w:p w14:paraId="26D62996" w14:textId="5FC09679" w:rsidR="00434992" w:rsidRDefault="00434992" w:rsidP="009B5BAF">
      <w:pPr>
        <w:pStyle w:val="Standard"/>
        <w:numPr>
          <w:ilvl w:val="0"/>
          <w:numId w:val="99"/>
        </w:numPr>
        <w:jc w:val="both"/>
      </w:pPr>
      <w:r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552C7E15" w14:textId="77777777" w:rsidR="001D1161" w:rsidRDefault="001D1161" w:rsidP="009B5BAF">
      <w:pPr>
        <w:pStyle w:val="Standard"/>
        <w:ind w:left="720"/>
        <w:jc w:val="both"/>
      </w:pPr>
    </w:p>
    <w:p w14:paraId="0D020425" w14:textId="61CDC620" w:rsidR="001D1161" w:rsidRDefault="001D1161" w:rsidP="009B5BAF">
      <w:pPr>
        <w:pStyle w:val="Standard"/>
        <w:numPr>
          <w:ilvl w:val="0"/>
          <w:numId w:val="99"/>
        </w:numPr>
        <w:jc w:val="both"/>
      </w:pPr>
      <w:r w:rsidRPr="00271436">
        <w:t>Uczelniana Komisja Rekrutacyjna m</w:t>
      </w:r>
      <w:r>
        <w:t>oże</w:t>
      </w:r>
      <w:r w:rsidRPr="00271436">
        <w:t xml:space="preserve"> ustal</w:t>
      </w:r>
      <w:r>
        <w:t>ić</w:t>
      </w:r>
      <w:r w:rsidRPr="00271436">
        <w:t xml:space="preserve"> minimum punktowe kwalifikujące na </w:t>
      </w:r>
      <w:r>
        <w:t>pierwszy</w:t>
      </w:r>
      <w:r w:rsidRPr="00271436">
        <w:t xml:space="preserve"> rok studiów</w:t>
      </w:r>
      <w:r>
        <w:t xml:space="preserve"> na kierunku Konserwacja i Restauracja Dzieł Sztuki.</w:t>
      </w:r>
      <w:r w:rsidRPr="00271436">
        <w:t xml:space="preserve"> </w:t>
      </w:r>
      <w:r>
        <w:t>Przedmiotowe m</w:t>
      </w:r>
      <w:r w:rsidRPr="00271436">
        <w:t>inimum punktowe musi być ustalone i</w:t>
      </w:r>
      <w:r>
        <w:t xml:space="preserve"> </w:t>
      </w:r>
      <w:r w:rsidRPr="00271436">
        <w:t xml:space="preserve">podane do publicznej wiadomości </w:t>
      </w:r>
      <w:r w:rsidRPr="00A0283B">
        <w:t xml:space="preserve">w terminie nie później niż </w:t>
      </w:r>
      <w:r>
        <w:t>w</w:t>
      </w:r>
      <w:r w:rsidRPr="00A0283B">
        <w:t xml:space="preserve"> dni</w:t>
      </w:r>
      <w:r>
        <w:t>u</w:t>
      </w:r>
      <w:r w:rsidRPr="00A0283B">
        <w:t xml:space="preserve"> poprzedzając</w:t>
      </w:r>
      <w:r>
        <w:t>ym</w:t>
      </w:r>
      <w:r w:rsidRPr="00A0283B">
        <w:t xml:space="preserve"> dzień rozpoczęcia rekrutacji</w:t>
      </w:r>
      <w:r>
        <w:t>.</w:t>
      </w:r>
    </w:p>
    <w:p w14:paraId="7A5976B9" w14:textId="77777777" w:rsidR="001D1161" w:rsidRDefault="001D1161" w:rsidP="009B5BAF">
      <w:pPr>
        <w:pStyle w:val="Standard"/>
        <w:ind w:left="720"/>
        <w:jc w:val="both"/>
      </w:pPr>
    </w:p>
    <w:p w14:paraId="01062CE6" w14:textId="77777777" w:rsidR="00434992" w:rsidRDefault="00434992" w:rsidP="00434992">
      <w:pPr>
        <w:pStyle w:val="Standard"/>
        <w:ind w:left="720"/>
        <w:jc w:val="both"/>
      </w:pPr>
    </w:p>
    <w:p w14:paraId="29CDA7C4" w14:textId="77777777" w:rsidR="00434992" w:rsidRPr="003E6CED" w:rsidRDefault="00434992" w:rsidP="00434992">
      <w:pPr>
        <w:pStyle w:val="Standard"/>
        <w:ind w:left="720"/>
        <w:jc w:val="both"/>
      </w:pPr>
    </w:p>
    <w:p w14:paraId="54C61A55" w14:textId="385EB1BC" w:rsidR="000168FC" w:rsidRPr="00EB32EB" w:rsidRDefault="000168FC" w:rsidP="004606E4">
      <w:pPr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  <w:b/>
        </w:rPr>
        <w:t>ROZDZIAŁ X</w:t>
      </w:r>
    </w:p>
    <w:p w14:paraId="4EED0CC3" w14:textId="77777777" w:rsidR="000168FC" w:rsidRPr="00EB32EB" w:rsidRDefault="000168FC" w:rsidP="000168FC">
      <w:pPr>
        <w:rPr>
          <w:rFonts w:ascii="Times New Roman" w:hAnsi="Times New Roman" w:cs="Times New Roman"/>
          <w:b/>
        </w:rPr>
      </w:pPr>
    </w:p>
    <w:p w14:paraId="770F8587" w14:textId="4B3E65FF" w:rsidR="000168FC" w:rsidRPr="00EB32EB" w:rsidRDefault="00502571" w:rsidP="000168FC">
      <w:pPr>
        <w:outlineLvl w:val="0"/>
        <w:rPr>
          <w:rFonts w:ascii="Times New Roman" w:hAnsi="Times New Roman" w:cs="Times New Roman"/>
          <w:b/>
        </w:rPr>
      </w:pPr>
      <w:r w:rsidRPr="00EB32EB">
        <w:rPr>
          <w:rFonts w:ascii="Times New Roman" w:hAnsi="Times New Roman" w:cs="Times New Roman"/>
          <w:b/>
        </w:rPr>
        <w:t>ZASADY REKRUTACJI</w:t>
      </w:r>
      <w:r w:rsidR="000168FC" w:rsidRPr="00EB32EB">
        <w:rPr>
          <w:rFonts w:ascii="Times New Roman" w:hAnsi="Times New Roman" w:cs="Times New Roman"/>
          <w:b/>
        </w:rPr>
        <w:t xml:space="preserve"> NA KIERUNEK WZORNICTWO</w:t>
      </w:r>
    </w:p>
    <w:p w14:paraId="2213501A" w14:textId="77777777" w:rsidR="00775E8D" w:rsidRPr="00EB32EB" w:rsidRDefault="00775E8D" w:rsidP="000168FC">
      <w:pPr>
        <w:jc w:val="both"/>
        <w:rPr>
          <w:rStyle w:val="Pogrubienie"/>
          <w:rFonts w:ascii="Times New Roman" w:hAnsi="Times New Roman" w:cs="Times New Roman"/>
          <w:b w:val="0"/>
        </w:rPr>
      </w:pPr>
    </w:p>
    <w:p w14:paraId="074AC2B7" w14:textId="01D6556D" w:rsidR="000168FC" w:rsidRPr="00EB32EB" w:rsidRDefault="00775E8D" w:rsidP="000168FC">
      <w:pPr>
        <w:ind w:left="360"/>
        <w:jc w:val="both"/>
        <w:rPr>
          <w:rFonts w:ascii="Times New Roman" w:hAnsi="Times New Roman" w:cs="Times New Roman"/>
        </w:rPr>
      </w:pPr>
      <w:r w:rsidRPr="00EB32EB">
        <w:rPr>
          <w:rStyle w:val="Pogrubienie"/>
          <w:rFonts w:ascii="Times New Roman" w:hAnsi="Times New Roman" w:cs="Times New Roman"/>
          <w:b w:val="0"/>
        </w:rPr>
        <w:t>Uczelniana Komisja Rekrutacyjna przep</w:t>
      </w:r>
      <w:r w:rsidR="000168FC" w:rsidRPr="00EB32EB">
        <w:rPr>
          <w:rStyle w:val="Pogrubienie"/>
          <w:rFonts w:ascii="Times New Roman" w:hAnsi="Times New Roman" w:cs="Times New Roman"/>
          <w:b w:val="0"/>
        </w:rPr>
        <w:t>rowadz</w:t>
      </w:r>
      <w:r w:rsidRPr="00EB32EB">
        <w:rPr>
          <w:rStyle w:val="Pogrubienie"/>
          <w:rFonts w:ascii="Times New Roman" w:hAnsi="Times New Roman" w:cs="Times New Roman"/>
          <w:b w:val="0"/>
        </w:rPr>
        <w:t>a rekrutację</w:t>
      </w:r>
      <w:r w:rsidR="00BD4A55" w:rsidRPr="00EB32EB">
        <w:rPr>
          <w:rStyle w:val="Pogrubienie"/>
          <w:rFonts w:ascii="Times New Roman" w:hAnsi="Times New Roman" w:cs="Times New Roman"/>
          <w:b w:val="0"/>
        </w:rPr>
        <w:t xml:space="preserve"> na kierun</w:t>
      </w:r>
      <w:r w:rsidR="00C86BE9" w:rsidRPr="00EB32EB">
        <w:rPr>
          <w:rStyle w:val="Pogrubienie"/>
          <w:rFonts w:ascii="Times New Roman" w:hAnsi="Times New Roman" w:cs="Times New Roman"/>
          <w:b w:val="0"/>
        </w:rPr>
        <w:t>ek</w:t>
      </w:r>
      <w:r w:rsidR="00BD4A55" w:rsidRPr="00EB32EB">
        <w:rPr>
          <w:rStyle w:val="Pogrubienie"/>
          <w:rFonts w:ascii="Times New Roman" w:hAnsi="Times New Roman" w:cs="Times New Roman"/>
          <w:b w:val="0"/>
        </w:rPr>
        <w:t xml:space="preserve"> W</w:t>
      </w:r>
      <w:r w:rsidR="000168FC" w:rsidRPr="00EB32EB">
        <w:rPr>
          <w:rStyle w:val="Pogrubienie"/>
          <w:rFonts w:ascii="Times New Roman" w:hAnsi="Times New Roman" w:cs="Times New Roman"/>
          <w:b w:val="0"/>
        </w:rPr>
        <w:t>zornictwo</w:t>
      </w:r>
      <w:r w:rsidRPr="00EB32EB">
        <w:rPr>
          <w:rStyle w:val="Pogrubienie"/>
          <w:rFonts w:ascii="Times New Roman" w:hAnsi="Times New Roman" w:cs="Times New Roman"/>
          <w:b w:val="0"/>
        </w:rPr>
        <w:t xml:space="preserve"> </w:t>
      </w:r>
      <w:r w:rsidR="000168FC" w:rsidRPr="00EB32EB">
        <w:rPr>
          <w:rStyle w:val="Pogrubienie"/>
          <w:rFonts w:ascii="Times New Roman" w:hAnsi="Times New Roman" w:cs="Times New Roman"/>
          <w:b w:val="0"/>
        </w:rPr>
        <w:t xml:space="preserve">na stacjonarne studia pierwszego stopnia w zakresie </w:t>
      </w:r>
      <w:r w:rsidR="000168FC" w:rsidRPr="00EB32EB">
        <w:rPr>
          <w:rFonts w:ascii="Times New Roman" w:hAnsi="Times New Roman" w:cs="Times New Roman"/>
        </w:rPr>
        <w:t>projektowani</w:t>
      </w:r>
      <w:r w:rsidR="00C86BE9" w:rsidRPr="00EB32EB">
        <w:rPr>
          <w:rFonts w:ascii="Times New Roman" w:hAnsi="Times New Roman" w:cs="Times New Roman"/>
        </w:rPr>
        <w:t>a</w:t>
      </w:r>
      <w:r w:rsidR="000168FC" w:rsidRPr="00EB32EB">
        <w:rPr>
          <w:rFonts w:ascii="Times New Roman" w:hAnsi="Times New Roman" w:cs="Times New Roman"/>
        </w:rPr>
        <w:t xml:space="preserve"> produktu i komunikacji wizualnej lub projektowani</w:t>
      </w:r>
      <w:r w:rsidR="00C86BE9" w:rsidRPr="00EB32EB">
        <w:rPr>
          <w:rFonts w:ascii="Times New Roman" w:hAnsi="Times New Roman" w:cs="Times New Roman"/>
        </w:rPr>
        <w:t>a</w:t>
      </w:r>
      <w:r w:rsidR="000168FC" w:rsidRPr="00EB32EB">
        <w:rPr>
          <w:rFonts w:ascii="Times New Roman" w:hAnsi="Times New Roman" w:cs="Times New Roman"/>
        </w:rPr>
        <w:t xml:space="preserve"> ubioru oraz na stacjonarne studia drugiego stopnia</w:t>
      </w:r>
      <w:r w:rsidR="00C86BE9" w:rsidRPr="00EB32EB">
        <w:rPr>
          <w:rFonts w:ascii="Times New Roman" w:hAnsi="Times New Roman" w:cs="Times New Roman"/>
        </w:rPr>
        <w:t xml:space="preserve">. </w:t>
      </w:r>
    </w:p>
    <w:p w14:paraId="1697E847" w14:textId="77777777" w:rsidR="002E6F8D" w:rsidRPr="00EB32EB" w:rsidRDefault="002E6F8D" w:rsidP="000168FC">
      <w:pPr>
        <w:ind w:left="360"/>
        <w:jc w:val="both"/>
        <w:rPr>
          <w:rFonts w:ascii="Times New Roman" w:hAnsi="Times New Roman" w:cs="Times New Roman"/>
          <w:b/>
          <w:bCs/>
        </w:rPr>
      </w:pPr>
    </w:p>
    <w:p w14:paraId="5A1CAE30" w14:textId="77777777" w:rsidR="000168FC" w:rsidRPr="00EB32EB" w:rsidRDefault="000168FC" w:rsidP="00450A25">
      <w:pPr>
        <w:widowControl/>
        <w:numPr>
          <w:ilvl w:val="0"/>
          <w:numId w:val="18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b/>
          <w:bCs/>
        </w:rPr>
      </w:pPr>
      <w:r w:rsidRPr="00EB32EB">
        <w:rPr>
          <w:rFonts w:ascii="Times New Roman" w:hAnsi="Times New Roman" w:cs="Times New Roman"/>
          <w:b/>
          <w:bCs/>
        </w:rPr>
        <w:t>Studia pierwszego stopnia</w:t>
      </w:r>
    </w:p>
    <w:p w14:paraId="19533AC3" w14:textId="77777777" w:rsidR="000168FC" w:rsidRPr="00EB32EB" w:rsidRDefault="000168FC" w:rsidP="000168FC">
      <w:pPr>
        <w:ind w:left="360"/>
        <w:jc w:val="both"/>
        <w:rPr>
          <w:rFonts w:ascii="Times New Roman" w:hAnsi="Times New Roman" w:cs="Times New Roman"/>
          <w:b/>
          <w:bCs/>
        </w:rPr>
      </w:pPr>
    </w:p>
    <w:p w14:paraId="2901FDB8" w14:textId="77777777" w:rsidR="000168FC" w:rsidRPr="00EB32EB" w:rsidRDefault="000168FC" w:rsidP="00450A25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Dokumenty osobowe kandydata powinny być złożone w białej, kartonowej i wyraźnie podpisanej imieniem i nazwiskiem teczce (biurowej) mieszczącej format A4. </w:t>
      </w:r>
    </w:p>
    <w:p w14:paraId="4C6F3C22" w14:textId="77777777" w:rsidR="000168FC" w:rsidRPr="00EB32EB" w:rsidRDefault="000168FC" w:rsidP="000168FC">
      <w:pPr>
        <w:rPr>
          <w:rFonts w:ascii="Times New Roman" w:hAnsi="Times New Roman" w:cs="Times New Roman"/>
          <w:b/>
          <w:bCs/>
        </w:rPr>
      </w:pPr>
    </w:p>
    <w:p w14:paraId="6262B858" w14:textId="77777777" w:rsidR="000168FC" w:rsidRPr="00EB32EB" w:rsidRDefault="000168FC" w:rsidP="00450A25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Etapy postępowania rekrutacyjnego</w:t>
      </w:r>
    </w:p>
    <w:p w14:paraId="0046F990" w14:textId="77777777" w:rsidR="000168FC" w:rsidRPr="00EB32EB" w:rsidRDefault="000168FC" w:rsidP="000168FC">
      <w:pPr>
        <w:rPr>
          <w:rFonts w:ascii="Times New Roman" w:hAnsi="Times New Roman" w:cs="Times New Roman"/>
          <w:b/>
          <w:bCs/>
        </w:rPr>
      </w:pPr>
    </w:p>
    <w:p w14:paraId="3DE0CAE0" w14:textId="0447F826" w:rsidR="000168FC" w:rsidRPr="00EB32EB" w:rsidRDefault="000168FC" w:rsidP="00450A25">
      <w:pPr>
        <w:widowControl/>
        <w:numPr>
          <w:ilvl w:val="3"/>
          <w:numId w:val="187"/>
        </w:numPr>
        <w:tabs>
          <w:tab w:val="clear" w:pos="2880"/>
          <w:tab w:val="num" w:pos="1080"/>
        </w:tabs>
        <w:suppressAutoHyphens w:val="0"/>
        <w:autoSpaceDN/>
        <w:ind w:left="108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  <w:bCs/>
        </w:rPr>
        <w:t>I etap</w:t>
      </w:r>
      <w:r w:rsidRPr="00EB32EB">
        <w:rPr>
          <w:rFonts w:ascii="Times New Roman" w:hAnsi="Times New Roman" w:cs="Times New Roman"/>
        </w:rPr>
        <w:t xml:space="preserve"> – złożenie teczki z samodzielnie wykonanymi przez kandydata pracami plastycznymi i projektowymi</w:t>
      </w:r>
      <w:r w:rsidR="00B32B04" w:rsidRPr="00EB32EB">
        <w:rPr>
          <w:rFonts w:ascii="Times New Roman" w:hAnsi="Times New Roman" w:cs="Times New Roman"/>
        </w:rPr>
        <w:t xml:space="preserve"> oraz zamieszczenie portfolio cyfrowego, będącego wiernym odzwierciedleniem teczki, w systemie Internetowej Rejestracji Kandydata</w:t>
      </w:r>
      <w:r w:rsidRPr="00EB32EB">
        <w:rPr>
          <w:rFonts w:ascii="Times New Roman" w:hAnsi="Times New Roman" w:cs="Times New Roman"/>
        </w:rPr>
        <w:t>. Teczka</w:t>
      </w:r>
      <w:r w:rsidR="00C05B0B" w:rsidRPr="00EB32EB">
        <w:rPr>
          <w:rFonts w:ascii="Times New Roman" w:hAnsi="Times New Roman" w:cs="Times New Roman"/>
        </w:rPr>
        <w:t xml:space="preserve"> i portfolio cyfrowe</w:t>
      </w:r>
      <w:r w:rsidRPr="00EB32EB">
        <w:rPr>
          <w:rFonts w:ascii="Times New Roman" w:hAnsi="Times New Roman" w:cs="Times New Roman"/>
        </w:rPr>
        <w:t xml:space="preserve"> powinn</w:t>
      </w:r>
      <w:r w:rsidR="00C05B0B" w:rsidRPr="00EB32EB">
        <w:rPr>
          <w:rFonts w:ascii="Times New Roman" w:hAnsi="Times New Roman" w:cs="Times New Roman"/>
        </w:rPr>
        <w:t>y</w:t>
      </w:r>
      <w:r w:rsidRPr="00EB32EB">
        <w:rPr>
          <w:rFonts w:ascii="Times New Roman" w:hAnsi="Times New Roman" w:cs="Times New Roman"/>
        </w:rPr>
        <w:t xml:space="preserve"> zawierać: </w:t>
      </w:r>
    </w:p>
    <w:p w14:paraId="4F9A1A46" w14:textId="1B38BC33" w:rsidR="00FA3228" w:rsidRPr="00EB32EB" w:rsidRDefault="00FA3228" w:rsidP="00C94F4E">
      <w:pPr>
        <w:pStyle w:val="Akapitzlist"/>
        <w:numPr>
          <w:ilvl w:val="1"/>
          <w:numId w:val="189"/>
        </w:numPr>
        <w:suppressAutoHyphens w:val="0"/>
        <w:autoSpaceDN/>
        <w:jc w:val="both"/>
        <w:textAlignment w:val="auto"/>
      </w:pPr>
      <w:r w:rsidRPr="00EB32EB">
        <w:t>Prace plastyczne - nie mniej niż 10 i nie więcej niż 15</w:t>
      </w:r>
      <w:r w:rsidR="00B56599" w:rsidRPr="00EB32EB">
        <w:t xml:space="preserve"> </w:t>
      </w:r>
      <w:r w:rsidRPr="00EB32EB">
        <w:t>prac:</w:t>
      </w:r>
    </w:p>
    <w:p w14:paraId="65EEC6B8" w14:textId="3D6D0530" w:rsidR="00FA3228" w:rsidRPr="00EB32EB" w:rsidRDefault="00FA3228" w:rsidP="00B346DD">
      <w:pPr>
        <w:widowControl/>
        <w:suppressAutoHyphens w:val="0"/>
        <w:autoSpaceDN/>
        <w:ind w:left="993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  <w:b/>
        </w:rPr>
        <w:t>- Prace malarskie</w:t>
      </w:r>
      <w:r w:rsidRPr="00EB32EB">
        <w:rPr>
          <w:rFonts w:ascii="Times New Roman" w:hAnsi="Times New Roman" w:cs="Times New Roman"/>
        </w:rPr>
        <w:t xml:space="preserve"> – temat dowolny (związany z obserwacją natury: postać, martwa natura, pejzaż etc.) Wykonane dowolną techniką malarską (farba akrylowa, olejna, tempera </w:t>
      </w:r>
      <w:proofErr w:type="spellStart"/>
      <w:r w:rsidRPr="00EB32EB">
        <w:rPr>
          <w:rFonts w:ascii="Times New Roman" w:hAnsi="Times New Roman" w:cs="Times New Roman"/>
        </w:rPr>
        <w:t>ect</w:t>
      </w:r>
      <w:proofErr w:type="spellEnd"/>
      <w:r w:rsidRPr="00EB32EB">
        <w:rPr>
          <w:rFonts w:ascii="Times New Roman" w:hAnsi="Times New Roman" w:cs="Times New Roman"/>
        </w:rPr>
        <w:t>.) Format prac nie mniejszy niż 29,7 cm x 21 cm i nie większy niż 100 cm x 70 cm),</w:t>
      </w:r>
    </w:p>
    <w:p w14:paraId="144A7223" w14:textId="6DA311E5" w:rsidR="00FA3228" w:rsidRPr="00EB32EB" w:rsidRDefault="00FA3228" w:rsidP="00B346DD">
      <w:pPr>
        <w:widowControl/>
        <w:suppressAutoHyphens w:val="0"/>
        <w:autoSpaceDN/>
        <w:ind w:left="993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  <w:b/>
        </w:rPr>
        <w:t>- Prace rysunkowe</w:t>
      </w:r>
      <w:r w:rsidRPr="00EB32EB">
        <w:rPr>
          <w:rFonts w:ascii="Times New Roman" w:hAnsi="Times New Roman" w:cs="Times New Roman"/>
        </w:rPr>
        <w:t xml:space="preserve"> – temat dowolny w tym nie mniej niż 5 rysunków studium modela w formacie 100 cm x 70 cm</w:t>
      </w:r>
      <w:proofErr w:type="gramStart"/>
      <w:r w:rsidRPr="00EB32EB">
        <w:rPr>
          <w:rFonts w:ascii="Times New Roman" w:hAnsi="Times New Roman" w:cs="Times New Roman"/>
        </w:rPr>
        <w:t>,(ujęcie</w:t>
      </w:r>
      <w:proofErr w:type="gramEnd"/>
      <w:r w:rsidRPr="00EB32EB">
        <w:rPr>
          <w:rFonts w:ascii="Times New Roman" w:hAnsi="Times New Roman" w:cs="Times New Roman"/>
        </w:rPr>
        <w:t xml:space="preserve"> pełnej postaci w różnych pozach). Wykonane ołówkiem, węglem, tuszem-lawowany, lub w technikach mieszanych. Format prac nie mniejszy niż 29,7 cm x 21 cm i nie większy niż 100 cm x 70 cm)</w:t>
      </w:r>
    </w:p>
    <w:p w14:paraId="070974C5" w14:textId="05CB21EA" w:rsidR="00FA3228" w:rsidRPr="00EB32EB" w:rsidRDefault="00FA3228" w:rsidP="00B346DD">
      <w:pPr>
        <w:ind w:left="993" w:hanging="2"/>
        <w:rPr>
          <w:rFonts w:ascii="Times New Roman" w:hAnsi="Times New Roman" w:cs="Times New Roman"/>
          <w:b/>
        </w:rPr>
      </w:pPr>
      <w:r w:rsidRPr="00EB32EB">
        <w:rPr>
          <w:rFonts w:ascii="Times New Roman" w:hAnsi="Times New Roman" w:cs="Times New Roman"/>
          <w:b/>
        </w:rPr>
        <w:t>- 1 plansza z dziesięcioma (10) szybkimi szkicami modela (ujęcie pełnej postaci);</w:t>
      </w:r>
    </w:p>
    <w:p w14:paraId="10D16B0F" w14:textId="77777777" w:rsidR="00FA3228" w:rsidRPr="00EB32EB" w:rsidRDefault="00FA3228" w:rsidP="00B346DD">
      <w:pPr>
        <w:ind w:left="993"/>
        <w:rPr>
          <w:rFonts w:ascii="Times New Roman" w:hAnsi="Times New Roman" w:cs="Times New Roman"/>
          <w:b/>
        </w:rPr>
      </w:pPr>
      <w:r w:rsidRPr="00EB32EB">
        <w:rPr>
          <w:rFonts w:ascii="Times New Roman" w:hAnsi="Times New Roman" w:cs="Times New Roman"/>
          <w:b/>
        </w:rPr>
        <w:t>Oceniane będą:</w:t>
      </w:r>
    </w:p>
    <w:p w14:paraId="4D04C87C" w14:textId="77777777" w:rsidR="00FA3228" w:rsidRPr="00EB32EB" w:rsidRDefault="00FA3228" w:rsidP="00B346DD">
      <w:pPr>
        <w:ind w:left="993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świadomość proporcji ciała rysowanej postaci, uchwycenie konstrukcji 25%</w:t>
      </w:r>
    </w:p>
    <w:p w14:paraId="4B8C1310" w14:textId="77777777" w:rsidR="00FA3228" w:rsidRPr="00EB32EB" w:rsidRDefault="00FA3228" w:rsidP="00B346DD">
      <w:pPr>
        <w:ind w:left="993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oddanie charakteru i gestu ciała modela 25%</w:t>
      </w:r>
    </w:p>
    <w:p w14:paraId="57C43ABB" w14:textId="77777777" w:rsidR="00FA3228" w:rsidRPr="00EB32EB" w:rsidRDefault="00FA3228" w:rsidP="00B346DD">
      <w:pPr>
        <w:ind w:left="993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użycie w rysunku zróżnicowanej skali walorowej (modelunek brył) 25%</w:t>
      </w:r>
    </w:p>
    <w:p w14:paraId="1E0E03AF" w14:textId="77777777" w:rsidR="00FA3228" w:rsidRPr="00EB32EB" w:rsidRDefault="00FA3228" w:rsidP="00B346DD">
      <w:pPr>
        <w:ind w:left="993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umiejętność zróżnicowania materii 25%</w:t>
      </w:r>
    </w:p>
    <w:p w14:paraId="1AB00BB2" w14:textId="77777777" w:rsidR="00FA3228" w:rsidRPr="00EB32EB" w:rsidRDefault="00FA3228" w:rsidP="00FA3228">
      <w:pPr>
        <w:ind w:left="1242" w:firstLine="174"/>
        <w:rPr>
          <w:rFonts w:ascii="Times New Roman" w:hAnsi="Times New Roman" w:cs="Times New Roman"/>
        </w:rPr>
      </w:pPr>
    </w:p>
    <w:p w14:paraId="6EBD6B33" w14:textId="0F77321F" w:rsidR="00FA3228" w:rsidRPr="00EB32EB" w:rsidRDefault="000F2024" w:rsidP="00B346DD">
      <w:pPr>
        <w:ind w:left="993"/>
        <w:rPr>
          <w:rFonts w:ascii="Times New Roman" w:hAnsi="Times New Roman" w:cs="Times New Roman"/>
          <w:b/>
        </w:rPr>
      </w:pPr>
      <w:r w:rsidRPr="00EB32EB">
        <w:rPr>
          <w:rFonts w:ascii="Times New Roman" w:hAnsi="Times New Roman" w:cs="Times New Roman"/>
          <w:b/>
        </w:rPr>
        <w:t xml:space="preserve">Kandydat na Wzornictwo w zakresie projektowania ubioru nie przygotowuje prac wykonanych węglem. </w:t>
      </w:r>
    </w:p>
    <w:p w14:paraId="3C546F36" w14:textId="77777777" w:rsidR="00FA3228" w:rsidRPr="00EB32EB" w:rsidRDefault="00FA3228" w:rsidP="00B346DD">
      <w:pPr>
        <w:widowControl/>
        <w:suppressAutoHyphens w:val="0"/>
        <w:autoSpaceDN/>
        <w:ind w:left="993"/>
        <w:jc w:val="both"/>
        <w:textAlignment w:val="auto"/>
        <w:rPr>
          <w:rFonts w:ascii="Times New Roman" w:hAnsi="Times New Roman" w:cs="Times New Roman"/>
        </w:rPr>
      </w:pPr>
    </w:p>
    <w:p w14:paraId="1D627265" w14:textId="58BD92CE" w:rsidR="00DD4943" w:rsidRPr="00EB32EB" w:rsidRDefault="000168FC" w:rsidP="00C94F4E">
      <w:pPr>
        <w:pStyle w:val="Akapitzlist"/>
        <w:numPr>
          <w:ilvl w:val="1"/>
          <w:numId w:val="189"/>
        </w:numPr>
        <w:suppressAutoHyphens w:val="0"/>
        <w:autoSpaceDN/>
        <w:jc w:val="both"/>
        <w:textAlignment w:val="auto"/>
      </w:pPr>
      <w:proofErr w:type="gramStart"/>
      <w:r w:rsidRPr="00EB32EB">
        <w:t>obowiązkowy</w:t>
      </w:r>
      <w:proofErr w:type="gramEnd"/>
      <w:r w:rsidRPr="00EB32EB">
        <w:t xml:space="preserve"> temat projektowy – według zasad określonych w osobnym d</w:t>
      </w:r>
      <w:r w:rsidR="00B56599" w:rsidRPr="00EB32EB">
        <w:t>okumencie, publikowanym przez Uczelnianą Komisję Rekrut</w:t>
      </w:r>
      <w:r w:rsidR="0008208B" w:rsidRPr="00EB32EB">
        <w:t>a</w:t>
      </w:r>
      <w:r w:rsidR="00B56599" w:rsidRPr="00EB32EB">
        <w:t>cyjną</w:t>
      </w:r>
      <w:r w:rsidRPr="00EB32EB">
        <w:t xml:space="preserve"> </w:t>
      </w:r>
      <w:r w:rsidR="0008208B" w:rsidRPr="00EB32EB">
        <w:t>w drugim tygodniu kwietnia 2023 roku</w:t>
      </w:r>
      <w:r w:rsidRPr="00EB32EB">
        <w:t xml:space="preserve">. Wydział Wzornictwa </w:t>
      </w:r>
      <w:r w:rsidR="006343A1" w:rsidRPr="00EB32EB">
        <w:t>przygotowuje</w:t>
      </w:r>
      <w:r w:rsidRPr="00EB32EB">
        <w:t xml:space="preserve"> dwa tematy do wyboru, w zakresie projektowania pro</w:t>
      </w:r>
      <w:r w:rsidR="00201A70" w:rsidRPr="00EB32EB">
        <w:t>duktu i komunikacji wizualnej i w </w:t>
      </w:r>
      <w:r w:rsidRPr="00EB32EB">
        <w:t>zakresie projektowania ubioru. Kandydat</w:t>
      </w:r>
      <w:r w:rsidR="00FA7463" w:rsidRPr="00EB32EB">
        <w:t xml:space="preserve"> </w:t>
      </w:r>
      <w:r w:rsidRPr="00EB32EB">
        <w:t>wyb</w:t>
      </w:r>
      <w:r w:rsidR="00FA7463" w:rsidRPr="00EB32EB">
        <w:t>iera tylko</w:t>
      </w:r>
      <w:r w:rsidRPr="00EB32EB">
        <w:t xml:space="preserve"> jeden</w:t>
      </w:r>
      <w:r w:rsidR="001704CF" w:rsidRPr="00EB32EB">
        <w:t xml:space="preserve"> </w:t>
      </w:r>
      <w:r w:rsidRPr="00EB32EB">
        <w:t xml:space="preserve">temat. </w:t>
      </w:r>
    </w:p>
    <w:p w14:paraId="1752D75D" w14:textId="77777777" w:rsidR="00201A70" w:rsidRPr="00EB32EB" w:rsidRDefault="00201A70" w:rsidP="00201A70">
      <w:pPr>
        <w:pStyle w:val="Akapitzlist"/>
        <w:suppressAutoHyphens w:val="0"/>
        <w:autoSpaceDN/>
        <w:ind w:left="1080"/>
        <w:jc w:val="both"/>
        <w:textAlignment w:val="auto"/>
      </w:pPr>
    </w:p>
    <w:p w14:paraId="74C53057" w14:textId="6E11010E" w:rsidR="00BB4F49" w:rsidRPr="00EB32EB" w:rsidRDefault="00BB4F49" w:rsidP="00C94F4E">
      <w:pPr>
        <w:pStyle w:val="Akapitzlist"/>
        <w:numPr>
          <w:ilvl w:val="1"/>
          <w:numId w:val="189"/>
        </w:numPr>
        <w:suppressAutoHyphens w:val="0"/>
        <w:autoSpaceDN/>
        <w:jc w:val="both"/>
        <w:textAlignment w:val="auto"/>
      </w:pPr>
      <w:r w:rsidRPr="00EB32EB">
        <w:rPr>
          <w:b/>
        </w:rPr>
        <w:t>Rysunek produktu</w:t>
      </w:r>
      <w:r w:rsidRPr="00EB32EB">
        <w:t xml:space="preserve"> dla kandydatów na Wzornictwo w zakresie projektowania produktu i komunikacji wizualnej</w:t>
      </w:r>
      <w:r w:rsidR="001235BE" w:rsidRPr="00EB32EB">
        <w:t xml:space="preserve"> (podpunkt nie dotyczy kandydatów, którzy wybrali zakres „projektowania ubioru”)</w:t>
      </w:r>
      <w:r w:rsidRPr="00EB32EB">
        <w:t>: 1 plansza z zakompo</w:t>
      </w:r>
      <w:r w:rsidR="00F913BC" w:rsidRPr="00EB32EB">
        <w:t>no</w:t>
      </w:r>
      <w:r w:rsidRPr="00EB32EB">
        <w:t xml:space="preserve">wanymi rysunkami 5 złożonych przedmiotów codziennego użytku, z podkreśleniem zasad ich budowy </w:t>
      </w:r>
      <w:r w:rsidRPr="00EB32EB">
        <w:lastRenderedPageBreak/>
        <w:t>oraz sposobu działania oraz 1 plansza ilustrująca zasadę działania wybranego przedmiotu codziennego użytku. Format prac: 50 cm x 70 cm; technika: długopis, flamaster, ołówek;</w:t>
      </w:r>
    </w:p>
    <w:p w14:paraId="4BDC7A55" w14:textId="77777777" w:rsidR="00BB4F49" w:rsidRPr="00EB32EB" w:rsidRDefault="00BB4F49" w:rsidP="00201A70">
      <w:pPr>
        <w:ind w:left="1134" w:firstLine="1"/>
        <w:rPr>
          <w:rFonts w:ascii="Times New Roman" w:hAnsi="Times New Roman" w:cs="Times New Roman"/>
          <w:b/>
        </w:rPr>
      </w:pPr>
      <w:r w:rsidRPr="00EB32EB">
        <w:rPr>
          <w:rFonts w:ascii="Times New Roman" w:hAnsi="Times New Roman" w:cs="Times New Roman"/>
          <w:b/>
        </w:rPr>
        <w:t>Na teczkę powinny się składać prace pokazujące m.in.:</w:t>
      </w:r>
    </w:p>
    <w:p w14:paraId="644DEB1D" w14:textId="77777777" w:rsidR="00BB4F49" w:rsidRPr="00EB32EB" w:rsidRDefault="00BB4F49" w:rsidP="00201A70">
      <w:pPr>
        <w:ind w:left="1134" w:firstLine="1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świadomość cech wzorniczych (proporcje bryły i wyrazowość);</w:t>
      </w:r>
    </w:p>
    <w:p w14:paraId="1C41A861" w14:textId="77777777" w:rsidR="00BB4F49" w:rsidRPr="00EB32EB" w:rsidRDefault="00BB4F49" w:rsidP="00201A70">
      <w:pPr>
        <w:ind w:left="1134" w:firstLine="1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świadomość cech technicznych produktu przemysłowego.</w:t>
      </w:r>
    </w:p>
    <w:p w14:paraId="1DE559D9" w14:textId="31C988D1" w:rsidR="00BB4F49" w:rsidRPr="00EB32EB" w:rsidRDefault="00BB4F49" w:rsidP="00201A70">
      <w:pPr>
        <w:ind w:left="1134" w:firstLine="1"/>
        <w:rPr>
          <w:rFonts w:ascii="Times New Roman" w:hAnsi="Times New Roman" w:cs="Times New Roman"/>
          <w:b/>
        </w:rPr>
      </w:pPr>
      <w:r w:rsidRPr="00EB32EB">
        <w:rPr>
          <w:rFonts w:ascii="Times New Roman" w:hAnsi="Times New Roman" w:cs="Times New Roman"/>
          <w:b/>
        </w:rPr>
        <w:t>Oceniane będą:</w:t>
      </w:r>
    </w:p>
    <w:p w14:paraId="02B48DB0" w14:textId="77777777" w:rsidR="00BB4F49" w:rsidRPr="00EB32EB" w:rsidRDefault="00BB4F49" w:rsidP="00201A70">
      <w:pPr>
        <w:ind w:left="1134" w:firstLine="1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kompozycja, czytelność oraz jakość rysunków.</w:t>
      </w:r>
    </w:p>
    <w:p w14:paraId="4FA1A3FC" w14:textId="77777777" w:rsidR="00BB4F49" w:rsidRPr="00EB32EB" w:rsidRDefault="00BB4F49" w:rsidP="007F03C6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</w:p>
    <w:p w14:paraId="1890D2DB" w14:textId="06F5D76E" w:rsidR="0033171F" w:rsidRPr="00EB32EB" w:rsidRDefault="000168FC" w:rsidP="0033171F">
      <w:pPr>
        <w:pStyle w:val="Akapitzlist"/>
        <w:numPr>
          <w:ilvl w:val="1"/>
          <w:numId w:val="189"/>
        </w:numPr>
        <w:suppressAutoHyphens w:val="0"/>
        <w:autoSpaceDN/>
        <w:jc w:val="both"/>
        <w:textAlignment w:val="auto"/>
      </w:pPr>
      <w:proofErr w:type="gramStart"/>
      <w:r w:rsidRPr="00EB32EB">
        <w:t>opcjonalnie</w:t>
      </w:r>
      <w:proofErr w:type="gramEnd"/>
      <w:r w:rsidRPr="00EB32EB">
        <w:t xml:space="preserve"> można złożyć do 3 (trzech) plansz w formacie 100 cm x 70 cm </w:t>
      </w:r>
      <w:r w:rsidRPr="00EB32EB">
        <w:br/>
        <w:t xml:space="preserve">z dokumentacją prac projektowych, fotografiami, szkicami itp. pokazującymi dotychczasowy dorobek kandydata. </w:t>
      </w:r>
    </w:p>
    <w:p w14:paraId="20564F76" w14:textId="77777777" w:rsidR="0033171F" w:rsidRPr="00EB32EB" w:rsidRDefault="0033171F" w:rsidP="0033171F">
      <w:pPr>
        <w:pStyle w:val="Akapitzlist"/>
        <w:suppressAutoHyphens w:val="0"/>
        <w:autoSpaceDN/>
        <w:ind w:left="1080"/>
        <w:jc w:val="both"/>
        <w:textAlignment w:val="auto"/>
      </w:pPr>
    </w:p>
    <w:p w14:paraId="5EF6C73E" w14:textId="77777777" w:rsidR="000168FC" w:rsidRPr="00EB32EB" w:rsidRDefault="000168FC" w:rsidP="00450A25">
      <w:pPr>
        <w:widowControl/>
        <w:numPr>
          <w:ilvl w:val="3"/>
          <w:numId w:val="187"/>
        </w:numPr>
        <w:tabs>
          <w:tab w:val="clear" w:pos="2880"/>
          <w:tab w:val="num" w:pos="1080"/>
        </w:tabs>
        <w:suppressAutoHyphens w:val="0"/>
        <w:autoSpaceDN/>
        <w:ind w:left="108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  <w:bCs/>
        </w:rPr>
        <w:t>II etap – egzamin praktyczny:</w:t>
      </w:r>
    </w:p>
    <w:p w14:paraId="3C468C0F" w14:textId="2E28DED4" w:rsidR="000168FC" w:rsidRPr="00EB32EB" w:rsidRDefault="000168FC" w:rsidP="009D4FFF">
      <w:pPr>
        <w:pStyle w:val="Akapitzlist"/>
        <w:numPr>
          <w:ilvl w:val="1"/>
          <w:numId w:val="229"/>
        </w:numPr>
        <w:jc w:val="both"/>
      </w:pPr>
      <w:r w:rsidRPr="00EB32EB">
        <w:t>Część artystyczna</w:t>
      </w:r>
      <w:r w:rsidR="00C94F4E" w:rsidRPr="00EB32EB">
        <w:t>:</w:t>
      </w:r>
    </w:p>
    <w:p w14:paraId="797802EC" w14:textId="77777777" w:rsidR="000168FC" w:rsidRPr="00EB32EB" w:rsidRDefault="000168FC" w:rsidP="000168FC">
      <w:pPr>
        <w:ind w:left="1260" w:hanging="180"/>
        <w:jc w:val="both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- rysunek i kolor/malarstwo – </w:t>
      </w:r>
      <w:proofErr w:type="gramStart"/>
      <w:r w:rsidRPr="00EB32EB">
        <w:rPr>
          <w:rFonts w:ascii="Times New Roman" w:hAnsi="Times New Roman" w:cs="Times New Roman"/>
        </w:rPr>
        <w:t>czas  4 godziny</w:t>
      </w:r>
      <w:proofErr w:type="gramEnd"/>
      <w:r w:rsidRPr="00EB32EB">
        <w:rPr>
          <w:rFonts w:ascii="Times New Roman" w:hAnsi="Times New Roman" w:cs="Times New Roman"/>
        </w:rPr>
        <w:t xml:space="preserve"> - studium modela,  martwej natury lub praca z wyobraźni. Tradycyjne narzędzia: ołówek, grafit, kredki, markery, farby plakatowe, tempery. Egzamin dostarcza informacji o umiejętności obserwowania, komponowania na płaszczyźnie, wrażliwości na przestrzeń, światło i fakturę;</w:t>
      </w:r>
    </w:p>
    <w:p w14:paraId="0C151205" w14:textId="77777777" w:rsidR="000168FC" w:rsidRPr="00EB32EB" w:rsidRDefault="000168FC" w:rsidP="000168FC">
      <w:pPr>
        <w:ind w:left="1260" w:hanging="180"/>
        <w:jc w:val="both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- rzeźba – </w:t>
      </w:r>
      <w:proofErr w:type="gramStart"/>
      <w:r w:rsidRPr="00EB32EB">
        <w:rPr>
          <w:rFonts w:ascii="Times New Roman" w:hAnsi="Times New Roman" w:cs="Times New Roman"/>
        </w:rPr>
        <w:t>czas  4 godziny</w:t>
      </w:r>
      <w:proofErr w:type="gramEnd"/>
      <w:r w:rsidRPr="00EB32EB">
        <w:rPr>
          <w:rFonts w:ascii="Times New Roman" w:hAnsi="Times New Roman" w:cs="Times New Roman"/>
        </w:rPr>
        <w:t xml:space="preserve"> -  interpretacja przestrzenna tematu (tekst, myśl, stan, zdarzenie). Kandydaci pracują w dostarczonym materiale. Nie ocenia się warsztatu rzeźbiarskiego, ale zdolność do odczuwania: pionu i poziomu, bryły i płaszczyzny, kontrastu, wielkości i kształtu, ekspresji formy i warstwy znaczeniowej;</w:t>
      </w:r>
    </w:p>
    <w:p w14:paraId="1F610E14" w14:textId="77777777" w:rsidR="000168FC" w:rsidRPr="00EB32EB" w:rsidRDefault="000168FC" w:rsidP="009D4FFF">
      <w:pPr>
        <w:pStyle w:val="Akapitzlist"/>
        <w:numPr>
          <w:ilvl w:val="1"/>
          <w:numId w:val="229"/>
        </w:numPr>
        <w:jc w:val="both"/>
      </w:pPr>
      <w:r w:rsidRPr="00EB32EB">
        <w:t>Część projektowa:</w:t>
      </w:r>
    </w:p>
    <w:p w14:paraId="6965DAF2" w14:textId="6EDE5792" w:rsidR="000168FC" w:rsidRPr="00EB32EB" w:rsidRDefault="000168FC" w:rsidP="000168FC">
      <w:pPr>
        <w:ind w:left="1260" w:hanging="180"/>
        <w:jc w:val="both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projektowanie – czas 8 godzin. Polega na odpowiedzi na postawiony problem projektowy. Rozwiązanie zadania przybiera najczęściej formę rysunków lub makiety wykonanej z dostarczonych materiałów. Egzamin sprawdza: umiejętności dostrzegania, analizowania i rozwiązywania problemów, rozumienie tworzywa i jego naturalnych cech, umiejętności przekazu treści w formie graficznej, sprawność manualną i umiejętność gospodarowania czasem. W przypadku kandydatów, którzy zrealizowali obowiązkowy temat do teczki w zakresie projektowania ubioru, po zrealizowaniu zadania projektowego następuje jego obrona ustna. W przypadku kandydatów, którzy zrealizowali obowiązkowy temat do teczki w zakresie projektowania produktu i komunikacji wizualnej, następuje weryfikacja predyspozycji z zakresu wyobraźni przestrzennej i rysunku produktu przemysłowego, podczas których oceniane jest zainteresowanie wzornictwem, techniką oraz rozumienie rzutów i aksonometrii.</w:t>
      </w:r>
    </w:p>
    <w:p w14:paraId="038D7346" w14:textId="4A00ED8C" w:rsidR="000168FC" w:rsidRPr="00EB32EB" w:rsidRDefault="000168FC" w:rsidP="000D129E">
      <w:pPr>
        <w:widowControl/>
        <w:numPr>
          <w:ilvl w:val="3"/>
          <w:numId w:val="187"/>
        </w:numPr>
        <w:tabs>
          <w:tab w:val="clear" w:pos="2880"/>
          <w:tab w:val="num" w:pos="1080"/>
        </w:tabs>
        <w:suppressAutoHyphens w:val="0"/>
        <w:autoSpaceDN/>
        <w:ind w:left="108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  <w:bCs/>
        </w:rPr>
        <w:t>III etap</w:t>
      </w:r>
      <w:r w:rsidRPr="00EB32EB">
        <w:rPr>
          <w:rFonts w:ascii="Times New Roman" w:hAnsi="Times New Roman" w:cs="Times New Roman"/>
        </w:rPr>
        <w:t xml:space="preserve"> – autoprezentacja: sprawdza predyspozycje kandydata do wykonywania zawodu projektanta: inteligencję ogólną, ciek</w:t>
      </w:r>
      <w:r w:rsidR="00C47C49" w:rsidRPr="00EB32EB">
        <w:rPr>
          <w:rFonts w:ascii="Times New Roman" w:hAnsi="Times New Roman" w:cs="Times New Roman"/>
        </w:rPr>
        <w:t>awość poznawczą, motywacje, umie</w:t>
      </w:r>
      <w:r w:rsidRPr="00EB32EB">
        <w:rPr>
          <w:rFonts w:ascii="Times New Roman" w:hAnsi="Times New Roman" w:cs="Times New Roman"/>
        </w:rPr>
        <w:t>jętności poprawnego rozumowania oraz wyrażania swoich myśli, zainteresowanie problemami kultury, sztuki i cywilizacji.</w:t>
      </w:r>
      <w:r w:rsidR="007F03C6" w:rsidRPr="00EB32EB">
        <w:rPr>
          <w:rFonts w:ascii="Times New Roman" w:hAnsi="Times New Roman" w:cs="Times New Roman"/>
        </w:rPr>
        <w:t xml:space="preserve"> </w:t>
      </w:r>
      <w:r w:rsidR="00CF1616" w:rsidRPr="00EB32EB">
        <w:rPr>
          <w:rFonts w:ascii="Times New Roman" w:hAnsi="Times New Roman" w:cs="Times New Roman"/>
        </w:rPr>
        <w:t>Autoprezentacja na kierunek Wzornictwo w zakresie projektowanie u</w:t>
      </w:r>
      <w:r w:rsidR="007F03C6" w:rsidRPr="00EB32EB">
        <w:rPr>
          <w:rFonts w:ascii="Times New Roman" w:hAnsi="Times New Roman" w:cs="Times New Roman"/>
        </w:rPr>
        <w:t xml:space="preserve">bioru </w:t>
      </w:r>
      <w:r w:rsidR="00CF1616" w:rsidRPr="00EB32EB">
        <w:rPr>
          <w:rFonts w:ascii="Times New Roman" w:hAnsi="Times New Roman" w:cs="Times New Roman"/>
        </w:rPr>
        <w:t>może odbyć</w:t>
      </w:r>
      <w:r w:rsidR="007F03C6" w:rsidRPr="00EB32EB">
        <w:rPr>
          <w:rFonts w:ascii="Times New Roman" w:hAnsi="Times New Roman" w:cs="Times New Roman"/>
        </w:rPr>
        <w:t xml:space="preserve"> się w języku angielskim.</w:t>
      </w:r>
    </w:p>
    <w:p w14:paraId="648BF37C" w14:textId="77777777" w:rsidR="000168FC" w:rsidRPr="00EB32EB" w:rsidRDefault="000168FC" w:rsidP="00C47C49">
      <w:pPr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6808B895" w14:textId="20FAE898" w:rsidR="000168FC" w:rsidRPr="00EB32EB" w:rsidRDefault="000168FC" w:rsidP="006C07C7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hint="eastAsia"/>
        </w:rPr>
      </w:pPr>
      <w:r w:rsidRPr="00EB32EB">
        <w:rPr>
          <w:bCs/>
        </w:rPr>
        <w:t>Warunkiem realizacji studiów w zakresie projektowania ubioru</w:t>
      </w:r>
      <w:r w:rsidR="00420A83" w:rsidRPr="00EB32EB">
        <w:t xml:space="preserve"> jest znajomość</w:t>
      </w:r>
      <w:r w:rsidR="00E369C0" w:rsidRPr="00EB32EB">
        <w:t xml:space="preserve"> języka</w:t>
      </w:r>
      <w:r w:rsidR="00420A83" w:rsidRPr="00EB32EB">
        <w:t xml:space="preserve"> </w:t>
      </w:r>
      <w:r w:rsidRPr="00EB32EB">
        <w:t>angielskiego na poziomie minimum B2. Kandydaci, realizujący obowiązkowy temat w zakresie projektowania ubioru, składają również dokumenty potwierdzające znajomość języka na poziomie B2. Mogą to być, między innymi</w:t>
      </w:r>
      <w:proofErr w:type="gramStart"/>
      <w:r w:rsidRPr="00EB32EB">
        <w:t>:</w:t>
      </w:r>
      <w:r w:rsidRPr="00EB32EB">
        <w:br/>
        <w:t>- certyfikat</w:t>
      </w:r>
      <w:proofErr w:type="gramEnd"/>
      <w:r w:rsidRPr="00EB32EB">
        <w:t xml:space="preserve"> FCE lub inny certyfikat potwierdzający znajomość języka na wymaganym </w:t>
      </w:r>
      <w:r w:rsidRPr="00EB32EB">
        <w:lastRenderedPageBreak/>
        <w:t>poziomie,</w:t>
      </w:r>
      <w:r w:rsidRPr="00EB32EB">
        <w:br/>
        <w:t>lub</w:t>
      </w:r>
      <w:r w:rsidRPr="00EB32EB">
        <w:br/>
        <w:t>- matura z języka angielskiego zdana na poziomie rozszerzonym w części ustnej lub pisemnej.</w:t>
      </w:r>
    </w:p>
    <w:p w14:paraId="54B9D547" w14:textId="67507A60" w:rsidR="00AF5FDC" w:rsidRPr="00EB32EB" w:rsidRDefault="00AF5FDC" w:rsidP="00AF5FDC">
      <w:pPr>
        <w:pStyle w:val="NormalnyWeb"/>
        <w:suppressAutoHyphens w:val="0"/>
        <w:autoSpaceDN/>
        <w:spacing w:before="0" w:after="0"/>
        <w:ind w:left="714"/>
        <w:jc w:val="both"/>
        <w:textAlignment w:val="auto"/>
      </w:pPr>
    </w:p>
    <w:p w14:paraId="1573AF63" w14:textId="121C1BC5" w:rsidR="004C00D2" w:rsidRPr="00EB32EB" w:rsidRDefault="004C00D2" w:rsidP="00AF5FDC">
      <w:pPr>
        <w:pStyle w:val="NormalnyWeb"/>
        <w:suppressAutoHyphens w:val="0"/>
        <w:autoSpaceDN/>
        <w:spacing w:before="0" w:after="0"/>
        <w:ind w:left="714"/>
        <w:jc w:val="both"/>
        <w:textAlignment w:val="auto"/>
      </w:pPr>
    </w:p>
    <w:p w14:paraId="08F3C356" w14:textId="77777777" w:rsidR="00003E70" w:rsidRPr="00EB32EB" w:rsidRDefault="00003E70" w:rsidP="00003E70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hint="eastAsia"/>
        </w:rPr>
      </w:pPr>
      <w:r w:rsidRPr="00EB32EB">
        <w:t>Punktacja za poszczególne części egzaminu:</w:t>
      </w:r>
    </w:p>
    <w:p w14:paraId="0A9977E9" w14:textId="77777777" w:rsidR="00003E70" w:rsidRPr="00EB32EB" w:rsidRDefault="00003E70" w:rsidP="002A2B6F">
      <w:pPr>
        <w:pStyle w:val="Standard"/>
        <w:numPr>
          <w:ilvl w:val="0"/>
          <w:numId w:val="236"/>
        </w:numPr>
        <w:jc w:val="both"/>
      </w:pPr>
      <w:r w:rsidRPr="00EB32EB">
        <w:t>Przy ocenie etapu I Uczelniana Komisja Rekrutacyjna stosuje skalę punktową w przedziale od 0 do 10. Do drugiego etapu egzaminu przystępują tylko ci kandydaci, których prace zostały ocenione na minimum 6 punktów.</w:t>
      </w:r>
    </w:p>
    <w:p w14:paraId="3C99EBEE" w14:textId="33569349" w:rsidR="00003E70" w:rsidRPr="00EB32EB" w:rsidRDefault="00003E70" w:rsidP="002A2B6F">
      <w:pPr>
        <w:pStyle w:val="Standard"/>
        <w:numPr>
          <w:ilvl w:val="0"/>
          <w:numId w:val="236"/>
        </w:numPr>
        <w:jc w:val="both"/>
      </w:pPr>
      <w:r w:rsidRPr="00EB32EB">
        <w:t>Przy ocenie etapu II Uczelniana Komisja Rekrutacyjna stosuje skalę punktową w przedziale od 0 do 105.</w:t>
      </w:r>
      <w:r w:rsidR="00B26ABA" w:rsidRPr="00EB32EB">
        <w:t xml:space="preserve"> </w:t>
      </w:r>
      <w:r w:rsidRPr="00EB32EB">
        <w:t>Ocenie podlega każda część egzaminu praktycznego:</w:t>
      </w:r>
    </w:p>
    <w:p w14:paraId="77FCCB78" w14:textId="4C17FBBD" w:rsidR="00003E70" w:rsidRPr="00EB32EB" w:rsidRDefault="00003E70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EB32EB">
        <w:t>rysunek</w:t>
      </w:r>
      <w:proofErr w:type="gramEnd"/>
      <w:r w:rsidRPr="00EB32EB">
        <w:t xml:space="preserve"> i kolor/malarstwo – przedział punktowy: od 0 do 2</w:t>
      </w:r>
      <w:r w:rsidR="000A33A1" w:rsidRPr="00EB32EB">
        <w:t>5,</w:t>
      </w:r>
    </w:p>
    <w:p w14:paraId="3816BBC5" w14:textId="6BA63C7C" w:rsidR="00003E70" w:rsidRPr="00EB32EB" w:rsidRDefault="00003E70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EB32EB">
        <w:t>rzeźba</w:t>
      </w:r>
      <w:proofErr w:type="gramEnd"/>
      <w:r w:rsidRPr="00EB32EB">
        <w:t xml:space="preserve"> – przedział punktowy: od 0 do 2</w:t>
      </w:r>
      <w:r w:rsidR="000A33A1" w:rsidRPr="00EB32EB">
        <w:t>5,</w:t>
      </w:r>
    </w:p>
    <w:p w14:paraId="5B2E5419" w14:textId="19D0BDD7" w:rsidR="00003E70" w:rsidRPr="00EB32EB" w:rsidRDefault="00003E70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EB32EB">
        <w:t>projektowanie  – przedział</w:t>
      </w:r>
      <w:proofErr w:type="gramEnd"/>
      <w:r w:rsidRPr="00EB32EB">
        <w:t xml:space="preserve"> punktowy: od 0 do 5</w:t>
      </w:r>
      <w:r w:rsidR="000A33A1" w:rsidRPr="00EB32EB">
        <w:t>5.</w:t>
      </w:r>
    </w:p>
    <w:p w14:paraId="1B5D33A0" w14:textId="77777777" w:rsidR="00003E70" w:rsidRPr="00EB32EB" w:rsidRDefault="00003E70" w:rsidP="002A2B6F">
      <w:pPr>
        <w:pStyle w:val="Standard"/>
        <w:numPr>
          <w:ilvl w:val="0"/>
          <w:numId w:val="236"/>
        </w:numPr>
        <w:jc w:val="both"/>
      </w:pPr>
      <w:r w:rsidRPr="00EB32EB">
        <w:t>Uzyskanie zera („0”) punktów z którejkolwiek części egzaminu praktycznego lub nieprzystąpienie do którejkolwiek części egzaminu praktycznego skutkuje wykluczeniem kandydata z postępowania kwalifikacyjnego. Takiej osobie nie jest przyznawana lokata na liście rankingowej.</w:t>
      </w:r>
    </w:p>
    <w:p w14:paraId="61925438" w14:textId="082462F8" w:rsidR="00003E70" w:rsidRPr="00EB32EB" w:rsidRDefault="00303E77" w:rsidP="00303E77">
      <w:pPr>
        <w:pStyle w:val="Standard"/>
        <w:numPr>
          <w:ilvl w:val="0"/>
          <w:numId w:val="236"/>
        </w:numPr>
        <w:jc w:val="both"/>
      </w:pPr>
      <w:r w:rsidRPr="00EB32EB">
        <w:t>Do etapu autoprezentacji dopuszczone są osoby, które uzyskały co najmniej 50 pkt</w:t>
      </w:r>
      <w:r w:rsidR="00992EED" w:rsidRPr="00EB32EB">
        <w:t>.</w:t>
      </w:r>
      <w:r w:rsidRPr="00EB32EB">
        <w:t xml:space="preserve"> za I etap rekrutacji. </w:t>
      </w:r>
      <w:r w:rsidR="00003E70" w:rsidRPr="00EB32EB">
        <w:t xml:space="preserve"> </w:t>
      </w:r>
    </w:p>
    <w:p w14:paraId="45B5D30B" w14:textId="77777777" w:rsidR="00003E70" w:rsidRPr="00EB32EB" w:rsidRDefault="00003E70" w:rsidP="002A2B6F">
      <w:pPr>
        <w:pStyle w:val="Standard"/>
        <w:numPr>
          <w:ilvl w:val="0"/>
          <w:numId w:val="236"/>
        </w:numPr>
        <w:jc w:val="both"/>
      </w:pPr>
      <w:r w:rsidRPr="00EB32EB">
        <w:t>Przy ocenie autoprezentacji stosuje się skalę punktową w przedziale od 0 do 30.</w:t>
      </w:r>
    </w:p>
    <w:p w14:paraId="6B6E19A5" w14:textId="77777777" w:rsidR="00003E70" w:rsidRPr="00EB32EB" w:rsidRDefault="00003E70" w:rsidP="002A2B6F">
      <w:pPr>
        <w:pStyle w:val="Standard"/>
        <w:widowControl w:val="0"/>
        <w:numPr>
          <w:ilvl w:val="0"/>
          <w:numId w:val="236"/>
        </w:numPr>
        <w:shd w:val="clear" w:color="auto" w:fill="FFFFFF"/>
        <w:tabs>
          <w:tab w:val="left" w:pos="709"/>
        </w:tabs>
        <w:autoSpaceDE w:val="0"/>
        <w:jc w:val="both"/>
      </w:pPr>
      <w:r w:rsidRPr="00EB32EB">
        <w:t>Otrzymanie „0” (zera) punktów z autoprezentacji lub nieprzystąpienie do autoprezentacji jest równoznaczne z nieklasyfikowaniem kandydata i wykluczeniem go z postępowania rekrutacyjnego. Osoba, która nie przystąpiła do egzaminu zostaje wykluczona z postępowania rekrutacyjnego oraz nie jest jej przyznawana lokata na liście rankingowej.</w:t>
      </w:r>
    </w:p>
    <w:p w14:paraId="79DAC82C" w14:textId="77777777" w:rsidR="00003E70" w:rsidRPr="00EB32EB" w:rsidRDefault="00003E70" w:rsidP="00003E70">
      <w:pPr>
        <w:pStyle w:val="Standard"/>
        <w:jc w:val="both"/>
      </w:pPr>
    </w:p>
    <w:p w14:paraId="593E3C4A" w14:textId="4230FB30" w:rsidR="00003E70" w:rsidRPr="00EB32EB" w:rsidRDefault="00003E70" w:rsidP="00003E70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hint="eastAsia"/>
        </w:rPr>
      </w:pPr>
      <w:r w:rsidRPr="00EB32EB">
        <w:t>Po pełnym procesie rekrutacyjnym tworzone</w:t>
      </w:r>
      <w:r w:rsidR="00992EED" w:rsidRPr="00EB32EB">
        <w:t xml:space="preserve"> </w:t>
      </w:r>
      <w:r w:rsidRPr="00EB32EB">
        <w:t xml:space="preserve">są listy rankingowe osobno dla zakresu </w:t>
      </w:r>
      <w:r w:rsidRPr="00EB32EB">
        <w:rPr>
          <w:rFonts w:ascii="Times New Roman" w:hAnsi="Times New Roman" w:cs="Times New Roman"/>
        </w:rPr>
        <w:t>projektowania produktu i</w:t>
      </w:r>
      <w:r w:rsidR="00992EED" w:rsidRPr="00EB32EB">
        <w:rPr>
          <w:rFonts w:ascii="Times New Roman" w:hAnsi="Times New Roman" w:cs="Times New Roman"/>
        </w:rPr>
        <w:t xml:space="preserve"> </w:t>
      </w:r>
      <w:r w:rsidRPr="00EB32EB">
        <w:rPr>
          <w:rFonts w:ascii="Times New Roman" w:hAnsi="Times New Roman" w:cs="Times New Roman"/>
        </w:rPr>
        <w:t>komunikacji wizualnej oraz projektowania ubioru. Listy rankingowe</w:t>
      </w:r>
      <w:r w:rsidRPr="00EB32EB">
        <w:t xml:space="preserve"> uwzględniają wszystkich kandydatów, którzy byli dopuszczeni do etapu autoprezentacji.  </w:t>
      </w:r>
    </w:p>
    <w:p w14:paraId="4A9DC01E" w14:textId="77777777" w:rsidR="00003E70" w:rsidRPr="00EB32EB" w:rsidRDefault="00003E70" w:rsidP="00795F16">
      <w:pPr>
        <w:widowControl/>
        <w:suppressAutoHyphens w:val="0"/>
        <w:autoSpaceDN/>
        <w:ind w:left="720"/>
        <w:jc w:val="both"/>
        <w:textAlignment w:val="auto"/>
        <w:rPr>
          <w:rFonts w:hint="eastAsia"/>
        </w:rPr>
      </w:pPr>
    </w:p>
    <w:p w14:paraId="20E01BE3" w14:textId="77777777" w:rsidR="00003E70" w:rsidRPr="00EB32EB" w:rsidRDefault="00003E70" w:rsidP="00003E70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hint="eastAsia"/>
        </w:rPr>
      </w:pPr>
      <w:r w:rsidRPr="00EB32EB">
        <w:t xml:space="preserve">Podstawę do ustalenia miejsca kandydata na liście rankingowej stanowi suma punktów uzyskanych za II i III etap rekrutacji, tj. za egzamin praktyczny i autoprezentację. </w:t>
      </w:r>
    </w:p>
    <w:p w14:paraId="509A96E6" w14:textId="77777777" w:rsidR="00003E70" w:rsidRPr="00EB32EB" w:rsidRDefault="00003E70" w:rsidP="00003E70">
      <w:pPr>
        <w:pStyle w:val="Akapitzlist"/>
      </w:pPr>
    </w:p>
    <w:p w14:paraId="2806E6AF" w14:textId="64C05349" w:rsidR="00003E70" w:rsidRPr="00EB32EB" w:rsidRDefault="00003E70" w:rsidP="00294E85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hint="eastAsia"/>
        </w:rPr>
      </w:pPr>
      <w:r w:rsidRPr="00EB32EB">
        <w:t>W przypadku osiągnięcia przez kandydatów tej samej sumy punktów, o ich miejscu na liście rankingowej decyduje liczba punktów osiągniętych na egzaminie praktycznym, a w przypadku gdy nadal liczba punktów będzie taka sama, lokaty przyznaje się wg punktacji osiągniętej przez kandydata w poszczególnych częściach egzaminu praktycznego, uwzględniając następujący ranking zadań, wchodzących w jego skład:</w:t>
      </w:r>
    </w:p>
    <w:p w14:paraId="2BCC7ECC" w14:textId="44EBE5A0" w:rsidR="00003E70" w:rsidRPr="00EB32EB" w:rsidRDefault="00003E70" w:rsidP="00F45A36">
      <w:pPr>
        <w:pStyle w:val="Akapitzlist"/>
        <w:numPr>
          <w:ilvl w:val="0"/>
          <w:numId w:val="237"/>
        </w:numPr>
      </w:pPr>
      <w:r w:rsidRPr="00EB32EB">
        <w:t>Projektowanie</w:t>
      </w:r>
    </w:p>
    <w:p w14:paraId="5F292CED" w14:textId="73269DD0" w:rsidR="00003E70" w:rsidRPr="00EB32EB" w:rsidRDefault="00003E70" w:rsidP="00F45A36">
      <w:pPr>
        <w:pStyle w:val="Akapitzlist"/>
        <w:numPr>
          <w:ilvl w:val="0"/>
          <w:numId w:val="237"/>
        </w:numPr>
      </w:pPr>
      <w:r w:rsidRPr="00EB32EB">
        <w:t xml:space="preserve">Rzeźba </w:t>
      </w:r>
    </w:p>
    <w:p w14:paraId="49AD719D" w14:textId="780095CA" w:rsidR="00003E70" w:rsidRPr="00EB32EB" w:rsidRDefault="00003E70" w:rsidP="00F45A36">
      <w:pPr>
        <w:pStyle w:val="Akapitzlist"/>
        <w:numPr>
          <w:ilvl w:val="0"/>
          <w:numId w:val="237"/>
        </w:numPr>
      </w:pPr>
      <w:r w:rsidRPr="00EB32EB">
        <w:t>Rysunek</w:t>
      </w:r>
    </w:p>
    <w:p w14:paraId="1DEC74FF" w14:textId="77777777" w:rsidR="00003E70" w:rsidRPr="00EB32EB" w:rsidRDefault="00003E70" w:rsidP="00003E70">
      <w:pPr>
        <w:rPr>
          <w:rFonts w:hint="eastAsia"/>
        </w:rPr>
      </w:pPr>
    </w:p>
    <w:p w14:paraId="13510FC4" w14:textId="77777777" w:rsidR="00003E70" w:rsidRPr="00EB32EB" w:rsidRDefault="00003E70" w:rsidP="00294E85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hint="eastAsia"/>
        </w:rPr>
      </w:pPr>
      <w:r w:rsidRPr="00EB32EB"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27D67D5D" w14:textId="77777777" w:rsidR="00003E70" w:rsidRPr="00EB32EB" w:rsidRDefault="00003E70" w:rsidP="00003E70">
      <w:pPr>
        <w:pStyle w:val="Standard"/>
        <w:ind w:left="720"/>
        <w:jc w:val="both"/>
      </w:pPr>
    </w:p>
    <w:p w14:paraId="503F0EA0" w14:textId="77777777" w:rsidR="00003E70" w:rsidRPr="00EB32EB" w:rsidRDefault="00003E70" w:rsidP="00003E70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</w:p>
    <w:p w14:paraId="751D6B4E" w14:textId="485BFAA2" w:rsidR="000168FC" w:rsidRDefault="00003E70" w:rsidP="00146A72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hint="eastAsia"/>
        </w:rPr>
      </w:pPr>
      <w:r w:rsidRPr="00EB32EB">
        <w:lastRenderedPageBreak/>
        <w:t xml:space="preserve">Minimum kwalifikujące na I rok studiów wynosi 80 pkt. </w:t>
      </w:r>
    </w:p>
    <w:p w14:paraId="0BAAE5BB" w14:textId="77777777" w:rsidR="009104F8" w:rsidRPr="00EB32EB" w:rsidRDefault="009104F8" w:rsidP="009104F8">
      <w:pPr>
        <w:widowControl/>
        <w:suppressAutoHyphens w:val="0"/>
        <w:autoSpaceDN/>
        <w:ind w:left="720"/>
        <w:jc w:val="both"/>
        <w:textAlignment w:val="auto"/>
        <w:rPr>
          <w:rFonts w:hint="eastAsia"/>
        </w:rPr>
      </w:pPr>
    </w:p>
    <w:p w14:paraId="11F0A039" w14:textId="702AC925" w:rsidR="00344B5D" w:rsidRPr="00EB32EB" w:rsidRDefault="00344B5D" w:rsidP="00450A25">
      <w:pPr>
        <w:widowControl/>
        <w:numPr>
          <w:ilvl w:val="0"/>
          <w:numId w:val="18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b/>
          <w:bCs/>
        </w:rPr>
      </w:pPr>
      <w:r w:rsidRPr="00EB32EB">
        <w:rPr>
          <w:rFonts w:ascii="Times New Roman" w:hAnsi="Times New Roman" w:cs="Times New Roman"/>
          <w:b/>
          <w:bCs/>
        </w:rPr>
        <w:t>Studia drugiego stopnia</w:t>
      </w:r>
      <w:r w:rsidR="00682FFC" w:rsidRPr="00EB32EB">
        <w:rPr>
          <w:rFonts w:ascii="Times New Roman" w:hAnsi="Times New Roman" w:cs="Times New Roman"/>
          <w:b/>
          <w:bCs/>
        </w:rPr>
        <w:t xml:space="preserve"> </w:t>
      </w:r>
      <w:r w:rsidR="00BD4A55" w:rsidRPr="00EB32EB">
        <w:rPr>
          <w:rFonts w:ascii="Times New Roman" w:hAnsi="Times New Roman" w:cs="Times New Roman"/>
          <w:b/>
          <w:bCs/>
        </w:rPr>
        <w:t>na kierunku W</w:t>
      </w:r>
      <w:r w:rsidR="003C6F52" w:rsidRPr="00EB32EB">
        <w:rPr>
          <w:rFonts w:ascii="Times New Roman" w:hAnsi="Times New Roman" w:cs="Times New Roman"/>
          <w:b/>
          <w:bCs/>
        </w:rPr>
        <w:t>zornictwo</w:t>
      </w:r>
      <w:r w:rsidR="003A4686" w:rsidRPr="00EB32EB">
        <w:rPr>
          <w:rFonts w:ascii="Times New Roman" w:hAnsi="Times New Roman" w:cs="Times New Roman"/>
          <w:b/>
          <w:bCs/>
        </w:rPr>
        <w:t xml:space="preserve">. </w:t>
      </w:r>
    </w:p>
    <w:p w14:paraId="573F7183" w14:textId="77777777" w:rsidR="00344B5D" w:rsidRPr="00EB32EB" w:rsidRDefault="00344B5D" w:rsidP="00344B5D">
      <w:pPr>
        <w:rPr>
          <w:rFonts w:ascii="Times New Roman" w:hAnsi="Times New Roman" w:cs="Times New Roman"/>
          <w:bCs/>
        </w:rPr>
      </w:pPr>
    </w:p>
    <w:p w14:paraId="37F2A161" w14:textId="77777777" w:rsidR="00344B5D" w:rsidRPr="00EB32EB" w:rsidRDefault="00344B5D" w:rsidP="00450A25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O przyjęcie na stacjonarne studia drugiego stopnia na kierunku Wzornictwo mogą ubiegać się absolwenci studiów pierwszego lub drugiego stopnia:</w:t>
      </w:r>
    </w:p>
    <w:p w14:paraId="7225EA91" w14:textId="77777777" w:rsidR="00344B5D" w:rsidRPr="00EB32EB" w:rsidRDefault="00344B5D" w:rsidP="00344B5D">
      <w:pPr>
        <w:ind w:left="720"/>
        <w:jc w:val="both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kierunku wzornictwa (specjalizacje m.in. projektowanie produktu, komunikacja wizualna);</w:t>
      </w:r>
    </w:p>
    <w:p w14:paraId="33A49ED5" w14:textId="77777777" w:rsidR="00344B5D" w:rsidRPr="00EB32EB" w:rsidRDefault="00344B5D" w:rsidP="00344B5D">
      <w:pPr>
        <w:ind w:left="720"/>
        <w:jc w:val="both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kierunków zawierających kształcenie plastyczne i projektowe (m.in. architektura);</w:t>
      </w:r>
    </w:p>
    <w:p w14:paraId="4D6E296B" w14:textId="77777777" w:rsidR="00344B5D" w:rsidRPr="00EB32EB" w:rsidRDefault="00344B5D" w:rsidP="00344B5D">
      <w:pPr>
        <w:ind w:left="720"/>
        <w:jc w:val="both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innych kierunków, którzy pomyślnie przeszli postępowanie kwalifikacyjne na I rok studiów magisterskich, oceniające dorobek artystyczny i predyspozycje kandydatów.</w:t>
      </w:r>
    </w:p>
    <w:p w14:paraId="1637D81F" w14:textId="77777777" w:rsidR="00344B5D" w:rsidRPr="00EB32EB" w:rsidRDefault="00344B5D" w:rsidP="00344B5D">
      <w:pPr>
        <w:ind w:left="284"/>
        <w:jc w:val="both"/>
        <w:rPr>
          <w:rFonts w:ascii="Times New Roman" w:hAnsi="Times New Roman" w:cs="Times New Roman"/>
        </w:rPr>
      </w:pPr>
    </w:p>
    <w:p w14:paraId="776AE677" w14:textId="77777777" w:rsidR="00344B5D" w:rsidRPr="00EB32EB" w:rsidRDefault="00344B5D" w:rsidP="00450A25">
      <w:pPr>
        <w:widowControl/>
        <w:numPr>
          <w:ilvl w:val="0"/>
          <w:numId w:val="192"/>
        </w:numPr>
        <w:tabs>
          <w:tab w:val="clear" w:pos="4500"/>
          <w:tab w:val="num" w:pos="720"/>
        </w:tabs>
        <w:suppressAutoHyphens w:val="0"/>
        <w:autoSpaceDN/>
        <w:ind w:hanging="414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Postępowanie rekrutacyjne polega na:</w:t>
      </w:r>
    </w:p>
    <w:p w14:paraId="5B184ED3" w14:textId="77777777" w:rsidR="00344B5D" w:rsidRPr="00EB32EB" w:rsidRDefault="00344B5D" w:rsidP="00450A25">
      <w:pPr>
        <w:widowControl/>
        <w:numPr>
          <w:ilvl w:val="0"/>
          <w:numId w:val="195"/>
        </w:numPr>
        <w:tabs>
          <w:tab w:val="clear" w:pos="1440"/>
          <w:tab w:val="num" w:pos="851"/>
        </w:tabs>
        <w:suppressAutoHyphens w:val="0"/>
        <w:autoSpaceDN/>
        <w:ind w:left="851" w:hanging="284"/>
        <w:jc w:val="both"/>
        <w:textAlignment w:val="auto"/>
        <w:rPr>
          <w:rFonts w:ascii="Times New Roman" w:hAnsi="Times New Roman" w:cs="Times New Roman"/>
          <w:strike/>
        </w:rPr>
      </w:pPr>
      <w:proofErr w:type="gramStart"/>
      <w:r w:rsidRPr="00EB32EB">
        <w:rPr>
          <w:rFonts w:ascii="Times New Roman" w:hAnsi="Times New Roman" w:cs="Times New Roman"/>
        </w:rPr>
        <w:t>złożeniu</w:t>
      </w:r>
      <w:proofErr w:type="gramEnd"/>
      <w:r w:rsidRPr="00EB32EB">
        <w:rPr>
          <w:rFonts w:ascii="Times New Roman" w:hAnsi="Times New Roman" w:cs="Times New Roman"/>
        </w:rPr>
        <w:t xml:space="preserve"> przez kandydata podania o przyjęcie na studia wraz z życiorysem zawodowym i dorobkiem (portfolio), dyplomu ukończenia studiów pierwszego stopnia lub studiów magisterskich, indeksu lub suplementu do dyplomu oraz ewentualnych innych dokumentów potwierdzających zdobycie innych kwalifikacji, oraz opracowaniu obowiązkowego tematu projektowego, o którym mowa w ust. 3 </w:t>
      </w:r>
      <w:proofErr w:type="spellStart"/>
      <w:r w:rsidRPr="00EB32EB">
        <w:rPr>
          <w:rFonts w:ascii="Times New Roman" w:hAnsi="Times New Roman" w:cs="Times New Roman"/>
        </w:rPr>
        <w:t>tiret</w:t>
      </w:r>
      <w:proofErr w:type="spellEnd"/>
      <w:r w:rsidRPr="00EB32EB">
        <w:rPr>
          <w:rFonts w:ascii="Times New Roman" w:hAnsi="Times New Roman" w:cs="Times New Roman"/>
        </w:rPr>
        <w:t xml:space="preserve"> 4; etap ten kończy się dopuszczeniem lub niedopuszczeniem kandydata do dalszego postępowania rekrutacyjnego;</w:t>
      </w:r>
    </w:p>
    <w:p w14:paraId="4E94EE8F" w14:textId="77777777" w:rsidR="00344B5D" w:rsidRPr="00EB32EB" w:rsidRDefault="00344B5D" w:rsidP="00450A25">
      <w:pPr>
        <w:widowControl/>
        <w:numPr>
          <w:ilvl w:val="0"/>
          <w:numId w:val="195"/>
        </w:numPr>
        <w:tabs>
          <w:tab w:val="clear" w:pos="1440"/>
          <w:tab w:val="num" w:pos="851"/>
        </w:tabs>
        <w:suppressAutoHyphens w:val="0"/>
        <w:autoSpaceDN/>
        <w:ind w:left="851" w:hanging="284"/>
        <w:jc w:val="both"/>
        <w:textAlignment w:val="auto"/>
        <w:rPr>
          <w:rFonts w:ascii="Times New Roman" w:hAnsi="Times New Roman" w:cs="Times New Roman"/>
          <w:strike/>
        </w:rPr>
      </w:pPr>
      <w:proofErr w:type="gramStart"/>
      <w:r w:rsidRPr="00EB32EB">
        <w:rPr>
          <w:rFonts w:ascii="Times New Roman" w:hAnsi="Times New Roman" w:cs="Times New Roman"/>
        </w:rPr>
        <w:t>autoprezentacji</w:t>
      </w:r>
      <w:proofErr w:type="gramEnd"/>
      <w:r w:rsidRPr="00EB32EB">
        <w:rPr>
          <w:rFonts w:ascii="Times New Roman" w:hAnsi="Times New Roman" w:cs="Times New Roman"/>
        </w:rPr>
        <w:t xml:space="preserve"> dotyczącej portfolio, wykształcenia, ewentualnej pracy zawodowej, motywacji, zainteresowań.</w:t>
      </w:r>
    </w:p>
    <w:p w14:paraId="4290D218" w14:textId="77777777" w:rsidR="00344B5D" w:rsidRPr="00EB32EB" w:rsidRDefault="00344B5D" w:rsidP="00344B5D">
      <w:pPr>
        <w:ind w:left="851"/>
        <w:jc w:val="both"/>
        <w:rPr>
          <w:rFonts w:ascii="Times New Roman" w:hAnsi="Times New Roman" w:cs="Times New Roman"/>
          <w:strike/>
        </w:rPr>
      </w:pPr>
    </w:p>
    <w:p w14:paraId="48D8BD02" w14:textId="77777777" w:rsidR="00344B5D" w:rsidRPr="00EB32EB" w:rsidRDefault="00344B5D" w:rsidP="00450A25">
      <w:pPr>
        <w:widowControl/>
        <w:numPr>
          <w:ilvl w:val="0"/>
          <w:numId w:val="192"/>
        </w:numPr>
        <w:tabs>
          <w:tab w:val="clear" w:pos="4500"/>
          <w:tab w:val="num" w:pos="720"/>
        </w:tabs>
        <w:suppressAutoHyphens w:val="0"/>
        <w:autoSpaceDN/>
        <w:ind w:left="720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Kandydaci na studia drugiego stopnia, poza dokumentacją wskazaną w rozdziale III pkt. II, zobowiązani są złożyć we właściwym dziekanacie : </w:t>
      </w:r>
      <w:r w:rsidRPr="00EB32EB">
        <w:rPr>
          <w:rFonts w:ascii="Times New Roman" w:hAnsi="Times New Roman" w:cs="Times New Roman"/>
        </w:rPr>
        <w:br/>
        <w:t>– indeks/suplement</w:t>
      </w:r>
      <w:proofErr w:type="gramStart"/>
      <w:r w:rsidRPr="00EB32EB">
        <w:rPr>
          <w:rFonts w:ascii="Times New Roman" w:hAnsi="Times New Roman" w:cs="Times New Roman"/>
        </w:rPr>
        <w:t>,</w:t>
      </w:r>
      <w:r w:rsidRPr="00EB32EB">
        <w:rPr>
          <w:rFonts w:ascii="Times New Roman" w:hAnsi="Times New Roman" w:cs="Times New Roman"/>
        </w:rPr>
        <w:br/>
        <w:t>– życiorys</w:t>
      </w:r>
      <w:proofErr w:type="gramEnd"/>
      <w:r w:rsidRPr="00EB32EB">
        <w:rPr>
          <w:rFonts w:ascii="Times New Roman" w:hAnsi="Times New Roman" w:cs="Times New Roman"/>
        </w:rPr>
        <w:t xml:space="preserve"> zawodowo – akademicki (C.V.),</w:t>
      </w:r>
    </w:p>
    <w:p w14:paraId="3DD7CAD8" w14:textId="77777777" w:rsidR="00344B5D" w:rsidRPr="00EB32EB" w:rsidRDefault="00344B5D" w:rsidP="00344B5D">
      <w:pPr>
        <w:ind w:left="708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– portfolio w formie wydruku i na nośniku cyfrowym, </w:t>
      </w:r>
    </w:p>
    <w:p w14:paraId="1A8DA77F" w14:textId="77777777" w:rsidR="00344B5D" w:rsidRPr="00EB32EB" w:rsidRDefault="00344B5D" w:rsidP="00344B5D">
      <w:pPr>
        <w:ind w:left="708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sym w:font="Symbol" w:char="F02D"/>
      </w:r>
      <w:proofErr w:type="gramStart"/>
      <w:r w:rsidRPr="00EB32EB">
        <w:rPr>
          <w:rFonts w:ascii="Times New Roman" w:hAnsi="Times New Roman" w:cs="Times New Roman"/>
        </w:rPr>
        <w:t>opracowanie  obowiązkowego</w:t>
      </w:r>
      <w:proofErr w:type="gramEnd"/>
      <w:r w:rsidRPr="00EB32EB">
        <w:rPr>
          <w:rFonts w:ascii="Times New Roman" w:hAnsi="Times New Roman" w:cs="Times New Roman"/>
        </w:rPr>
        <w:t xml:space="preserve"> tematu projektowego – według zasad określonych w osobnym dokumencie, publikowanym przez Uczelnianą Komisję Rekrutacyjną nie później niż dwa miesiące przed ostatecznym terminem składania dokumentów,</w:t>
      </w:r>
      <w:r w:rsidRPr="00EB32EB">
        <w:rPr>
          <w:rFonts w:ascii="Times New Roman" w:hAnsi="Times New Roman" w:cs="Times New Roman"/>
        </w:rPr>
        <w:br/>
        <w:t>– posiadane certyfikaty językowe.</w:t>
      </w:r>
    </w:p>
    <w:p w14:paraId="475F839C" w14:textId="77777777" w:rsidR="00344B5D" w:rsidRPr="00EB32EB" w:rsidRDefault="00344B5D" w:rsidP="00344B5D">
      <w:pPr>
        <w:rPr>
          <w:rFonts w:ascii="Times New Roman" w:hAnsi="Times New Roman" w:cs="Times New Roman"/>
        </w:rPr>
      </w:pPr>
    </w:p>
    <w:p w14:paraId="3648D4A9" w14:textId="77777777" w:rsidR="00344B5D" w:rsidRPr="00EB32EB" w:rsidRDefault="00344B5D" w:rsidP="00450A25">
      <w:pPr>
        <w:widowControl/>
        <w:numPr>
          <w:ilvl w:val="0"/>
          <w:numId w:val="194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Komisja na podstawie dostarczonego portfolio i dokumentów dopuszcza kandydatów do autoprezentacji. Maksymalna liczba punktów, jaką można uzyskać za portfolio wynosi 60. Uczelniana Komisja Rekrutacyjna ustala minimum punktowe dopuszczające do autoprezentacji.</w:t>
      </w:r>
    </w:p>
    <w:p w14:paraId="23131AD5" w14:textId="77777777" w:rsidR="00344B5D" w:rsidRPr="00EB32EB" w:rsidRDefault="00344B5D" w:rsidP="00344B5D">
      <w:pPr>
        <w:ind w:left="360"/>
        <w:jc w:val="both"/>
        <w:rPr>
          <w:rFonts w:ascii="Times New Roman" w:hAnsi="Times New Roman" w:cs="Times New Roman"/>
        </w:rPr>
      </w:pPr>
    </w:p>
    <w:p w14:paraId="2EF92323" w14:textId="77777777" w:rsidR="00344B5D" w:rsidRPr="00EB32EB" w:rsidRDefault="00344B5D" w:rsidP="00450A25">
      <w:pPr>
        <w:widowControl/>
        <w:numPr>
          <w:ilvl w:val="0"/>
          <w:numId w:val="193"/>
        </w:numPr>
        <w:tabs>
          <w:tab w:val="clear" w:pos="4500"/>
          <w:tab w:val="num" w:pos="720"/>
        </w:tabs>
        <w:suppressAutoHyphens w:val="0"/>
        <w:autoSpaceDN/>
        <w:ind w:left="72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Autoprezentacja odbędzie się w terminie, wyznaczonym przez </w:t>
      </w:r>
      <w:r w:rsidRPr="00EB32EB">
        <w:rPr>
          <w:rStyle w:val="Pogrubienie"/>
          <w:rFonts w:ascii="Times New Roman" w:hAnsi="Times New Roman" w:cs="Times New Roman"/>
          <w:b w:val="0"/>
        </w:rPr>
        <w:t>Uczelnianą Komisję Rekrutacyjną</w:t>
      </w:r>
      <w:r w:rsidRPr="00EB32EB">
        <w:rPr>
          <w:rFonts w:ascii="Times New Roman" w:hAnsi="Times New Roman" w:cs="Times New Roman"/>
        </w:rPr>
        <w:t>. Maksymalna liczba punktów, jaką można uzyskać za autoprezentację wynosi 40.</w:t>
      </w:r>
    </w:p>
    <w:p w14:paraId="26C5D3AD" w14:textId="77777777" w:rsidR="00344B5D" w:rsidRPr="00EB32EB" w:rsidRDefault="00344B5D" w:rsidP="00344B5D">
      <w:pPr>
        <w:jc w:val="both"/>
        <w:rPr>
          <w:rFonts w:ascii="Times New Roman" w:hAnsi="Times New Roman" w:cs="Times New Roman"/>
        </w:rPr>
      </w:pPr>
    </w:p>
    <w:p w14:paraId="0E566526" w14:textId="77777777" w:rsidR="00344B5D" w:rsidRPr="00EB32EB" w:rsidRDefault="00344B5D" w:rsidP="00450A25">
      <w:pPr>
        <w:widowControl/>
        <w:numPr>
          <w:ilvl w:val="0"/>
          <w:numId w:val="193"/>
        </w:numPr>
        <w:tabs>
          <w:tab w:val="clear" w:pos="4500"/>
          <w:tab w:val="num" w:pos="709"/>
        </w:tabs>
        <w:suppressAutoHyphens w:val="0"/>
        <w:autoSpaceDN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W postępowaniu kwalifikacyjnym można uzyskać maksymalnie 100 punktów. O przyjęciu na studia magisterskie decyduje liczba zdobytych punktów, jednak nie mniej niż 60 pkt. Lista rankingowa sporządzana jest na podstawie sumy punktów uzyskanych przez kandydata w ocenie portfolio i autoprezentacji. </w:t>
      </w:r>
    </w:p>
    <w:p w14:paraId="04AA74CB" w14:textId="2373195B" w:rsidR="000168FC" w:rsidRPr="00EB32EB" w:rsidRDefault="00344B5D" w:rsidP="00344B5D">
      <w:pPr>
        <w:tabs>
          <w:tab w:val="num" w:pos="1080"/>
        </w:tabs>
        <w:ind w:left="720"/>
        <w:jc w:val="both"/>
        <w:rPr>
          <w:rFonts w:hint="eastAsia"/>
        </w:rPr>
      </w:pPr>
      <w:r w:rsidRPr="00EB32EB">
        <w:rPr>
          <w:b/>
        </w:rPr>
        <w:br w:type="page"/>
      </w:r>
    </w:p>
    <w:p w14:paraId="1947C78D" w14:textId="77777777" w:rsidR="001D09AF" w:rsidRPr="00A0283B" w:rsidRDefault="001D09AF" w:rsidP="001D09AF">
      <w:pPr>
        <w:pStyle w:val="Standard"/>
        <w:pageBreakBefore/>
        <w:jc w:val="both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XI</w:t>
      </w:r>
    </w:p>
    <w:p w14:paraId="71BF2251" w14:textId="77777777" w:rsidR="001D09AF" w:rsidRPr="00A0283B" w:rsidRDefault="001D09AF" w:rsidP="001D09AF">
      <w:pPr>
        <w:pStyle w:val="Standard"/>
        <w:jc w:val="both"/>
        <w:rPr>
          <w:b/>
          <w:sz w:val="28"/>
          <w:szCs w:val="28"/>
        </w:rPr>
      </w:pPr>
    </w:p>
    <w:p w14:paraId="4C94832C" w14:textId="77777777" w:rsidR="001D09AF" w:rsidRPr="00A0283B" w:rsidRDefault="001D09AF" w:rsidP="001D09AF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ZASADY REKRUTACJI NA KIERUNEK</w:t>
      </w:r>
    </w:p>
    <w:p w14:paraId="787911A9" w14:textId="77777777" w:rsidR="001D09AF" w:rsidRPr="00A0283B" w:rsidRDefault="001D09AF" w:rsidP="001D09AF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SZTUKA MEDIÓW</w:t>
      </w:r>
    </w:p>
    <w:p w14:paraId="57A78910" w14:textId="77777777" w:rsidR="001D09AF" w:rsidRPr="00A0283B" w:rsidRDefault="001D09AF" w:rsidP="001D09AF">
      <w:pPr>
        <w:pStyle w:val="Standard"/>
        <w:jc w:val="both"/>
        <w:rPr>
          <w:sz w:val="28"/>
          <w:szCs w:val="28"/>
        </w:rPr>
      </w:pPr>
    </w:p>
    <w:p w14:paraId="514210A4" w14:textId="77777777" w:rsidR="001D09AF" w:rsidRPr="00A226ED" w:rsidRDefault="001D09AF" w:rsidP="001D09AF">
      <w:pPr>
        <w:pStyle w:val="Standard"/>
        <w:jc w:val="both"/>
      </w:pPr>
      <w:r w:rsidRPr="00A226ED">
        <w:rPr>
          <w:rStyle w:val="StrongEmphasis"/>
          <w:b w:val="0"/>
        </w:rPr>
        <w:t>Uczelniana Komisja Rekrutacyjna przeprowadza rekrutację na kierunek Sztuka Mediów prowadzony w formie stacjonarnych i niestacjonarnych studiów pierwszego oraz drugiego stopnia.</w:t>
      </w:r>
    </w:p>
    <w:p w14:paraId="6E8537A5" w14:textId="77777777" w:rsidR="001D09AF" w:rsidRPr="00A226ED" w:rsidRDefault="001D09AF" w:rsidP="001D09AF">
      <w:pPr>
        <w:pStyle w:val="Standard"/>
        <w:jc w:val="both"/>
        <w:rPr>
          <w:sz w:val="28"/>
          <w:szCs w:val="28"/>
        </w:rPr>
      </w:pPr>
    </w:p>
    <w:p w14:paraId="07B4AD81" w14:textId="77777777" w:rsidR="001D09AF" w:rsidRPr="00A0283B" w:rsidRDefault="001D09AF" w:rsidP="001D09AF">
      <w:pPr>
        <w:pStyle w:val="Standard"/>
        <w:numPr>
          <w:ilvl w:val="0"/>
          <w:numId w:val="156"/>
        </w:numPr>
        <w:jc w:val="both"/>
        <w:rPr>
          <w:b/>
          <w:bCs/>
        </w:rPr>
      </w:pPr>
      <w:r w:rsidRPr="00A0283B">
        <w:rPr>
          <w:b/>
          <w:bCs/>
        </w:rPr>
        <w:t>Stacjonarne studia pierwszego stopnia</w:t>
      </w:r>
    </w:p>
    <w:p w14:paraId="3970EB61" w14:textId="77777777" w:rsidR="001D09AF" w:rsidRPr="00A0283B" w:rsidRDefault="001D09AF" w:rsidP="001D09AF">
      <w:pPr>
        <w:pStyle w:val="Standard"/>
        <w:ind w:left="360"/>
        <w:jc w:val="both"/>
      </w:pPr>
    </w:p>
    <w:p w14:paraId="3C02C6F3" w14:textId="77777777" w:rsidR="001D09AF" w:rsidRPr="006A617A" w:rsidRDefault="001D09AF" w:rsidP="001D09AF">
      <w:pPr>
        <w:pStyle w:val="Standard"/>
        <w:widowControl w:val="0"/>
        <w:numPr>
          <w:ilvl w:val="0"/>
          <w:numId w:val="157"/>
        </w:numPr>
        <w:jc w:val="both"/>
      </w:pPr>
      <w:r w:rsidRPr="006A617A">
        <w:t xml:space="preserve">Kandydat zobowiązany jest do złożenia w wyznaczonym terminie dokumentów, o których mowa w rozdziale I pkt. II niniejszego regulaminu oraz zamieszczenia portfolio cyfrowego w systemie Internetowej Rejestracji Kandydata. </w:t>
      </w:r>
    </w:p>
    <w:p w14:paraId="51972288" w14:textId="77777777" w:rsidR="001D09AF" w:rsidRPr="00A0283B" w:rsidRDefault="001D09AF" w:rsidP="001D09AF">
      <w:pPr>
        <w:pStyle w:val="Standard"/>
        <w:jc w:val="both"/>
      </w:pPr>
    </w:p>
    <w:p w14:paraId="2E149579" w14:textId="416336AF" w:rsidR="001D09AF" w:rsidRPr="00A0283B" w:rsidRDefault="001D09AF" w:rsidP="001D09AF">
      <w:pPr>
        <w:pStyle w:val="Standard"/>
        <w:widowControl w:val="0"/>
        <w:numPr>
          <w:ilvl w:val="0"/>
          <w:numId w:val="6"/>
        </w:numPr>
        <w:jc w:val="both"/>
      </w:pPr>
      <w:r>
        <w:t xml:space="preserve">Portfolio </w:t>
      </w:r>
      <w:r w:rsidRPr="00A0283B">
        <w:t xml:space="preserve">musi zawierać </w:t>
      </w:r>
      <w:r>
        <w:t xml:space="preserve">dokumentację </w:t>
      </w:r>
      <w:r w:rsidRPr="00A0283B">
        <w:t>samodzielnie wykonan</w:t>
      </w:r>
      <w:r>
        <w:t>ych</w:t>
      </w:r>
      <w:r w:rsidRPr="00A0283B">
        <w:t>:</w:t>
      </w:r>
    </w:p>
    <w:p w14:paraId="66B7032B" w14:textId="77777777" w:rsidR="001D09AF" w:rsidRPr="00A0283B" w:rsidRDefault="001D09AF" w:rsidP="001D09AF">
      <w:pPr>
        <w:pStyle w:val="Standard"/>
        <w:numPr>
          <w:ilvl w:val="0"/>
          <w:numId w:val="158"/>
        </w:numPr>
        <w:ind w:left="1080"/>
        <w:jc w:val="both"/>
      </w:pPr>
      <w:proofErr w:type="gramStart"/>
      <w:r w:rsidRPr="00A0283B">
        <w:t>prac</w:t>
      </w:r>
      <w:proofErr w:type="gramEnd"/>
      <w:r w:rsidRPr="00A0283B">
        <w:t xml:space="preserve"> malarski</w:t>
      </w:r>
      <w:r>
        <w:t>ch</w:t>
      </w:r>
      <w:r w:rsidRPr="00A0283B">
        <w:t xml:space="preserve"> – 5-7 sztuk w formacie 50x70 cm lub 100x70 cm,</w:t>
      </w:r>
    </w:p>
    <w:p w14:paraId="16017C03" w14:textId="77777777" w:rsidR="001D09AF" w:rsidRPr="00A0283B" w:rsidRDefault="001D09AF" w:rsidP="001D09AF">
      <w:pPr>
        <w:pStyle w:val="Standard"/>
        <w:numPr>
          <w:ilvl w:val="0"/>
          <w:numId w:val="68"/>
        </w:numPr>
        <w:ind w:left="1080"/>
        <w:jc w:val="both"/>
      </w:pPr>
      <w:r w:rsidRPr="00A0283B">
        <w:t>prac rysunkow</w:t>
      </w:r>
      <w:r>
        <w:t>ych</w:t>
      </w:r>
      <w:r w:rsidRPr="00A0283B">
        <w:t xml:space="preserve"> – 5-7 sztuk w </w:t>
      </w:r>
      <w:proofErr w:type="gramStart"/>
      <w:r w:rsidRPr="00A0283B">
        <w:t>formacie  50 x</w:t>
      </w:r>
      <w:proofErr w:type="gramEnd"/>
      <w:r w:rsidRPr="00A0283B">
        <w:t xml:space="preserve"> 70 cm lub 100x70 cm</w:t>
      </w:r>
      <w:r>
        <w:t xml:space="preserve"> (w tym minimum 3 z modela)</w:t>
      </w:r>
      <w:r w:rsidRPr="00A0283B">
        <w:t>,</w:t>
      </w:r>
    </w:p>
    <w:p w14:paraId="51FF4E70" w14:textId="77777777" w:rsidR="001D09AF" w:rsidRPr="00A0283B" w:rsidRDefault="001D09AF" w:rsidP="001D09AF">
      <w:pPr>
        <w:pStyle w:val="Standard"/>
        <w:numPr>
          <w:ilvl w:val="0"/>
          <w:numId w:val="68"/>
        </w:numPr>
        <w:ind w:left="1080"/>
        <w:jc w:val="both"/>
      </w:pPr>
      <w:proofErr w:type="gramStart"/>
      <w:r w:rsidRPr="00A0283B">
        <w:t>prac</w:t>
      </w:r>
      <w:proofErr w:type="gramEnd"/>
      <w:r w:rsidRPr="00A0283B">
        <w:t xml:space="preserve"> fotograficzn</w:t>
      </w:r>
      <w:r>
        <w:t>ych</w:t>
      </w:r>
      <w:r w:rsidRPr="00A0283B">
        <w:t xml:space="preserve"> (dorobek własny) – 10-15 sztuk w formacie 20x30 cm lub 30x40 cm,</w:t>
      </w:r>
    </w:p>
    <w:p w14:paraId="4A71063D" w14:textId="77777777" w:rsidR="001D09AF" w:rsidRPr="00A0283B" w:rsidRDefault="001D09AF" w:rsidP="001D09AF">
      <w:pPr>
        <w:pStyle w:val="Standard"/>
        <w:numPr>
          <w:ilvl w:val="0"/>
          <w:numId w:val="68"/>
        </w:numPr>
        <w:ind w:left="1080"/>
        <w:jc w:val="both"/>
      </w:pPr>
      <w:proofErr w:type="gramStart"/>
      <w:r w:rsidRPr="00A0283B">
        <w:t>prace</w:t>
      </w:r>
      <w:proofErr w:type="gramEnd"/>
      <w:r w:rsidRPr="00A0283B">
        <w:t xml:space="preserve"> fotograficzne na zadany temat, ustalony i podany do publicznej wiadomości 6 tygodni przed rozpoczęciem rekrutacji – 5 sztuk w formacie 20x30cm,</w:t>
      </w:r>
    </w:p>
    <w:p w14:paraId="6D092D0C" w14:textId="77777777" w:rsidR="001D09AF" w:rsidRPr="00A0283B" w:rsidRDefault="001D09AF" w:rsidP="001D09AF">
      <w:pPr>
        <w:pStyle w:val="Standard"/>
        <w:numPr>
          <w:ilvl w:val="0"/>
          <w:numId w:val="68"/>
        </w:numPr>
        <w:ind w:left="1080"/>
        <w:jc w:val="both"/>
      </w:pPr>
      <w:proofErr w:type="gramStart"/>
      <w:r>
        <w:t>portfolio</w:t>
      </w:r>
      <w:proofErr w:type="gramEnd"/>
      <w:r w:rsidRPr="00A0283B">
        <w:t xml:space="preserve"> może zawierać wybór innych realizacji artystycznych zapisanych na nośniku elektronicznym, świadczących o wrażliwości plastycznej kandydata.</w:t>
      </w:r>
    </w:p>
    <w:p w14:paraId="4BD76E9E" w14:textId="19455DA8" w:rsidR="006A617A" w:rsidRDefault="006A617A" w:rsidP="006A617A">
      <w:pPr>
        <w:pStyle w:val="Standard"/>
        <w:widowControl w:val="0"/>
        <w:jc w:val="both"/>
      </w:pPr>
    </w:p>
    <w:p w14:paraId="135DE359" w14:textId="579A0C51" w:rsidR="001D09AF" w:rsidRPr="00A0283B" w:rsidRDefault="001D09AF" w:rsidP="001D09AF">
      <w:pPr>
        <w:pStyle w:val="Standard"/>
        <w:widowControl w:val="0"/>
        <w:numPr>
          <w:ilvl w:val="0"/>
          <w:numId w:val="6"/>
        </w:numPr>
        <w:jc w:val="both"/>
      </w:pPr>
      <w:r>
        <w:t>Etapy egzaminu oraz ich punktacja:</w:t>
      </w:r>
    </w:p>
    <w:p w14:paraId="13E77A71" w14:textId="77777777" w:rsidR="001D09AF" w:rsidRPr="00A0283B" w:rsidRDefault="001D09AF" w:rsidP="001D09AF">
      <w:pPr>
        <w:pStyle w:val="Standard"/>
        <w:widowControl w:val="0"/>
        <w:jc w:val="both"/>
      </w:pPr>
    </w:p>
    <w:p w14:paraId="325101DD" w14:textId="77777777" w:rsidR="001D09AF" w:rsidRDefault="001D09AF" w:rsidP="001D09AF">
      <w:pPr>
        <w:pStyle w:val="Standard"/>
        <w:widowControl w:val="0"/>
        <w:numPr>
          <w:ilvl w:val="0"/>
          <w:numId w:val="47"/>
        </w:numPr>
        <w:ind w:left="1134" w:hanging="425"/>
        <w:jc w:val="both"/>
      </w:pPr>
      <w:r w:rsidRPr="00CA5F39">
        <w:t>I etap – przegląd portfolio. Przy ocenie etapu I stosuje się skalę punktową w przedziale</w:t>
      </w:r>
      <w:r>
        <w:t xml:space="preserve"> od 0 do 30. Kandydat dopuszczany jest do II etapu pod warunkiem uzyskania co najmniej 20 pkt za I etap oraz znalezienia się w grupie 64 osób z najwyższą punktacją. </w:t>
      </w:r>
    </w:p>
    <w:p w14:paraId="68C159B1" w14:textId="77777777" w:rsidR="001D09AF" w:rsidRPr="00A0283B" w:rsidRDefault="001D09AF" w:rsidP="001D09AF">
      <w:pPr>
        <w:pStyle w:val="Standard"/>
        <w:widowControl w:val="0"/>
        <w:numPr>
          <w:ilvl w:val="0"/>
          <w:numId w:val="47"/>
        </w:numPr>
        <w:ind w:left="1134" w:hanging="425"/>
        <w:jc w:val="both"/>
      </w:pPr>
      <w:r w:rsidRPr="00A0283B">
        <w:t xml:space="preserve">II etap – </w:t>
      </w:r>
      <w:r>
        <w:t>egzamin</w:t>
      </w:r>
      <w:r w:rsidRPr="00A0283B">
        <w:t xml:space="preserve"> praktyczn</w:t>
      </w:r>
      <w:r>
        <w:t>y</w:t>
      </w:r>
      <w:r w:rsidRPr="00A0283B">
        <w:t>:</w:t>
      </w:r>
    </w:p>
    <w:p w14:paraId="5C9AD668" w14:textId="77777777" w:rsidR="001D09AF" w:rsidRDefault="001D09AF" w:rsidP="001D09AF">
      <w:pPr>
        <w:pStyle w:val="Standard"/>
        <w:numPr>
          <w:ilvl w:val="0"/>
          <w:numId w:val="160"/>
        </w:numPr>
        <w:ind w:hanging="361"/>
        <w:jc w:val="both"/>
      </w:pPr>
      <w:r w:rsidRPr="00A0283B">
        <w:t>Dzień 1:</w:t>
      </w:r>
    </w:p>
    <w:p w14:paraId="3B203E54" w14:textId="77777777" w:rsidR="001D09AF" w:rsidRPr="00474C09" w:rsidRDefault="001D09AF" w:rsidP="001D09AF">
      <w:pPr>
        <w:pStyle w:val="Standard"/>
        <w:tabs>
          <w:tab w:val="left" w:pos="1636"/>
        </w:tabs>
        <w:ind w:left="1276"/>
      </w:pPr>
      <w:r>
        <w:t xml:space="preserve">- </w:t>
      </w:r>
      <w:r w:rsidRPr="00474C09">
        <w:t xml:space="preserve">kompozycja przestrzenna </w:t>
      </w:r>
      <w:r>
        <w:t>– przedział punktowy: od 0 do 10</w:t>
      </w:r>
    </w:p>
    <w:p w14:paraId="5F040198" w14:textId="77777777" w:rsidR="001D09AF" w:rsidRDefault="001D09AF" w:rsidP="001D09AF">
      <w:pPr>
        <w:pStyle w:val="Standard"/>
        <w:tabs>
          <w:tab w:val="left" w:pos="1636"/>
        </w:tabs>
        <w:ind w:left="1276"/>
      </w:pPr>
      <w:r w:rsidRPr="0044219F">
        <w:t xml:space="preserve">- rysunek i malarstwo </w:t>
      </w:r>
      <w:r>
        <w:t>– przedział punktowy: od 0 do 10</w:t>
      </w:r>
    </w:p>
    <w:p w14:paraId="37BDFF55" w14:textId="77777777" w:rsidR="001D09AF" w:rsidRPr="00A0283B" w:rsidRDefault="001D09AF" w:rsidP="001D09AF">
      <w:pPr>
        <w:pStyle w:val="Standard"/>
        <w:tabs>
          <w:tab w:val="left" w:pos="1636"/>
        </w:tabs>
      </w:pPr>
    </w:p>
    <w:p w14:paraId="0EF934ED" w14:textId="77777777" w:rsidR="001D09AF" w:rsidRPr="00A0283B" w:rsidRDefault="001D09AF" w:rsidP="001D09AF">
      <w:pPr>
        <w:pStyle w:val="Standard"/>
        <w:numPr>
          <w:ilvl w:val="0"/>
          <w:numId w:val="70"/>
        </w:numPr>
        <w:ind w:left="1418" w:hanging="283"/>
        <w:jc w:val="both"/>
      </w:pPr>
      <w:r w:rsidRPr="00A0283B">
        <w:t>Dzień 2 - realizacja ćwiczenia praktycznego z zakresu fotografii</w:t>
      </w:r>
      <w:r>
        <w:t xml:space="preserve"> – przedział punktowy: od 0 do 10</w:t>
      </w:r>
      <w:r w:rsidRPr="00A0283B">
        <w:t>.</w:t>
      </w:r>
    </w:p>
    <w:p w14:paraId="097021CC" w14:textId="77777777" w:rsidR="001D09AF" w:rsidRPr="00A0283B" w:rsidRDefault="001D09AF" w:rsidP="001D09AF">
      <w:pPr>
        <w:pStyle w:val="Standard"/>
        <w:tabs>
          <w:tab w:val="left" w:pos="360"/>
        </w:tabs>
        <w:jc w:val="both"/>
      </w:pPr>
    </w:p>
    <w:p w14:paraId="2DCD3D57" w14:textId="77777777" w:rsidR="001D09AF" w:rsidRPr="00A0283B" w:rsidRDefault="001D09AF" w:rsidP="001D09AF">
      <w:pPr>
        <w:pStyle w:val="Standard"/>
        <w:numPr>
          <w:ilvl w:val="0"/>
          <w:numId w:val="47"/>
        </w:numPr>
        <w:ind w:left="1134" w:hanging="425"/>
        <w:jc w:val="both"/>
      </w:pPr>
      <w:r w:rsidRPr="00A0283B">
        <w:t>III etap – autoprezentacja połączona jest z prezentacją zrealizowanych w II etapie prac. Autoprezentacja zakłada:</w:t>
      </w:r>
    </w:p>
    <w:p w14:paraId="35B70F38" w14:textId="77777777" w:rsidR="001D09AF" w:rsidRPr="00A0283B" w:rsidRDefault="001D09AF" w:rsidP="001D09AF">
      <w:pPr>
        <w:pStyle w:val="Standard"/>
        <w:numPr>
          <w:ilvl w:val="0"/>
          <w:numId w:val="161"/>
        </w:numPr>
        <w:ind w:firstLine="0"/>
        <w:jc w:val="both"/>
      </w:pPr>
      <w:proofErr w:type="gramStart"/>
      <w:r w:rsidRPr="00A0283B">
        <w:t>wprowadzające</w:t>
      </w:r>
      <w:proofErr w:type="gramEnd"/>
      <w:r w:rsidRPr="00A0283B">
        <w:t xml:space="preserve"> pytanie ogólne </w:t>
      </w:r>
      <w:r>
        <w:t>– przedział punktowy: od 0 do 5</w:t>
      </w:r>
      <w:r w:rsidRPr="00A0283B">
        <w:t>,</w:t>
      </w:r>
    </w:p>
    <w:p w14:paraId="4ACF9E4D" w14:textId="77777777" w:rsidR="001D09AF" w:rsidRPr="00A0283B" w:rsidRDefault="001D09AF" w:rsidP="001D09AF">
      <w:pPr>
        <w:pStyle w:val="Standard"/>
        <w:numPr>
          <w:ilvl w:val="0"/>
          <w:numId w:val="82"/>
        </w:numPr>
        <w:ind w:firstLine="0"/>
        <w:jc w:val="both"/>
      </w:pPr>
      <w:r w:rsidRPr="00A0283B">
        <w:t xml:space="preserve">omówienie </w:t>
      </w:r>
      <w:r>
        <w:t xml:space="preserve">prac </w:t>
      </w:r>
      <w:r w:rsidRPr="00A0283B">
        <w:t>przygotowanych podczas egzaminu praktyczn</w:t>
      </w:r>
      <w:r>
        <w:t>ego</w:t>
      </w:r>
      <w:r w:rsidRPr="00A0283B">
        <w:t xml:space="preserve"> oraz </w:t>
      </w:r>
      <w:r>
        <w:t xml:space="preserve">zamieszczonych w </w:t>
      </w:r>
      <w:proofErr w:type="gramStart"/>
      <w:r>
        <w:t>portfolio</w:t>
      </w:r>
      <w:r w:rsidRPr="00A0283B">
        <w:t xml:space="preserve">  </w:t>
      </w:r>
      <w:r>
        <w:t>– przedział</w:t>
      </w:r>
      <w:proofErr w:type="gramEnd"/>
      <w:r>
        <w:t xml:space="preserve"> punktowy: od 0 do 5,</w:t>
      </w:r>
    </w:p>
    <w:p w14:paraId="19F8CA57" w14:textId="77777777" w:rsidR="001D09AF" w:rsidRDefault="001D09AF" w:rsidP="001D09AF">
      <w:pPr>
        <w:pStyle w:val="Standard"/>
        <w:numPr>
          <w:ilvl w:val="0"/>
          <w:numId w:val="82"/>
        </w:numPr>
        <w:ind w:firstLine="0"/>
        <w:jc w:val="both"/>
      </w:pPr>
      <w:r w:rsidRPr="00A0283B">
        <w:t xml:space="preserve">pytanie dotyczące ogólnej orientacji w świecie </w:t>
      </w:r>
      <w:proofErr w:type="gramStart"/>
      <w:r w:rsidRPr="00A0283B">
        <w:t xml:space="preserve">kultury  </w:t>
      </w:r>
      <w:r>
        <w:t>– przedział</w:t>
      </w:r>
      <w:proofErr w:type="gramEnd"/>
      <w:r>
        <w:t xml:space="preserve"> punktowy: od 0 do 5,</w:t>
      </w:r>
    </w:p>
    <w:p w14:paraId="78772153" w14:textId="77777777" w:rsidR="001D09AF" w:rsidRDefault="001D09AF" w:rsidP="001D09AF">
      <w:pPr>
        <w:pStyle w:val="Standard"/>
        <w:numPr>
          <w:ilvl w:val="0"/>
          <w:numId w:val="82"/>
        </w:numPr>
        <w:tabs>
          <w:tab w:val="left" w:pos="1134"/>
        </w:tabs>
        <w:ind w:firstLine="0"/>
        <w:jc w:val="both"/>
      </w:pPr>
      <w:r w:rsidRPr="00A0283B">
        <w:t xml:space="preserve">pytanie dodatkowe od jednego z członków Uczelnianej Komisji </w:t>
      </w:r>
      <w:proofErr w:type="gramStart"/>
      <w:r w:rsidRPr="00A0283B">
        <w:t xml:space="preserve">Rekrutacyjnej  </w:t>
      </w:r>
      <w:r>
        <w:t>– przedział</w:t>
      </w:r>
      <w:proofErr w:type="gramEnd"/>
      <w:r>
        <w:t xml:space="preserve"> punktowy: od 0 do 5</w:t>
      </w:r>
      <w:r w:rsidRPr="00A0283B">
        <w:t>.</w:t>
      </w:r>
    </w:p>
    <w:p w14:paraId="0D46766D" w14:textId="77777777" w:rsidR="001D09AF" w:rsidRPr="00A0283B" w:rsidRDefault="001D09AF" w:rsidP="001D09AF">
      <w:pPr>
        <w:pStyle w:val="Standard"/>
        <w:widowControl w:val="0"/>
        <w:numPr>
          <w:ilvl w:val="0"/>
          <w:numId w:val="47"/>
        </w:numPr>
        <w:ind w:left="1134" w:hanging="425"/>
        <w:jc w:val="both"/>
      </w:pPr>
      <w:r w:rsidRPr="00A0283B">
        <w:t>W postępowaniu rekrutacyjnym można uzyskać maksymalnie 80 punktów</w:t>
      </w:r>
      <w:r>
        <w:t>.</w:t>
      </w:r>
    </w:p>
    <w:p w14:paraId="6339DE15" w14:textId="77777777" w:rsidR="001D09AF" w:rsidRPr="00A0283B" w:rsidRDefault="001D09AF" w:rsidP="001D09AF">
      <w:pPr>
        <w:pStyle w:val="Standard"/>
        <w:tabs>
          <w:tab w:val="left" w:pos="360"/>
        </w:tabs>
        <w:jc w:val="both"/>
      </w:pPr>
    </w:p>
    <w:p w14:paraId="3399DB87" w14:textId="30878DB4" w:rsidR="006E3A77" w:rsidRDefault="001D09AF" w:rsidP="006E3A77">
      <w:pPr>
        <w:pStyle w:val="Standard"/>
        <w:numPr>
          <w:ilvl w:val="0"/>
          <w:numId w:val="6"/>
        </w:numPr>
        <w:jc w:val="both"/>
      </w:pPr>
      <w:r w:rsidRPr="00A0283B">
        <w:t xml:space="preserve">Uzyskanie zera („0”) punktów z którejkolwiek części </w:t>
      </w:r>
      <w:r>
        <w:t xml:space="preserve">egzaminu praktycznego </w:t>
      </w:r>
      <w:r w:rsidRPr="00A0283B">
        <w:t>lub nieprzystąpienie do którejkolwiek części egzaminu praktycznego skutkuje wykluczeniem kandydata z postępowania kwalifikacyjnego. Takiej osobie nie jest przyznawana lokata na liście rankingowej.</w:t>
      </w:r>
    </w:p>
    <w:p w14:paraId="5B540D0D" w14:textId="77777777" w:rsidR="006E3A77" w:rsidRDefault="006E3A77" w:rsidP="006E3A77">
      <w:pPr>
        <w:pStyle w:val="Standard"/>
        <w:ind w:left="720"/>
        <w:jc w:val="both"/>
      </w:pPr>
    </w:p>
    <w:p w14:paraId="591472B7" w14:textId="15748EE0" w:rsidR="006E3A77" w:rsidRPr="00583868" w:rsidRDefault="006E3A77" w:rsidP="006E3A77">
      <w:pPr>
        <w:pStyle w:val="Standard"/>
        <w:numPr>
          <w:ilvl w:val="0"/>
          <w:numId w:val="6"/>
        </w:numPr>
        <w:jc w:val="both"/>
      </w:pPr>
      <w:r w:rsidRPr="00583868">
        <w:t xml:space="preserve">Do etapu autoprezentacji dopuszczone są osoby, które uzyskały minimum punktowe, określane przez Uczelnianą Komisję Rekrutacyjną i podane do publicznej widomości w terminie nie później niż w dniu poprzedzającym dzień rozpoczęcia rekrutacji. </w:t>
      </w:r>
    </w:p>
    <w:p w14:paraId="070DA5EF" w14:textId="77777777" w:rsidR="001D09AF" w:rsidRPr="000F0EE8" w:rsidRDefault="001D09AF" w:rsidP="001D09AF">
      <w:pPr>
        <w:pStyle w:val="Standard"/>
        <w:jc w:val="both"/>
        <w:rPr>
          <w:strike/>
        </w:rPr>
      </w:pPr>
    </w:p>
    <w:p w14:paraId="31A378D3" w14:textId="77777777" w:rsidR="001D09AF" w:rsidRPr="00A0283B" w:rsidRDefault="001D09AF" w:rsidP="001D09AF">
      <w:pPr>
        <w:pStyle w:val="Standard"/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jc w:val="both"/>
      </w:pPr>
      <w:r w:rsidRPr="00A0283B">
        <w:t>Otrzymanie „0” (zera) punktów z autoprezentacji lub nieprzystąpienie do autoprezentacji jest równoznaczne z nieklasyfikowaniem kandydata i</w:t>
      </w:r>
      <w:r>
        <w:t> </w:t>
      </w:r>
      <w:r w:rsidRPr="00A0283B">
        <w:t>wykluczeniem go z postępowania rekrutacyjnego. Osoba, która nie przystąpiła do egzaminu zostaje wykluczona z postępowania rekrutacyjnego oraz nie jest jej przyznawana lokata na liście rankingowej.</w:t>
      </w:r>
    </w:p>
    <w:p w14:paraId="675EF690" w14:textId="77777777" w:rsidR="001D09AF" w:rsidRDefault="001D09AF" w:rsidP="001D09AF">
      <w:pPr>
        <w:pStyle w:val="Standard"/>
        <w:jc w:val="both"/>
      </w:pPr>
    </w:p>
    <w:p w14:paraId="4125F031" w14:textId="77777777" w:rsidR="001D09AF" w:rsidRDefault="001D09AF" w:rsidP="001D09AF">
      <w:pPr>
        <w:pStyle w:val="Standard"/>
        <w:numPr>
          <w:ilvl w:val="0"/>
          <w:numId w:val="6"/>
        </w:numPr>
        <w:jc w:val="both"/>
      </w:pPr>
      <w:r>
        <w:t xml:space="preserve">Po I etapie rekrutacji tworzona jest lista rankingowa. </w:t>
      </w:r>
    </w:p>
    <w:p w14:paraId="677C67A2" w14:textId="77777777" w:rsidR="001D09AF" w:rsidRDefault="001D09AF" w:rsidP="001D09AF">
      <w:pPr>
        <w:pStyle w:val="Akapitzlist"/>
      </w:pPr>
    </w:p>
    <w:p w14:paraId="2AA097E8" w14:textId="77777777" w:rsidR="001D09AF" w:rsidRDefault="001D09AF" w:rsidP="001D09AF">
      <w:pPr>
        <w:pStyle w:val="Standard"/>
        <w:numPr>
          <w:ilvl w:val="0"/>
          <w:numId w:val="6"/>
        </w:numPr>
        <w:jc w:val="both"/>
      </w:pPr>
      <w:r>
        <w:t xml:space="preserve">Po pełnym procesie rekrutacyjnym tworzona jest lista rankingowa, uwzględniająca wszystkich kandydatów, którzy byli dopuszczeni do etapu autoprezentacji.  </w:t>
      </w:r>
    </w:p>
    <w:p w14:paraId="6DF061E4" w14:textId="77777777" w:rsidR="001D09AF" w:rsidRDefault="001D09AF" w:rsidP="001D09AF">
      <w:pPr>
        <w:pStyle w:val="Standard"/>
        <w:ind w:left="720"/>
        <w:jc w:val="both"/>
      </w:pPr>
    </w:p>
    <w:p w14:paraId="39E85406" w14:textId="77777777" w:rsidR="001D09AF" w:rsidRDefault="001D09AF" w:rsidP="001D09AF">
      <w:pPr>
        <w:pStyle w:val="Standard"/>
        <w:numPr>
          <w:ilvl w:val="0"/>
          <w:numId w:val="6"/>
        </w:numPr>
        <w:jc w:val="both"/>
      </w:pPr>
      <w:r w:rsidRPr="00A0283B">
        <w:t xml:space="preserve">Podstawę do ustalenia miejsca kandydata na liście </w:t>
      </w:r>
      <w:r>
        <w:t>rankingowej</w:t>
      </w:r>
      <w:r w:rsidRPr="00A0283B">
        <w:t xml:space="preserve"> </w:t>
      </w:r>
      <w:r>
        <w:t xml:space="preserve">dla kierunku Sztuka Mediów </w:t>
      </w:r>
      <w:r w:rsidRPr="00A0283B">
        <w:t>stanowi suma punktów uzyskanych za</w:t>
      </w:r>
      <w:r>
        <w:t xml:space="preserve"> wszystkie etapy rekrutacji, tj. portfolio, egzamin praktyczny i autoprezentację.</w:t>
      </w:r>
    </w:p>
    <w:p w14:paraId="20EC4F1C" w14:textId="77777777" w:rsidR="001D09AF" w:rsidRDefault="001D09AF" w:rsidP="001D09AF">
      <w:pPr>
        <w:pStyle w:val="Akapitzlist"/>
      </w:pPr>
    </w:p>
    <w:p w14:paraId="24A3B25A" w14:textId="77777777" w:rsidR="001D09AF" w:rsidRDefault="001D09AF" w:rsidP="001D09AF">
      <w:pPr>
        <w:pStyle w:val="Akapitzlist"/>
        <w:numPr>
          <w:ilvl w:val="0"/>
          <w:numId w:val="6"/>
        </w:numPr>
        <w:jc w:val="both"/>
      </w:pPr>
      <w:r>
        <w:t>W</w:t>
      </w:r>
      <w:r w:rsidRPr="00382750">
        <w:t xml:space="preserve"> przypadku osiągnięcia przez kandydatów tej samej sumy punktów decyduje liczba punktów osiągniętych podczas autoprezentacji. Jeśli w dalszym ciągu </w:t>
      </w:r>
      <w:r>
        <w:t>liczba</w:t>
      </w:r>
      <w:r w:rsidRPr="00382750">
        <w:t xml:space="preserve"> punktów dla więcej niż jednej osoby będzie taka sama o lokacie będzie decydowała </w:t>
      </w:r>
      <w:r>
        <w:t>liczba</w:t>
      </w:r>
      <w:r w:rsidRPr="00382750">
        <w:t xml:space="preserve"> punktów otrzymanych w II etapie egzaminów wstępnych – </w:t>
      </w:r>
      <w:r>
        <w:t>egzamin</w:t>
      </w:r>
      <w:r w:rsidRPr="00382750">
        <w:t xml:space="preserve"> praktyczn</w:t>
      </w:r>
      <w:r>
        <w:t>y</w:t>
      </w:r>
      <w:r w:rsidRPr="00382750">
        <w:t xml:space="preserve">. Jeśli nadal liczba punktów dla więcej niż jednej osoby będzie taka sama, uzyskują one tę samą lokatę, a osoba następna otrzyma lokatę z pominięciem kolejnych numerów zgodnych z </w:t>
      </w:r>
      <w:r>
        <w:t xml:space="preserve">liczbą </w:t>
      </w:r>
      <w:r w:rsidRPr="00382750">
        <w:t>osób, którym przyznano lokaty ex aequo.</w:t>
      </w:r>
    </w:p>
    <w:p w14:paraId="36FDDD9E" w14:textId="77777777" w:rsidR="001D09AF" w:rsidRPr="00A0283B" w:rsidRDefault="001D09AF" w:rsidP="001D09AF">
      <w:pPr>
        <w:pStyle w:val="Standard"/>
        <w:ind w:left="720"/>
        <w:jc w:val="both"/>
      </w:pPr>
    </w:p>
    <w:p w14:paraId="442BD5B5" w14:textId="0AA57B9A" w:rsidR="001D09AF" w:rsidRDefault="001D09AF" w:rsidP="001D09AF">
      <w:pPr>
        <w:pStyle w:val="Standard"/>
        <w:numPr>
          <w:ilvl w:val="0"/>
          <w:numId w:val="6"/>
        </w:numPr>
        <w:jc w:val="both"/>
      </w:pPr>
      <w:r w:rsidRPr="00A0283B">
        <w:t>Na studia może być przyjęta osoba, która uzyskała pozytywny wynik w postępowaniu rekrutacyjnym, mieszcząca się w określonym limicie przyjęć.</w:t>
      </w:r>
    </w:p>
    <w:p w14:paraId="11CAB146" w14:textId="77777777" w:rsidR="004776A6" w:rsidRDefault="004776A6" w:rsidP="004776A6">
      <w:pPr>
        <w:pStyle w:val="Akapitzlist"/>
      </w:pPr>
    </w:p>
    <w:p w14:paraId="09836BC9" w14:textId="1538B30A" w:rsidR="004776A6" w:rsidRPr="00A0283B" w:rsidRDefault="004776A6" w:rsidP="004776A6">
      <w:pPr>
        <w:pStyle w:val="Akapitzlist"/>
        <w:numPr>
          <w:ilvl w:val="0"/>
          <w:numId w:val="6"/>
        </w:numPr>
        <w:jc w:val="both"/>
      </w:pPr>
      <w:r w:rsidRPr="00271436">
        <w:t>Uczelniana Komisja Rekrutacyjna m</w:t>
      </w:r>
      <w:r>
        <w:t>oże</w:t>
      </w:r>
      <w:r w:rsidRPr="00271436">
        <w:t xml:space="preserve"> ustal</w:t>
      </w:r>
      <w:r>
        <w:t>ić</w:t>
      </w:r>
      <w:r w:rsidRPr="00271436">
        <w:t xml:space="preserve"> minimum punktowe kwalifikujące na </w:t>
      </w:r>
      <w:r>
        <w:t>pierwszy</w:t>
      </w:r>
      <w:r w:rsidRPr="00271436">
        <w:t xml:space="preserve"> rok </w:t>
      </w:r>
      <w:r>
        <w:t xml:space="preserve">stacjonarnych </w:t>
      </w:r>
      <w:r w:rsidRPr="00271436">
        <w:t>studiów</w:t>
      </w:r>
      <w:r>
        <w:t xml:space="preserve"> pierwszego stopnia na kierunku Sztuka Mediów.</w:t>
      </w:r>
      <w:r w:rsidRPr="00271436">
        <w:t xml:space="preserve"> </w:t>
      </w:r>
      <w:r>
        <w:t>Przedmiotowe m</w:t>
      </w:r>
      <w:r w:rsidRPr="00271436">
        <w:t>inimum punktowe musi być ustalone i</w:t>
      </w:r>
      <w:r>
        <w:t xml:space="preserve"> </w:t>
      </w:r>
      <w:r w:rsidRPr="00271436">
        <w:t xml:space="preserve">podane do publicznej wiadomości </w:t>
      </w:r>
      <w:r w:rsidRPr="00A0283B">
        <w:t xml:space="preserve">w terminie nie później niż </w:t>
      </w:r>
      <w:r>
        <w:t>w</w:t>
      </w:r>
      <w:r w:rsidRPr="00A0283B">
        <w:t xml:space="preserve"> dni</w:t>
      </w:r>
      <w:r>
        <w:t>u</w:t>
      </w:r>
      <w:r w:rsidRPr="00A0283B">
        <w:t xml:space="preserve"> poprzedzając</w:t>
      </w:r>
      <w:r>
        <w:t>ym</w:t>
      </w:r>
      <w:r w:rsidRPr="00A0283B">
        <w:t xml:space="preserve"> dzień rozpoczęcia rekrutacji</w:t>
      </w:r>
      <w:r>
        <w:t>.</w:t>
      </w:r>
    </w:p>
    <w:p w14:paraId="7F2A9D2F" w14:textId="77777777" w:rsidR="008F40BD" w:rsidRPr="001D09AF" w:rsidRDefault="008F40BD" w:rsidP="001D09AF">
      <w:pPr>
        <w:jc w:val="both"/>
        <w:rPr>
          <w:rFonts w:hint="eastAsia"/>
          <w:color w:val="FF0000"/>
        </w:rPr>
      </w:pPr>
    </w:p>
    <w:p w14:paraId="20DD079E" w14:textId="77777777" w:rsidR="008F40BD" w:rsidRPr="002C3444" w:rsidRDefault="008F40BD">
      <w:pPr>
        <w:pStyle w:val="Standard"/>
        <w:ind w:left="720"/>
        <w:jc w:val="both"/>
        <w:rPr>
          <w:color w:val="FF0000"/>
        </w:rPr>
      </w:pPr>
    </w:p>
    <w:p w14:paraId="5A79EF78" w14:textId="77777777" w:rsidR="008F40BD" w:rsidRPr="00B25D49" w:rsidRDefault="00CD7779">
      <w:pPr>
        <w:pStyle w:val="Standard"/>
        <w:numPr>
          <w:ilvl w:val="0"/>
          <w:numId w:val="16"/>
        </w:numPr>
        <w:tabs>
          <w:tab w:val="left" w:pos="1800"/>
        </w:tabs>
        <w:ind w:left="900" w:hanging="540"/>
        <w:jc w:val="both"/>
        <w:rPr>
          <w:b/>
          <w:bCs/>
        </w:rPr>
      </w:pPr>
      <w:r w:rsidRPr="00B25D49">
        <w:rPr>
          <w:b/>
          <w:bCs/>
        </w:rPr>
        <w:t>Stacjonarne studia drugiego stopnia</w:t>
      </w:r>
    </w:p>
    <w:p w14:paraId="12E4BBD8" w14:textId="77777777" w:rsidR="008F40BD" w:rsidRPr="00B25D49" w:rsidRDefault="008F40BD">
      <w:pPr>
        <w:pStyle w:val="Standard"/>
        <w:jc w:val="both"/>
      </w:pPr>
    </w:p>
    <w:p w14:paraId="6C06FA80" w14:textId="77777777" w:rsidR="008F40BD" w:rsidRPr="00B25D49" w:rsidRDefault="00CD7779" w:rsidP="00450A25">
      <w:pPr>
        <w:pStyle w:val="Standard"/>
        <w:numPr>
          <w:ilvl w:val="0"/>
          <w:numId w:val="162"/>
        </w:numPr>
        <w:jc w:val="both"/>
      </w:pPr>
      <w:r w:rsidRPr="00B25D49">
        <w:t>O przyjęcie na stacjonarne studia drugiego stopnia na kierunek Sztuka Mediów mogą ubiegać się:</w:t>
      </w:r>
    </w:p>
    <w:p w14:paraId="62C4E0B5" w14:textId="77777777" w:rsidR="008F40BD" w:rsidRPr="00B25D49" w:rsidRDefault="008F40BD">
      <w:pPr>
        <w:pStyle w:val="Standard"/>
        <w:ind w:left="720"/>
        <w:jc w:val="both"/>
      </w:pPr>
    </w:p>
    <w:p w14:paraId="35ED6249" w14:textId="77777777" w:rsidR="008F40BD" w:rsidRPr="00B25D49" w:rsidRDefault="00CD7779" w:rsidP="00450A25">
      <w:pPr>
        <w:pStyle w:val="Standard"/>
        <w:numPr>
          <w:ilvl w:val="0"/>
          <w:numId w:val="163"/>
        </w:numPr>
        <w:ind w:left="1080"/>
        <w:jc w:val="both"/>
      </w:pPr>
      <w:proofErr w:type="gramStart"/>
      <w:r w:rsidRPr="00B25D49">
        <w:t>absolwenci</w:t>
      </w:r>
      <w:proofErr w:type="gramEnd"/>
      <w:r w:rsidRPr="00B25D49">
        <w:t xml:space="preserve"> studiów pierwszego stopnia ASP w Warszawie,</w:t>
      </w:r>
    </w:p>
    <w:p w14:paraId="6EE05EE3" w14:textId="77777777" w:rsidR="008F40BD" w:rsidRPr="00B25D49" w:rsidRDefault="00CD7779" w:rsidP="00450A25">
      <w:pPr>
        <w:pStyle w:val="Standard"/>
        <w:numPr>
          <w:ilvl w:val="0"/>
          <w:numId w:val="103"/>
        </w:numPr>
        <w:ind w:left="1080"/>
        <w:jc w:val="both"/>
      </w:pPr>
      <w:proofErr w:type="gramStart"/>
      <w:r w:rsidRPr="00B25D49">
        <w:t>absolwenci</w:t>
      </w:r>
      <w:proofErr w:type="gramEnd"/>
      <w:r w:rsidRPr="00B25D49">
        <w:t xml:space="preserve"> innych uczelni, którzy uzyskali tytuł licencjata, inżyniera lub magistra.</w:t>
      </w:r>
    </w:p>
    <w:p w14:paraId="30A51889" w14:textId="77777777" w:rsidR="008F40BD" w:rsidRPr="00B25D49" w:rsidRDefault="008F40BD">
      <w:pPr>
        <w:pStyle w:val="Standard"/>
        <w:jc w:val="both"/>
      </w:pPr>
    </w:p>
    <w:p w14:paraId="134EB707" w14:textId="35633B59" w:rsidR="005D1E82" w:rsidRPr="00B25D49" w:rsidRDefault="00CD7779" w:rsidP="005D1E82">
      <w:pPr>
        <w:pStyle w:val="Standard"/>
        <w:numPr>
          <w:ilvl w:val="0"/>
          <w:numId w:val="162"/>
        </w:numPr>
        <w:jc w:val="both"/>
      </w:pPr>
      <w:r w:rsidRPr="00B25D49">
        <w:lastRenderedPageBreak/>
        <w:t xml:space="preserve">Kandydat zobowiązany jest do złożenia w wyznaczonym terminie </w:t>
      </w:r>
      <w:r w:rsidR="005D1E82" w:rsidRPr="00B25D49">
        <w:t>dokumentów, o</w:t>
      </w:r>
      <w:r w:rsidR="00B25D49">
        <w:t> </w:t>
      </w:r>
      <w:r w:rsidR="005D1E82" w:rsidRPr="00B25D49">
        <w:t xml:space="preserve">których mowa w rozdziale III pkt. II niniejszego regulaminu oraz zamieszczenia portfolio cyfrowego w systemie Internetowej Rejestracji Kandydata. </w:t>
      </w:r>
    </w:p>
    <w:p w14:paraId="660B1277" w14:textId="5C3FB6A5" w:rsidR="008F40BD" w:rsidRPr="005D1E82" w:rsidRDefault="008F40BD" w:rsidP="005D1E82">
      <w:pPr>
        <w:pStyle w:val="Standard"/>
        <w:ind w:left="720"/>
        <w:jc w:val="both"/>
        <w:rPr>
          <w:color w:val="FF0000"/>
        </w:rPr>
      </w:pPr>
    </w:p>
    <w:p w14:paraId="51D041C3" w14:textId="07720D8B" w:rsidR="008F40BD" w:rsidRPr="00BE3529" w:rsidRDefault="00B66D24" w:rsidP="00450A25">
      <w:pPr>
        <w:pStyle w:val="Standard"/>
        <w:numPr>
          <w:ilvl w:val="0"/>
          <w:numId w:val="105"/>
        </w:numPr>
        <w:jc w:val="both"/>
      </w:pPr>
      <w:r w:rsidRPr="00BE3529">
        <w:t>Portfolio</w:t>
      </w:r>
      <w:r w:rsidR="00CD7779" w:rsidRPr="00BE3529">
        <w:t xml:space="preserve"> powinn</w:t>
      </w:r>
      <w:r w:rsidRPr="00BE3529">
        <w:t>o</w:t>
      </w:r>
      <w:r w:rsidR="00CD7779" w:rsidRPr="00BE3529">
        <w:t xml:space="preserve"> zawierać 20 - 30 samodzielnie wykonanych prac świadczących o</w:t>
      </w:r>
      <w:r w:rsidR="000D790A">
        <w:t> </w:t>
      </w:r>
      <w:r w:rsidR="00CD7779" w:rsidRPr="00BE3529">
        <w:t>aktywności twórczej kandydata</w:t>
      </w:r>
      <w:r w:rsidRPr="00BE3529">
        <w:t>, tj.:</w:t>
      </w:r>
    </w:p>
    <w:p w14:paraId="3D77AA36" w14:textId="77777777" w:rsidR="008F40BD" w:rsidRPr="00BE3529" w:rsidRDefault="008F40BD">
      <w:pPr>
        <w:pStyle w:val="Akapitzlist"/>
      </w:pPr>
    </w:p>
    <w:p w14:paraId="32C9A153" w14:textId="22A8F2F5" w:rsidR="008F40BD" w:rsidRPr="00BE3529" w:rsidRDefault="00CD7779" w:rsidP="00450A25">
      <w:pPr>
        <w:pStyle w:val="Standard"/>
        <w:numPr>
          <w:ilvl w:val="0"/>
          <w:numId w:val="164"/>
        </w:numPr>
        <w:tabs>
          <w:tab w:val="left" w:pos="2268"/>
        </w:tabs>
        <w:ind w:left="1134" w:hanging="425"/>
        <w:jc w:val="both"/>
      </w:pPr>
      <w:proofErr w:type="gramStart"/>
      <w:r w:rsidRPr="00BE3529">
        <w:t>prac</w:t>
      </w:r>
      <w:proofErr w:type="gramEnd"/>
      <w:r w:rsidRPr="00BE3529">
        <w:t xml:space="preserve"> malarski</w:t>
      </w:r>
      <w:r w:rsidR="00B66D24" w:rsidRPr="00BE3529">
        <w:t>ch</w:t>
      </w:r>
      <w:r w:rsidRPr="00BE3529">
        <w:t>,</w:t>
      </w:r>
    </w:p>
    <w:p w14:paraId="7C3EC078" w14:textId="54245BA9" w:rsidR="008F40BD" w:rsidRPr="00BE3529" w:rsidRDefault="00CD7779" w:rsidP="00450A25">
      <w:pPr>
        <w:pStyle w:val="Standard"/>
        <w:numPr>
          <w:ilvl w:val="0"/>
          <w:numId w:val="96"/>
        </w:numPr>
        <w:tabs>
          <w:tab w:val="left" w:pos="2268"/>
        </w:tabs>
        <w:ind w:left="1134" w:hanging="425"/>
        <w:jc w:val="both"/>
      </w:pPr>
      <w:proofErr w:type="gramStart"/>
      <w:r w:rsidRPr="00BE3529">
        <w:t>prac</w:t>
      </w:r>
      <w:proofErr w:type="gramEnd"/>
      <w:r w:rsidRPr="00BE3529">
        <w:t xml:space="preserve"> rysunkow</w:t>
      </w:r>
      <w:r w:rsidR="00B66D24" w:rsidRPr="00BE3529">
        <w:t>ych</w:t>
      </w:r>
      <w:r w:rsidRPr="00BE3529">
        <w:t>,</w:t>
      </w:r>
    </w:p>
    <w:p w14:paraId="0E6ABB33" w14:textId="1CE4199C" w:rsidR="008F40BD" w:rsidRPr="00BE3529" w:rsidRDefault="00CD7779" w:rsidP="00450A25">
      <w:pPr>
        <w:pStyle w:val="Standard"/>
        <w:numPr>
          <w:ilvl w:val="0"/>
          <w:numId w:val="96"/>
        </w:numPr>
        <w:tabs>
          <w:tab w:val="left" w:pos="2268"/>
        </w:tabs>
        <w:ind w:left="1134" w:hanging="425"/>
        <w:jc w:val="both"/>
      </w:pPr>
      <w:proofErr w:type="gramStart"/>
      <w:r w:rsidRPr="00BE3529">
        <w:t>prac</w:t>
      </w:r>
      <w:proofErr w:type="gramEnd"/>
      <w:r w:rsidRPr="00BE3529">
        <w:t xml:space="preserve"> fotograficzn</w:t>
      </w:r>
      <w:r w:rsidR="00B66D24" w:rsidRPr="00BE3529">
        <w:t>ych</w:t>
      </w:r>
      <w:r w:rsidRPr="00BE3529">
        <w:t>,</w:t>
      </w:r>
    </w:p>
    <w:p w14:paraId="2F9C53E4" w14:textId="5720762B" w:rsidR="008F40BD" w:rsidRPr="00BE3529" w:rsidRDefault="00CD7779" w:rsidP="00450A25">
      <w:pPr>
        <w:pStyle w:val="Standard"/>
        <w:numPr>
          <w:ilvl w:val="0"/>
          <w:numId w:val="96"/>
        </w:numPr>
        <w:tabs>
          <w:tab w:val="left" w:pos="2268"/>
        </w:tabs>
        <w:ind w:left="1134" w:hanging="425"/>
        <w:jc w:val="both"/>
      </w:pPr>
      <w:proofErr w:type="gramStart"/>
      <w:r w:rsidRPr="00BE3529">
        <w:t>inn</w:t>
      </w:r>
      <w:r w:rsidR="00B66D24" w:rsidRPr="00BE3529">
        <w:t>ych</w:t>
      </w:r>
      <w:proofErr w:type="gramEnd"/>
      <w:r w:rsidRPr="00BE3529">
        <w:t xml:space="preserve"> prac z zakresu sztuk wizualnych.</w:t>
      </w:r>
    </w:p>
    <w:p w14:paraId="1B4B2CCB" w14:textId="77777777" w:rsidR="008F40BD" w:rsidRPr="002C3444" w:rsidRDefault="008F40BD">
      <w:pPr>
        <w:pStyle w:val="Standard"/>
        <w:ind w:left="1134"/>
        <w:jc w:val="both"/>
        <w:rPr>
          <w:color w:val="FF0000"/>
        </w:rPr>
      </w:pPr>
    </w:p>
    <w:p w14:paraId="2E022EDB" w14:textId="0CDAF136" w:rsidR="008F40BD" w:rsidRPr="00A31E04" w:rsidRDefault="00CD7779">
      <w:pPr>
        <w:pStyle w:val="Standard"/>
        <w:ind w:left="709"/>
        <w:jc w:val="both"/>
      </w:pPr>
      <w:r w:rsidRPr="00A31E04">
        <w:t>Wymagane jest również przedstawienie prac wykonanych w okresie studiów pierwszego stopnia w formie portfolio</w:t>
      </w:r>
      <w:r w:rsidR="003649C1" w:rsidRPr="00A31E04">
        <w:t>.</w:t>
      </w:r>
      <w:r w:rsidRPr="00A31E04">
        <w:t xml:space="preserve"> </w:t>
      </w:r>
    </w:p>
    <w:p w14:paraId="24CC497F" w14:textId="7727C9DC" w:rsidR="008F40BD" w:rsidRPr="005609A5" w:rsidRDefault="005609A5">
      <w:pPr>
        <w:pStyle w:val="Standard"/>
        <w:ind w:left="720"/>
        <w:jc w:val="both"/>
      </w:pPr>
      <w:r w:rsidRPr="00A31E04">
        <w:t>Portfolio</w:t>
      </w:r>
      <w:r w:rsidR="00CD7779" w:rsidRPr="00A31E04">
        <w:t xml:space="preserve"> może zawierać ewentualnie inne realizacje artystyczne</w:t>
      </w:r>
      <w:r w:rsidR="003649C1" w:rsidRPr="00A31E04">
        <w:t xml:space="preserve"> </w:t>
      </w:r>
      <w:r w:rsidR="00CD7779" w:rsidRPr="00A31E04">
        <w:t>świadczące o</w:t>
      </w:r>
      <w:r w:rsidR="003649C1" w:rsidRPr="00A31E04">
        <w:t> </w:t>
      </w:r>
      <w:r w:rsidR="00CD7779" w:rsidRPr="00A31E04">
        <w:t>wrażliwości plastycznej kandydata.</w:t>
      </w:r>
    </w:p>
    <w:p w14:paraId="4C2C60FB" w14:textId="77777777" w:rsidR="008F40BD" w:rsidRPr="002C3444" w:rsidRDefault="008F40BD">
      <w:pPr>
        <w:pStyle w:val="Standard"/>
        <w:jc w:val="both"/>
        <w:rPr>
          <w:color w:val="FF0000"/>
        </w:rPr>
      </w:pPr>
    </w:p>
    <w:p w14:paraId="5D9160D6" w14:textId="77777777" w:rsidR="008F40BD" w:rsidRPr="005609A5" w:rsidRDefault="00CD7779" w:rsidP="00450A25">
      <w:pPr>
        <w:pStyle w:val="Standard"/>
        <w:numPr>
          <w:ilvl w:val="0"/>
          <w:numId w:val="105"/>
        </w:numPr>
        <w:jc w:val="both"/>
      </w:pPr>
      <w:r w:rsidRPr="005609A5">
        <w:t>Egzamin składa się z dwóch etapów:</w:t>
      </w:r>
    </w:p>
    <w:p w14:paraId="2D3CE1E9" w14:textId="752A4C2D" w:rsidR="008F40BD" w:rsidRPr="005609A5" w:rsidRDefault="00CD7779" w:rsidP="00450A25">
      <w:pPr>
        <w:pStyle w:val="Standard"/>
        <w:numPr>
          <w:ilvl w:val="0"/>
          <w:numId w:val="165"/>
        </w:numPr>
        <w:ind w:left="1080"/>
        <w:jc w:val="both"/>
      </w:pPr>
      <w:r w:rsidRPr="005609A5">
        <w:t xml:space="preserve">I etap – przegląd </w:t>
      </w:r>
      <w:r w:rsidR="005609A5" w:rsidRPr="005609A5">
        <w:t xml:space="preserve">portfolio </w:t>
      </w:r>
      <w:r w:rsidRPr="005609A5">
        <w:t>(max.30 pkt); do drugiego etapu egzaminu przystępują tylko ci kandydaci, których p</w:t>
      </w:r>
      <w:r w:rsidR="005609A5" w:rsidRPr="005609A5">
        <w:t>ortfolio</w:t>
      </w:r>
      <w:r w:rsidRPr="005609A5">
        <w:t xml:space="preserve"> został</w:t>
      </w:r>
      <w:r w:rsidR="005609A5" w:rsidRPr="005609A5">
        <w:t>o</w:t>
      </w:r>
      <w:r w:rsidRPr="005609A5">
        <w:t xml:space="preserve"> ocenione na minimum 20 punktów,</w:t>
      </w:r>
    </w:p>
    <w:p w14:paraId="13B37E44" w14:textId="77777777" w:rsidR="008F40BD" w:rsidRPr="005609A5" w:rsidRDefault="00CD7779">
      <w:pPr>
        <w:pStyle w:val="Standard"/>
        <w:numPr>
          <w:ilvl w:val="0"/>
          <w:numId w:val="26"/>
        </w:numPr>
        <w:ind w:left="1080"/>
        <w:jc w:val="both"/>
      </w:pPr>
      <w:r w:rsidRPr="005609A5">
        <w:t>II etap – autoprezentacja połączona z zadaniami praktycznymi dotycząca m.in. zainteresowań kandydata z zakresu wiedzy o kulturze i sztuce ze szczególnym zwróceniem uwagi na zagadnienia związane z kierunkiem studiów oraz wiedzy dotyczącej ogólnej orientacji w świecie kultury (max. 40 pkt):</w:t>
      </w:r>
    </w:p>
    <w:p w14:paraId="67FFA947" w14:textId="77777777" w:rsidR="008F40BD" w:rsidRPr="005609A5" w:rsidRDefault="00CD7779">
      <w:pPr>
        <w:pStyle w:val="Standard"/>
        <w:ind w:left="1134"/>
        <w:jc w:val="both"/>
      </w:pPr>
      <w:r w:rsidRPr="005609A5">
        <w:t>Autoprezentacja zakłada ponadto:</w:t>
      </w:r>
    </w:p>
    <w:p w14:paraId="560DF9EF" w14:textId="128A30FC" w:rsidR="008F40BD" w:rsidRPr="005609A5" w:rsidRDefault="00CD7779" w:rsidP="00450A25">
      <w:pPr>
        <w:pStyle w:val="Standard"/>
        <w:numPr>
          <w:ilvl w:val="0"/>
          <w:numId w:val="166"/>
        </w:numPr>
        <w:ind w:left="1440"/>
        <w:jc w:val="both"/>
      </w:pPr>
      <w:proofErr w:type="gramStart"/>
      <w:r w:rsidRPr="005609A5">
        <w:t>wprowadzające</w:t>
      </w:r>
      <w:proofErr w:type="gramEnd"/>
      <w:r w:rsidRPr="005609A5">
        <w:t xml:space="preserve"> pytanie ogólne wraz z omówieniem prac </w:t>
      </w:r>
      <w:r w:rsidR="005609A5" w:rsidRPr="005609A5">
        <w:t>zamieszczonych w portfolio</w:t>
      </w:r>
      <w:r w:rsidRPr="005609A5">
        <w:t xml:space="preserve"> (max.10 pkt),</w:t>
      </w:r>
    </w:p>
    <w:p w14:paraId="713A2A4D" w14:textId="77777777" w:rsidR="008F40BD" w:rsidRPr="005609A5" w:rsidRDefault="00CD7779">
      <w:pPr>
        <w:pStyle w:val="Standard"/>
        <w:numPr>
          <w:ilvl w:val="0"/>
          <w:numId w:val="17"/>
        </w:numPr>
        <w:ind w:left="1440"/>
        <w:jc w:val="both"/>
      </w:pPr>
      <w:proofErr w:type="gramStart"/>
      <w:r w:rsidRPr="005609A5">
        <w:t>zadanie</w:t>
      </w:r>
      <w:proofErr w:type="gramEnd"/>
      <w:r w:rsidRPr="005609A5">
        <w:t xml:space="preserve"> rysunkowe; praktyczna realizacja wraz z omówieniem (max. 10 pkt),</w:t>
      </w:r>
    </w:p>
    <w:p w14:paraId="5F75BC10" w14:textId="77777777" w:rsidR="008F40BD" w:rsidRPr="005609A5" w:rsidRDefault="00CD7779">
      <w:pPr>
        <w:pStyle w:val="Standard"/>
        <w:numPr>
          <w:ilvl w:val="0"/>
          <w:numId w:val="17"/>
        </w:numPr>
        <w:ind w:left="1440"/>
        <w:jc w:val="both"/>
      </w:pPr>
      <w:proofErr w:type="gramStart"/>
      <w:r w:rsidRPr="005609A5">
        <w:t>pytanie</w:t>
      </w:r>
      <w:proofErr w:type="gramEnd"/>
      <w:r w:rsidRPr="005609A5">
        <w:t xml:space="preserve"> dotyczące ogólnej orientacji w świecie kultury (max. 10 pkt),</w:t>
      </w:r>
    </w:p>
    <w:p w14:paraId="42BCA7D3" w14:textId="77777777" w:rsidR="008F40BD" w:rsidRPr="005609A5" w:rsidRDefault="00CD7779">
      <w:pPr>
        <w:pStyle w:val="Standard"/>
        <w:numPr>
          <w:ilvl w:val="0"/>
          <w:numId w:val="17"/>
        </w:numPr>
        <w:ind w:left="1440"/>
        <w:jc w:val="both"/>
      </w:pPr>
      <w:proofErr w:type="gramStart"/>
      <w:r w:rsidRPr="005609A5">
        <w:t>pytanie</w:t>
      </w:r>
      <w:proofErr w:type="gramEnd"/>
      <w:r w:rsidRPr="005609A5">
        <w:t xml:space="preserve"> dodatkowe od jednego z członków komisji (max. 10 pkt).</w:t>
      </w:r>
    </w:p>
    <w:p w14:paraId="5A7F26B6" w14:textId="77777777" w:rsidR="008F40BD" w:rsidRPr="002C3444" w:rsidRDefault="008F40BD">
      <w:pPr>
        <w:pStyle w:val="Standard"/>
        <w:ind w:left="720"/>
        <w:jc w:val="both"/>
        <w:rPr>
          <w:color w:val="FF0000"/>
        </w:rPr>
      </w:pPr>
    </w:p>
    <w:p w14:paraId="5AFD04E2" w14:textId="4B86ADD4" w:rsidR="008F40BD" w:rsidRPr="00843FC4" w:rsidRDefault="00CD7779" w:rsidP="00450A25">
      <w:pPr>
        <w:pStyle w:val="Standard"/>
        <w:numPr>
          <w:ilvl w:val="0"/>
          <w:numId w:val="105"/>
        </w:numPr>
        <w:jc w:val="both"/>
      </w:pPr>
      <w:r w:rsidRPr="00843FC4">
        <w:t>W postępowaniu rekrutacyjnym można uzyskać maksymalnie 70 punktów. Uczelniana Komisja Rekrutacyjna może ustalić minimum punktowe kwalifikujące na</w:t>
      </w:r>
      <w:r w:rsidR="00843FC4" w:rsidRPr="00843FC4">
        <w:t xml:space="preserve"> </w:t>
      </w:r>
      <w:r w:rsidRPr="00843FC4">
        <w:t>I rok stacjonarnych studiów II stopnia</w:t>
      </w:r>
      <w:r w:rsidR="00843FC4">
        <w:t xml:space="preserve"> </w:t>
      </w:r>
      <w:r w:rsidR="00636BFB">
        <w:t>najpóźniej w dniu poprzedzającym dzień rozpoczęcia rekrutacji na tę formę i kierunek studiów.</w:t>
      </w:r>
    </w:p>
    <w:p w14:paraId="37B13A1A" w14:textId="77777777" w:rsidR="008F40BD" w:rsidRPr="001B1F8C" w:rsidRDefault="008F40BD">
      <w:pPr>
        <w:pStyle w:val="Standard"/>
        <w:jc w:val="both"/>
      </w:pPr>
    </w:p>
    <w:p w14:paraId="250ED5C8" w14:textId="034CA908" w:rsidR="008F40BD" w:rsidRPr="001B1F8C" w:rsidRDefault="00CD7779" w:rsidP="00450A25">
      <w:pPr>
        <w:pStyle w:val="Standard"/>
        <w:numPr>
          <w:ilvl w:val="0"/>
          <w:numId w:val="105"/>
        </w:numPr>
        <w:jc w:val="both"/>
      </w:pPr>
      <w:r w:rsidRPr="001B1F8C">
        <w:t xml:space="preserve">Na studia może być przyjęta osoba, która uzyskała pozytywny wynik w postępowaniu rekrutacyjnym, mieszcząca się w określonym limicie przyjęć. Po rekrutacji tworzona jest lista rankingowa wg zsumowanych punktów otrzymanych przez kandydatów. W razie tej samej </w:t>
      </w:r>
      <w:r w:rsidR="00A933C6" w:rsidRPr="001B1F8C">
        <w:t>liczby</w:t>
      </w:r>
      <w:r w:rsidRPr="001B1F8C">
        <w:t xml:space="preserve"> uzyskanych punktów przez kandydatów biorących udział w rekrutacji, o lokacie na liście rankingowej będzie decydowała </w:t>
      </w:r>
      <w:r w:rsidR="00C94E7A" w:rsidRPr="001B1F8C">
        <w:t>liczba</w:t>
      </w:r>
      <w:r w:rsidRPr="001B1F8C">
        <w:t xml:space="preserve"> punktów otrzymanych za autoprezentację – II etap egzaminów. Jeśli w dalszym ciągu </w:t>
      </w:r>
      <w:r w:rsidR="00EB7AE0" w:rsidRPr="001B1F8C">
        <w:t>liczba</w:t>
      </w:r>
      <w:r w:rsidRPr="001B1F8C">
        <w:t xml:space="preserve"> punktów dla więcej niż jednej osoby będzie taka sama, uzyskują one tę samą lokatę, a osoba następna otrzyma lokatę z pominięciem kolejnych numerów zgodnych z ilością osób, którym przyznano lokaty ex aequo.</w:t>
      </w:r>
    </w:p>
    <w:p w14:paraId="49F195A1" w14:textId="621668D3" w:rsidR="008F40BD" w:rsidRPr="002F0B29" w:rsidRDefault="00CD7779" w:rsidP="002F0B29">
      <w:pPr>
        <w:pStyle w:val="Standard"/>
        <w:ind w:left="709"/>
        <w:jc w:val="both"/>
      </w:pPr>
      <w:r w:rsidRPr="001B1F8C">
        <w:t>Osoba, która nie przystąpiła do egzaminu zostaje wykluczona z postępowania egzaminacyjnego oraz nie jest jej przyznawana lokata na liście rankingowej.</w:t>
      </w:r>
    </w:p>
    <w:p w14:paraId="0AF40470" w14:textId="77777777" w:rsidR="008F40BD" w:rsidRPr="002C3444" w:rsidRDefault="008F40BD" w:rsidP="008A6384">
      <w:pPr>
        <w:pStyle w:val="Standard"/>
        <w:jc w:val="both"/>
        <w:rPr>
          <w:color w:val="FF0000"/>
        </w:rPr>
      </w:pPr>
    </w:p>
    <w:p w14:paraId="4E5AFFF9" w14:textId="77777777" w:rsidR="008F40BD" w:rsidRPr="003F5BC1" w:rsidRDefault="00CD7779">
      <w:pPr>
        <w:pStyle w:val="Standard"/>
        <w:numPr>
          <w:ilvl w:val="0"/>
          <w:numId w:val="16"/>
        </w:numPr>
        <w:tabs>
          <w:tab w:val="left" w:pos="2160"/>
        </w:tabs>
        <w:ind w:left="1080" w:hanging="720"/>
        <w:jc w:val="both"/>
        <w:rPr>
          <w:b/>
          <w:bCs/>
        </w:rPr>
      </w:pPr>
      <w:r w:rsidRPr="003F5BC1">
        <w:rPr>
          <w:b/>
          <w:bCs/>
        </w:rPr>
        <w:t>Niestacjonarne studia pierwszego stopnia</w:t>
      </w:r>
    </w:p>
    <w:p w14:paraId="141AD1A5" w14:textId="77777777" w:rsidR="008F40BD" w:rsidRPr="003F5BC1" w:rsidRDefault="008F40BD">
      <w:pPr>
        <w:pStyle w:val="Akapitzlist"/>
        <w:ind w:left="0"/>
        <w:jc w:val="both"/>
      </w:pPr>
    </w:p>
    <w:p w14:paraId="63E966C7" w14:textId="77777777" w:rsidR="008F40BD" w:rsidRPr="003F5BC1" w:rsidRDefault="00CD7779" w:rsidP="00450A25">
      <w:pPr>
        <w:pStyle w:val="Standard"/>
        <w:numPr>
          <w:ilvl w:val="0"/>
          <w:numId w:val="167"/>
        </w:numPr>
        <w:jc w:val="both"/>
      </w:pPr>
      <w:r w:rsidRPr="003F5BC1">
        <w:t>Egzamin ma charakter konkursowy i składa się z II etapów:</w:t>
      </w:r>
    </w:p>
    <w:p w14:paraId="0C18D735" w14:textId="78C1A760" w:rsidR="008F40BD" w:rsidRPr="003F5BC1" w:rsidRDefault="00CD7779" w:rsidP="00450A25">
      <w:pPr>
        <w:pStyle w:val="Standarduser"/>
        <w:numPr>
          <w:ilvl w:val="0"/>
          <w:numId w:val="168"/>
        </w:numPr>
        <w:jc w:val="both"/>
        <w:rPr>
          <w:rFonts w:hint="eastAsia"/>
        </w:rPr>
      </w:pPr>
      <w:proofErr w:type="gramStart"/>
      <w:r w:rsidRPr="003F5BC1">
        <w:rPr>
          <w:bCs/>
        </w:rPr>
        <w:lastRenderedPageBreak/>
        <w:t>etap</w:t>
      </w:r>
      <w:proofErr w:type="gramEnd"/>
      <w:r w:rsidRPr="003F5BC1">
        <w:rPr>
          <w:bCs/>
        </w:rPr>
        <w:t xml:space="preserve"> I – przegląd wykonanych samodzielnie prac praktycznych kandydatów, w tym prac fotograficznych</w:t>
      </w:r>
      <w:r w:rsidR="000F77AB" w:rsidRPr="003F5BC1">
        <w:rPr>
          <w:bCs/>
        </w:rPr>
        <w:t xml:space="preserve"> </w:t>
      </w:r>
      <w:r w:rsidR="0044219F" w:rsidRPr="003F5BC1">
        <w:t>lub innych prac z zakresu sztuk wizualnych oraz dorobku artystycznego świadczących o aktywności twórczej kandydata,</w:t>
      </w:r>
      <w:r w:rsidR="006A10FB" w:rsidRPr="003F5BC1">
        <w:rPr>
          <w:bCs/>
        </w:rPr>
        <w:t xml:space="preserve"> </w:t>
      </w:r>
      <w:r w:rsidRPr="003F5BC1">
        <w:t xml:space="preserve">za który można uzyskać max. 30 punktów. </w:t>
      </w:r>
      <w:r w:rsidR="00823309" w:rsidRPr="003F5BC1">
        <w:t>Portfolio cyfrowe, zamieszczone w systemie Internetowej Rejestracji Kandydata,</w:t>
      </w:r>
      <w:r w:rsidRPr="003F5BC1">
        <w:t xml:space="preserve"> powinn</w:t>
      </w:r>
      <w:r w:rsidR="00823309" w:rsidRPr="003F5BC1">
        <w:t>o</w:t>
      </w:r>
      <w:r w:rsidRPr="003F5BC1">
        <w:t xml:space="preserve"> zawierać ok. 20 prac i świadczyć o uzdolnieniach plastycznych kandydata. Do drugiego etapu egzaminu przystępują tylko ci kandydaci, których prace zostały ocenione na minimum 20 punktów.</w:t>
      </w:r>
    </w:p>
    <w:p w14:paraId="3004C9D9" w14:textId="77777777" w:rsidR="008F40BD" w:rsidRPr="003F5BC1" w:rsidRDefault="00CD7779">
      <w:pPr>
        <w:pStyle w:val="Standard"/>
        <w:numPr>
          <w:ilvl w:val="0"/>
          <w:numId w:val="3"/>
        </w:numPr>
        <w:tabs>
          <w:tab w:val="left" w:pos="1095"/>
        </w:tabs>
        <w:jc w:val="both"/>
      </w:pPr>
      <w:proofErr w:type="gramStart"/>
      <w:r w:rsidRPr="003F5BC1">
        <w:rPr>
          <w:bCs/>
        </w:rPr>
        <w:t>etap</w:t>
      </w:r>
      <w:proofErr w:type="gramEnd"/>
      <w:r w:rsidRPr="003F5BC1">
        <w:rPr>
          <w:bCs/>
        </w:rPr>
        <w:t xml:space="preserve"> II – autoprezentacja, </w:t>
      </w:r>
      <w:r w:rsidRPr="003F5BC1">
        <w:t>za którą można uzyskać max. 20 punktów. Autoprezentacja dotyczy m.in. zainteresowań kandydata z zakresu wiedzy o kulturze i sztuce ze szczególnym zwróceniem uwagi na zagadnienia związane z kierunkiem studiów oraz wiedzy dotyczącej aktualnych i ważnych wydarzeń kulturalnych w kraju i na świecie.</w:t>
      </w:r>
    </w:p>
    <w:p w14:paraId="42C04926" w14:textId="77777777" w:rsidR="008F40BD" w:rsidRPr="003F5BC1" w:rsidRDefault="008F40BD">
      <w:pPr>
        <w:pStyle w:val="Standard"/>
        <w:jc w:val="both"/>
        <w:rPr>
          <w:bCs/>
        </w:rPr>
      </w:pPr>
    </w:p>
    <w:p w14:paraId="65C2FCF0" w14:textId="017C99D8" w:rsidR="008F40BD" w:rsidRPr="003F5BC1" w:rsidRDefault="00CD7779">
      <w:pPr>
        <w:pStyle w:val="Standard"/>
        <w:numPr>
          <w:ilvl w:val="0"/>
          <w:numId w:val="50"/>
        </w:numPr>
        <w:jc w:val="both"/>
      </w:pPr>
      <w:r w:rsidRPr="003F5BC1">
        <w:t xml:space="preserve">Kandydaci, którzy pozytywnie zaliczyli pierwszy etap (przegląd prac praktycznych kandydatów </w:t>
      </w:r>
      <w:r w:rsidR="00FD5599" w:rsidRPr="003F5BC1">
        <w:t>będących zawartością portfolio cyfrowego</w:t>
      </w:r>
      <w:r w:rsidRPr="003F5BC1">
        <w:t xml:space="preserve">) egzaminów na studia stacjonarne I stopnia na kierunek Sztuka Mediów prowadzony przez ASP w Warszawie, są zwolnieni z tej części egzaminu na niestacjonarne studia pierwszego stopnia kierunek Sztuka Mediów i rozpoczynają egzamin od następnego etapu. Liczba punktów uzyskana z przeglądu </w:t>
      </w:r>
      <w:r w:rsidR="007954EA" w:rsidRPr="003F5BC1">
        <w:t xml:space="preserve">portfolio podczas </w:t>
      </w:r>
      <w:r w:rsidRPr="003F5BC1">
        <w:t>egzamin</w:t>
      </w:r>
      <w:r w:rsidR="007954EA" w:rsidRPr="003F5BC1">
        <w:t xml:space="preserve">u </w:t>
      </w:r>
      <w:r w:rsidRPr="003F5BC1">
        <w:t>na studia stacjonarne zachowuje ważność w pierwszym etapie egzaminu na studia niestacjonarne.</w:t>
      </w:r>
    </w:p>
    <w:p w14:paraId="046E5DA1" w14:textId="77777777" w:rsidR="008F40BD" w:rsidRPr="003F5BC1" w:rsidRDefault="008F40BD">
      <w:pPr>
        <w:pStyle w:val="Standard"/>
        <w:ind w:left="720"/>
        <w:jc w:val="both"/>
      </w:pPr>
    </w:p>
    <w:p w14:paraId="190AA62F" w14:textId="77777777" w:rsidR="008F40BD" w:rsidRPr="003F5BC1" w:rsidRDefault="00CD7779">
      <w:pPr>
        <w:pStyle w:val="Standard"/>
        <w:numPr>
          <w:ilvl w:val="0"/>
          <w:numId w:val="50"/>
        </w:numPr>
        <w:jc w:val="both"/>
      </w:pPr>
      <w:r w:rsidRPr="003F5BC1">
        <w:t>Kandydat zobowiązany jest do złożenia w wyznaczonym terminie dokumentacji, o której mowa w rozdziale II pkt. II. Dokumenty należy składać we właściwym dziekanacie.</w:t>
      </w:r>
    </w:p>
    <w:p w14:paraId="4896117F" w14:textId="77777777" w:rsidR="008F40BD" w:rsidRPr="003F5BC1" w:rsidRDefault="008F40BD">
      <w:pPr>
        <w:pStyle w:val="Akapitzlist"/>
      </w:pPr>
    </w:p>
    <w:p w14:paraId="0B55A682" w14:textId="5D2F1D89" w:rsidR="005C550F" w:rsidRPr="003F5BC1" w:rsidRDefault="00CD7779" w:rsidP="00844885">
      <w:pPr>
        <w:pStyle w:val="Akapitzlist"/>
        <w:numPr>
          <w:ilvl w:val="0"/>
          <w:numId w:val="50"/>
        </w:numPr>
        <w:jc w:val="both"/>
      </w:pPr>
      <w:r w:rsidRPr="003F5BC1">
        <w:t xml:space="preserve">W postępowaniu można uzyskać maksymalnie 50 punktów. O przyjęciu na studia decyduje </w:t>
      </w:r>
      <w:r w:rsidR="00F81CEB" w:rsidRPr="003F5BC1">
        <w:t>liczba</w:t>
      </w:r>
      <w:r w:rsidRPr="003F5BC1">
        <w:t xml:space="preserve"> zdobytych punktów.</w:t>
      </w:r>
      <w:r w:rsidR="00756B9F" w:rsidRPr="003F5BC1">
        <w:t xml:space="preserve"> </w:t>
      </w:r>
    </w:p>
    <w:p w14:paraId="04221075" w14:textId="77777777" w:rsidR="005C550F" w:rsidRPr="003F5BC1" w:rsidRDefault="005C550F" w:rsidP="0051624D">
      <w:pPr>
        <w:pStyle w:val="Akapitzlist"/>
        <w:jc w:val="both"/>
      </w:pPr>
    </w:p>
    <w:p w14:paraId="2AEC521B" w14:textId="245BC21B" w:rsidR="00756B9F" w:rsidRPr="003F5BC1" w:rsidRDefault="00756B9F" w:rsidP="0051624D">
      <w:pPr>
        <w:pStyle w:val="Akapitzlist"/>
        <w:numPr>
          <w:ilvl w:val="0"/>
          <w:numId w:val="50"/>
        </w:numPr>
        <w:jc w:val="both"/>
      </w:pPr>
      <w:r w:rsidRPr="003F5BC1">
        <w:t>Na przegląd prac praktycznych kandydat przygotowuje około 20 prac świadczących o</w:t>
      </w:r>
      <w:r w:rsidR="0051624D">
        <w:t> </w:t>
      </w:r>
      <w:r w:rsidRPr="003F5BC1">
        <w:t>aktywności tw</w:t>
      </w:r>
      <w:r w:rsidRPr="003F5BC1">
        <w:rPr>
          <w:rFonts w:hint="eastAsia"/>
        </w:rPr>
        <w:t>ó</w:t>
      </w:r>
      <w:r w:rsidRPr="003F5BC1">
        <w:t>rczej kandydata. Poza pracami rysunkowymi i malarskimi wymagane jest przedstawienie prac w formie portfolio</w:t>
      </w:r>
      <w:r w:rsidR="00354EDE">
        <w:t xml:space="preserve">. </w:t>
      </w:r>
      <w:r w:rsidR="003F5BC1" w:rsidRPr="00354EDE">
        <w:t>Portfolio</w:t>
      </w:r>
      <w:r w:rsidRPr="00354EDE">
        <w:t xml:space="preserve"> mo</w:t>
      </w:r>
      <w:r w:rsidRPr="003F5BC1">
        <w:t>że zawierać ewentualnie inne realizacje artystyczne świadczące o wrażliwości plastycznej kandydata.</w:t>
      </w:r>
    </w:p>
    <w:p w14:paraId="2742CD5E" w14:textId="5D7718C6" w:rsidR="008F40BD" w:rsidRPr="002C3444" w:rsidRDefault="008F40BD" w:rsidP="002050C6">
      <w:pPr>
        <w:pStyle w:val="Standard"/>
        <w:jc w:val="both"/>
        <w:rPr>
          <w:color w:val="FF0000"/>
        </w:rPr>
      </w:pPr>
    </w:p>
    <w:p w14:paraId="48CD4FBD" w14:textId="77777777" w:rsidR="008F40BD" w:rsidRPr="005E4A59" w:rsidRDefault="00CD7779">
      <w:pPr>
        <w:pStyle w:val="Standard"/>
        <w:numPr>
          <w:ilvl w:val="0"/>
          <w:numId w:val="50"/>
        </w:numPr>
        <w:jc w:val="both"/>
      </w:pPr>
      <w:r w:rsidRPr="005E4A59">
        <w:t>Na studia może być przyjęta osoba, która:</w:t>
      </w:r>
    </w:p>
    <w:p w14:paraId="03A15E69" w14:textId="48B5E155" w:rsidR="00B1045D" w:rsidRDefault="00CD7779" w:rsidP="003312D7">
      <w:pPr>
        <w:pStyle w:val="Standarduser"/>
        <w:numPr>
          <w:ilvl w:val="0"/>
          <w:numId w:val="64"/>
        </w:numPr>
        <w:jc w:val="both"/>
        <w:rPr>
          <w:rFonts w:hint="eastAsia"/>
        </w:rPr>
      </w:pPr>
      <w:proofErr w:type="gramStart"/>
      <w:r w:rsidRPr="005E4A59">
        <w:t>uzyskała</w:t>
      </w:r>
      <w:proofErr w:type="gramEnd"/>
      <w:r w:rsidRPr="005E4A59">
        <w:t xml:space="preserve"> pozytywny wynik w postępowaniu rekrutacyjnym oraz </w:t>
      </w:r>
      <w:r w:rsidR="00B21105" w:rsidRPr="005E4A59">
        <w:t>minimum punktowe kwalifikujące na studia. Minimum punktowe</w:t>
      </w:r>
      <w:r w:rsidRPr="005E4A59">
        <w:t xml:space="preserve"> </w:t>
      </w:r>
      <w:r w:rsidR="00B21105" w:rsidRPr="005E4A59">
        <w:t xml:space="preserve">ustala </w:t>
      </w:r>
      <w:r w:rsidRPr="005E4A59">
        <w:t>Uczelnian</w:t>
      </w:r>
      <w:r w:rsidR="00B1045D">
        <w:t>a</w:t>
      </w:r>
      <w:r w:rsidRPr="005E4A59">
        <w:t xml:space="preserve"> Komisj</w:t>
      </w:r>
      <w:r w:rsidR="00B1045D">
        <w:t>a</w:t>
      </w:r>
      <w:r w:rsidRPr="005E4A59">
        <w:t xml:space="preserve"> Rekrutacyjn</w:t>
      </w:r>
      <w:r w:rsidR="00B1045D">
        <w:t>a</w:t>
      </w:r>
      <w:r w:rsidR="00B21105" w:rsidRPr="005E4A59">
        <w:t xml:space="preserve"> i </w:t>
      </w:r>
      <w:r w:rsidR="00B1045D">
        <w:t xml:space="preserve">podaje do publicznej wiadomości </w:t>
      </w:r>
      <w:r w:rsidR="00B1045D" w:rsidRPr="00A0283B">
        <w:t xml:space="preserve">w terminie nie później niż </w:t>
      </w:r>
      <w:r w:rsidR="00B1045D">
        <w:t>w</w:t>
      </w:r>
      <w:r w:rsidR="00B1045D" w:rsidRPr="00A0283B">
        <w:t xml:space="preserve"> dni</w:t>
      </w:r>
      <w:r w:rsidR="00B1045D">
        <w:t>u</w:t>
      </w:r>
      <w:r w:rsidR="00B1045D" w:rsidRPr="00A0283B">
        <w:t xml:space="preserve"> poprzedzając</w:t>
      </w:r>
      <w:r w:rsidR="00B1045D">
        <w:t>ym</w:t>
      </w:r>
      <w:r w:rsidR="00B1045D" w:rsidRPr="00A0283B">
        <w:t xml:space="preserve"> dzień rozpoczęcia rekrutacji</w:t>
      </w:r>
      <w:r w:rsidR="00B1045D">
        <w:t xml:space="preserve">, </w:t>
      </w:r>
    </w:p>
    <w:p w14:paraId="40B05F5D" w14:textId="04926076" w:rsidR="008F40BD" w:rsidRPr="005E4A59" w:rsidRDefault="00CD7779" w:rsidP="003312D7">
      <w:pPr>
        <w:pStyle w:val="Standarduser"/>
        <w:numPr>
          <w:ilvl w:val="0"/>
          <w:numId w:val="64"/>
        </w:numPr>
        <w:jc w:val="both"/>
        <w:rPr>
          <w:rFonts w:hint="eastAsia"/>
        </w:rPr>
      </w:pPr>
      <w:proofErr w:type="gramStart"/>
      <w:r w:rsidRPr="005E4A59">
        <w:t>zawarła</w:t>
      </w:r>
      <w:proofErr w:type="gramEnd"/>
      <w:r w:rsidRPr="005E4A59">
        <w:t xml:space="preserve"> z uczelnią umowę określającą warunki odbywania studiów</w:t>
      </w:r>
      <w:r w:rsidR="00B1045D">
        <w:t>.</w:t>
      </w:r>
    </w:p>
    <w:p w14:paraId="49475C36" w14:textId="77777777" w:rsidR="008F40BD" w:rsidRPr="002C3444" w:rsidRDefault="008F40BD">
      <w:pPr>
        <w:pStyle w:val="Standarduser"/>
        <w:ind w:left="1080"/>
        <w:jc w:val="both"/>
        <w:rPr>
          <w:rFonts w:hint="eastAsia"/>
          <w:color w:val="FF0000"/>
        </w:rPr>
      </w:pPr>
    </w:p>
    <w:p w14:paraId="51A94CE5" w14:textId="77777777" w:rsidR="008F40BD" w:rsidRPr="005D5274" w:rsidRDefault="00CD7779">
      <w:pPr>
        <w:pStyle w:val="Standard"/>
        <w:numPr>
          <w:ilvl w:val="0"/>
          <w:numId w:val="50"/>
        </w:numPr>
        <w:jc w:val="both"/>
      </w:pPr>
      <w:r w:rsidRPr="005D5274">
        <w:t>Po rekrutacji tworzona jest lista rankingowa wg sumy punktów otrzymanych przez kandydatów w dwóch etapach rekrutacji. W razie tej samej liczby uzyskanych punktów przez kandydatów biorących udział w rekrutacji, o lokacie na liście rankingowej będzie decydowała liczba punktów otrzymanych za autoprezentację – II etap egzaminów. Jeśli w dalszym ciągu liczba punktów dla więcej niż jednej osoby będzie taka sama, uzyskują one tę samą lokatę, a osoba następna otrzyma lokatę z pominięciem kolejnych numerów zgodnych z liczbą osób, którym przyznano lokaty ex aequo.</w:t>
      </w:r>
    </w:p>
    <w:p w14:paraId="66F7DFC1" w14:textId="77777777" w:rsidR="008F40BD" w:rsidRPr="005D5274" w:rsidRDefault="00CD7779">
      <w:pPr>
        <w:pStyle w:val="Standard"/>
        <w:ind w:left="720"/>
        <w:jc w:val="both"/>
      </w:pPr>
      <w:r w:rsidRPr="005D5274">
        <w:t>Osoba, która nie przystąpiła do któregokolwiek etapu egzaminu zostaje wykluczona z postępowania egzaminacyjnego oraz nie jest jej przyznawana lokata na liście rankingowej.</w:t>
      </w:r>
    </w:p>
    <w:p w14:paraId="4A2B5689" w14:textId="77777777" w:rsidR="008F40BD" w:rsidRPr="00422B5F" w:rsidRDefault="008F40BD" w:rsidP="00422B5F">
      <w:pPr>
        <w:rPr>
          <w:rFonts w:hint="eastAsia"/>
          <w:color w:val="FF0000"/>
        </w:rPr>
      </w:pPr>
    </w:p>
    <w:p w14:paraId="7BA3AAFF" w14:textId="2CBCA213" w:rsidR="008F40BD" w:rsidRPr="00AB5001" w:rsidRDefault="00CD7779">
      <w:pPr>
        <w:pStyle w:val="Standard"/>
        <w:numPr>
          <w:ilvl w:val="0"/>
          <w:numId w:val="50"/>
        </w:numPr>
        <w:jc w:val="both"/>
      </w:pPr>
      <w:r w:rsidRPr="00AB5001">
        <w:lastRenderedPageBreak/>
        <w:t xml:space="preserve">W przypadku zgłoszenia kandydatów w liczbie mniejszej niż połowa limitu przyjęć na studia, ustalonego </w:t>
      </w:r>
      <w:r w:rsidR="006C5ECF" w:rsidRPr="00AB5001">
        <w:t xml:space="preserve">decyzją Prorektora ds. studenckich i jakości kształcenia </w:t>
      </w:r>
      <w:r w:rsidRPr="00AB5001">
        <w:t>, Uczelniana Komisja Rekrutacyjna zastrzega sobie możliwość do zawieszenia naboru i</w:t>
      </w:r>
      <w:r w:rsidR="008837AE">
        <w:t> </w:t>
      </w:r>
      <w:r w:rsidRPr="00AB5001">
        <w:t>nieprzeprowadz</w:t>
      </w:r>
      <w:r w:rsidR="008837AE">
        <w:t>e</w:t>
      </w:r>
      <w:r w:rsidRPr="00AB5001">
        <w:t>nia rekrutacji na dany rok akademicki.</w:t>
      </w:r>
    </w:p>
    <w:p w14:paraId="5155E9E3" w14:textId="77777777" w:rsidR="008F40BD" w:rsidRPr="002C3444" w:rsidRDefault="008F40BD">
      <w:pPr>
        <w:pStyle w:val="Standard"/>
        <w:jc w:val="both"/>
        <w:rPr>
          <w:color w:val="FF0000"/>
        </w:rPr>
      </w:pPr>
    </w:p>
    <w:p w14:paraId="67FA9835" w14:textId="77777777" w:rsidR="008F40BD" w:rsidRPr="00231BD8" w:rsidRDefault="00CD7779">
      <w:pPr>
        <w:pStyle w:val="Standard"/>
        <w:numPr>
          <w:ilvl w:val="0"/>
          <w:numId w:val="16"/>
        </w:numPr>
        <w:ind w:left="1080" w:hanging="720"/>
        <w:jc w:val="both"/>
      </w:pPr>
      <w:r w:rsidRPr="00231BD8">
        <w:rPr>
          <w:rFonts w:ascii="Bookman Old Style" w:hAnsi="Bookman Old Style" w:cs="Bookman Old Style"/>
          <w:b/>
          <w:bCs/>
        </w:rPr>
        <w:tab/>
      </w:r>
      <w:r w:rsidRPr="00231BD8">
        <w:rPr>
          <w:b/>
          <w:bCs/>
        </w:rPr>
        <w:t>Niestacjonarne studia drugiego stopnia</w:t>
      </w:r>
    </w:p>
    <w:p w14:paraId="13AE14EE" w14:textId="77777777" w:rsidR="008F40BD" w:rsidRPr="00231BD8" w:rsidRDefault="008F40BD">
      <w:pPr>
        <w:pStyle w:val="Standard"/>
        <w:jc w:val="both"/>
        <w:rPr>
          <w:rFonts w:ascii="Bookman Old Style" w:hAnsi="Bookman Old Style" w:cs="Bookman Old Style"/>
          <w:b/>
          <w:bCs/>
        </w:rPr>
      </w:pPr>
    </w:p>
    <w:p w14:paraId="1865A29D" w14:textId="77777777" w:rsidR="008F40BD" w:rsidRPr="00231BD8" w:rsidRDefault="00CD7779" w:rsidP="00450A25">
      <w:pPr>
        <w:pStyle w:val="Standard"/>
        <w:numPr>
          <w:ilvl w:val="0"/>
          <w:numId w:val="170"/>
        </w:numPr>
        <w:jc w:val="both"/>
      </w:pPr>
      <w:r w:rsidRPr="00231BD8">
        <w:t>O przyjęcie na niestacjonarne studia drugiego stopnia na kierunku Sztuka Mediów może ubiegać się osoba, która uzyskała tytuł zawodowy licencjata, inżyniera lub magistra.</w:t>
      </w:r>
    </w:p>
    <w:p w14:paraId="0E1C24B3" w14:textId="77777777" w:rsidR="008F40BD" w:rsidRPr="00231BD8" w:rsidRDefault="00CD7779">
      <w:pPr>
        <w:pStyle w:val="Standard"/>
        <w:ind w:left="720"/>
        <w:jc w:val="both"/>
      </w:pPr>
      <w:r w:rsidRPr="00231BD8">
        <w:t xml:space="preserve"> </w:t>
      </w:r>
    </w:p>
    <w:p w14:paraId="68B89B53" w14:textId="77777777" w:rsidR="008F40BD" w:rsidRPr="00231BD8" w:rsidRDefault="00CD7779">
      <w:pPr>
        <w:pStyle w:val="Standard"/>
        <w:numPr>
          <w:ilvl w:val="0"/>
          <w:numId w:val="71"/>
        </w:numPr>
        <w:jc w:val="both"/>
      </w:pPr>
      <w:r w:rsidRPr="00231BD8">
        <w:t>Egzamin ma charakter konkursowy i składa się z II etapów:</w:t>
      </w:r>
    </w:p>
    <w:p w14:paraId="0D2BB71E" w14:textId="3AAA0D90" w:rsidR="008F40BD" w:rsidRPr="00231BD8" w:rsidRDefault="00CD7779" w:rsidP="00450A25">
      <w:pPr>
        <w:pStyle w:val="Standard"/>
        <w:numPr>
          <w:ilvl w:val="0"/>
          <w:numId w:val="171"/>
        </w:numPr>
        <w:ind w:left="993"/>
        <w:jc w:val="both"/>
      </w:pPr>
      <w:r w:rsidRPr="00231BD8">
        <w:t xml:space="preserve">I etap – </w:t>
      </w:r>
      <w:r w:rsidRPr="00231BD8">
        <w:rPr>
          <w:bCs/>
        </w:rPr>
        <w:t>przegląd wykonanych samodzielnie prac praktycznych kandydatów, w tym prac fotograficznych</w:t>
      </w:r>
      <w:r w:rsidRPr="00231BD8">
        <w:t xml:space="preserve"> </w:t>
      </w:r>
      <w:r w:rsidR="0044219F" w:rsidRPr="00231BD8">
        <w:t>lub innych prac z zakresu sztuk wizualnych oraz dorobku artystycznego świadczących o aktywności twórczej kandydata,</w:t>
      </w:r>
      <w:r w:rsidR="00AB4E88" w:rsidRPr="00231BD8">
        <w:t xml:space="preserve"> </w:t>
      </w:r>
      <w:r w:rsidR="00AB5001" w:rsidRPr="00231BD8">
        <w:t>umieszczonych w</w:t>
      </w:r>
      <w:r w:rsidR="00AA4632">
        <w:t> </w:t>
      </w:r>
      <w:r w:rsidR="00AB5001" w:rsidRPr="00231BD8">
        <w:t xml:space="preserve">formie portfolio cyfrowego w systemie Internetowej Rejestracji Kandydata. Maksymalna liczba punktów wynosi </w:t>
      </w:r>
      <w:r w:rsidRPr="00231BD8">
        <w:t>30</w:t>
      </w:r>
      <w:r w:rsidR="00AB5001" w:rsidRPr="00231BD8">
        <w:t xml:space="preserve">. </w:t>
      </w:r>
      <w:r w:rsidRPr="00231BD8">
        <w:t>Do drugiego etapu egzaminów przystępują tylko ci kandydaci, których p</w:t>
      </w:r>
      <w:r w:rsidR="00AB5001" w:rsidRPr="00231BD8">
        <w:t>ortfolio</w:t>
      </w:r>
      <w:r w:rsidRPr="00231BD8">
        <w:t xml:space="preserve"> został</w:t>
      </w:r>
      <w:r w:rsidR="00AB5001" w:rsidRPr="00231BD8">
        <w:t>o</w:t>
      </w:r>
      <w:r w:rsidRPr="00231BD8">
        <w:t xml:space="preserve"> ocenione na minimum 20 punktów.</w:t>
      </w:r>
    </w:p>
    <w:p w14:paraId="611CA5F4" w14:textId="77777777" w:rsidR="008F40BD" w:rsidRPr="00231BD8" w:rsidRDefault="00CD7779" w:rsidP="00450A25">
      <w:pPr>
        <w:pStyle w:val="Standard"/>
        <w:numPr>
          <w:ilvl w:val="0"/>
          <w:numId w:val="95"/>
        </w:numPr>
        <w:ind w:left="993"/>
        <w:jc w:val="both"/>
      </w:pPr>
      <w:r w:rsidRPr="00231BD8">
        <w:t>II etap – autoprezentacja, za którą można uzyskać max. 20 punktów. Autoprezentacja dotyczy m.in. zainteresowań kandydata z zakresu wiedzy o kulturze i sztuce ze szczególnym zwróceniem uwagi na zagadnienia związane z kierunkiem studiów oraz wiedzy dotyczącej aktualnych i ważnych wydarzeń kulturalnych w kraju i na świecie.</w:t>
      </w:r>
    </w:p>
    <w:p w14:paraId="23177A5A" w14:textId="77777777" w:rsidR="008F40BD" w:rsidRPr="002C3444" w:rsidRDefault="008F40BD">
      <w:pPr>
        <w:pStyle w:val="Standard"/>
        <w:ind w:left="720"/>
        <w:jc w:val="both"/>
        <w:rPr>
          <w:color w:val="FF0000"/>
        </w:rPr>
      </w:pPr>
    </w:p>
    <w:p w14:paraId="56BD9A12" w14:textId="77777777" w:rsidR="008F40BD" w:rsidRPr="00231BD8" w:rsidRDefault="00CD7779">
      <w:pPr>
        <w:pStyle w:val="Standard"/>
        <w:numPr>
          <w:ilvl w:val="0"/>
          <w:numId w:val="71"/>
        </w:numPr>
        <w:jc w:val="both"/>
      </w:pPr>
      <w:r w:rsidRPr="00231BD8">
        <w:t>W postępowaniu można uzyskać maksymalnie 50 punktów. O przyjęciu na studia decyduje ilość zdobytych punktów.</w:t>
      </w:r>
    </w:p>
    <w:p w14:paraId="42CC9A67" w14:textId="77777777" w:rsidR="008F40BD" w:rsidRPr="002C3444" w:rsidRDefault="008F40BD">
      <w:pPr>
        <w:pStyle w:val="Standard"/>
        <w:ind w:left="720"/>
        <w:jc w:val="both"/>
        <w:rPr>
          <w:color w:val="FF0000"/>
        </w:rPr>
      </w:pPr>
    </w:p>
    <w:p w14:paraId="3E4C308B" w14:textId="6D62C87E" w:rsidR="008F40BD" w:rsidRPr="005D0EE5" w:rsidRDefault="00CD7779" w:rsidP="001F6470">
      <w:pPr>
        <w:pStyle w:val="Standard"/>
        <w:numPr>
          <w:ilvl w:val="0"/>
          <w:numId w:val="71"/>
        </w:numPr>
        <w:jc w:val="both"/>
      </w:pPr>
      <w:r w:rsidRPr="005D0EE5">
        <w:t>Na przegląd prac praktycznych kandydat przygotowuje około 20 prac świadczących o aktywności twórczej kandydata</w:t>
      </w:r>
      <w:r w:rsidR="00231BD8" w:rsidRPr="005D0EE5">
        <w:t xml:space="preserve"> w formie por</w:t>
      </w:r>
      <w:r w:rsidR="005D0EE5" w:rsidRPr="005D0EE5">
        <w:t>tfolio cyfrowego.</w:t>
      </w:r>
      <w:r w:rsidRPr="005D0EE5">
        <w:t xml:space="preserve"> Poza pracami rysunkowymi i malarskimi wymagane jest przedstawienie prac wykonanych w okresie studiów licencjackich w formie portfolio</w:t>
      </w:r>
      <w:r w:rsidR="00D20DD6" w:rsidRPr="005D0EE5">
        <w:t xml:space="preserve">. </w:t>
      </w:r>
      <w:r w:rsidR="005D0EE5" w:rsidRPr="005D0EE5">
        <w:t>Portfolio</w:t>
      </w:r>
      <w:r w:rsidR="00D20DD6" w:rsidRPr="005D0EE5">
        <w:t xml:space="preserve"> może zawierać ewentualnie inne realizacje artystyczne świadczące o wrażliwości plastycznej kandydata.</w:t>
      </w:r>
    </w:p>
    <w:p w14:paraId="0BEF1725" w14:textId="77777777" w:rsidR="008F40BD" w:rsidRPr="002C3444" w:rsidRDefault="008F40BD">
      <w:pPr>
        <w:pStyle w:val="Akapitzlist"/>
        <w:jc w:val="both"/>
        <w:rPr>
          <w:color w:val="FF0000"/>
        </w:rPr>
      </w:pPr>
    </w:p>
    <w:p w14:paraId="6E57A754" w14:textId="11349DD9" w:rsidR="008F40BD" w:rsidRPr="00C94964" w:rsidRDefault="00CD7779">
      <w:pPr>
        <w:pStyle w:val="Standard"/>
        <w:numPr>
          <w:ilvl w:val="0"/>
          <w:numId w:val="71"/>
        </w:numPr>
        <w:jc w:val="both"/>
      </w:pPr>
      <w:r w:rsidRPr="00C94964">
        <w:t>Kandydat zobowiązany jest do złożenia w wyznaczonym terminie dokumentacji, o której mowa w rozdziale III pkt. II. Dokumenty należy składać w</w:t>
      </w:r>
      <w:r w:rsidR="00C94364">
        <w:t>e</w:t>
      </w:r>
      <w:r w:rsidRPr="00C94964">
        <w:t xml:space="preserve"> właściwym dziekanacie.  </w:t>
      </w:r>
    </w:p>
    <w:p w14:paraId="33BB26E5" w14:textId="77777777" w:rsidR="008F40BD" w:rsidRPr="00C94964" w:rsidRDefault="008F40BD">
      <w:pPr>
        <w:pStyle w:val="Standard"/>
        <w:tabs>
          <w:tab w:val="left" w:pos="1080"/>
        </w:tabs>
        <w:ind w:left="720"/>
        <w:jc w:val="both"/>
        <w:rPr>
          <w:rFonts w:cs="Arial"/>
        </w:rPr>
      </w:pPr>
    </w:p>
    <w:p w14:paraId="7138FE7E" w14:textId="77777777" w:rsidR="00C5354B" w:rsidRPr="005E4A59" w:rsidRDefault="00C5354B" w:rsidP="00C5354B">
      <w:pPr>
        <w:pStyle w:val="Standard"/>
        <w:numPr>
          <w:ilvl w:val="0"/>
          <w:numId w:val="71"/>
        </w:numPr>
        <w:jc w:val="both"/>
      </w:pPr>
      <w:r w:rsidRPr="005E4A59">
        <w:t>Na studia może być przyjęta osoba, która:</w:t>
      </w:r>
    </w:p>
    <w:p w14:paraId="32881146" w14:textId="77777777" w:rsidR="00C5354B" w:rsidRDefault="00C5354B" w:rsidP="00C5354B">
      <w:pPr>
        <w:pStyle w:val="Standarduser"/>
        <w:numPr>
          <w:ilvl w:val="0"/>
          <w:numId w:val="64"/>
        </w:numPr>
        <w:jc w:val="both"/>
        <w:rPr>
          <w:rFonts w:hint="eastAsia"/>
        </w:rPr>
      </w:pPr>
      <w:proofErr w:type="gramStart"/>
      <w:r w:rsidRPr="005E4A59">
        <w:t>uzyskała</w:t>
      </w:r>
      <w:proofErr w:type="gramEnd"/>
      <w:r w:rsidRPr="005E4A59">
        <w:t xml:space="preserve"> pozytywny wynik w postępowaniu rekrutacyjnym oraz minimum punktowe kwalifikujące na studia. Minimum punktowe ustala Uczelnian</w:t>
      </w:r>
      <w:r>
        <w:t>a</w:t>
      </w:r>
      <w:r w:rsidRPr="005E4A59">
        <w:t xml:space="preserve"> Komisj</w:t>
      </w:r>
      <w:r>
        <w:t>a</w:t>
      </w:r>
      <w:r w:rsidRPr="005E4A59">
        <w:t xml:space="preserve"> Rekrutacyjn</w:t>
      </w:r>
      <w:r>
        <w:t>a</w:t>
      </w:r>
      <w:r w:rsidRPr="005E4A59">
        <w:t xml:space="preserve"> i </w:t>
      </w:r>
      <w:r>
        <w:t xml:space="preserve">podaje do publicznej wiadomości </w:t>
      </w:r>
      <w:r w:rsidRPr="00A0283B">
        <w:t xml:space="preserve">w terminie nie później niż </w:t>
      </w:r>
      <w:r>
        <w:t>w</w:t>
      </w:r>
      <w:r w:rsidRPr="00A0283B">
        <w:t xml:space="preserve"> dni</w:t>
      </w:r>
      <w:r>
        <w:t>u</w:t>
      </w:r>
      <w:r w:rsidRPr="00A0283B">
        <w:t xml:space="preserve"> poprzedzając</w:t>
      </w:r>
      <w:r>
        <w:t>ym</w:t>
      </w:r>
      <w:r w:rsidRPr="00A0283B">
        <w:t xml:space="preserve"> dzień rozpoczęcia rekrutacji</w:t>
      </w:r>
      <w:r>
        <w:t xml:space="preserve">, </w:t>
      </w:r>
    </w:p>
    <w:p w14:paraId="290B7AAE" w14:textId="77777777" w:rsidR="00C5354B" w:rsidRPr="005E4A59" w:rsidRDefault="00C5354B" w:rsidP="00C5354B">
      <w:pPr>
        <w:pStyle w:val="Standarduser"/>
        <w:numPr>
          <w:ilvl w:val="0"/>
          <w:numId w:val="64"/>
        </w:numPr>
        <w:jc w:val="both"/>
        <w:rPr>
          <w:rFonts w:hint="eastAsia"/>
        </w:rPr>
      </w:pPr>
      <w:proofErr w:type="gramStart"/>
      <w:r w:rsidRPr="005E4A59">
        <w:t>zawarła</w:t>
      </w:r>
      <w:proofErr w:type="gramEnd"/>
      <w:r w:rsidRPr="005E4A59">
        <w:t xml:space="preserve"> z uczelnią umowę określającą warunki odbywania studiów</w:t>
      </w:r>
      <w:r>
        <w:t>.</w:t>
      </w:r>
    </w:p>
    <w:p w14:paraId="45052005" w14:textId="77777777" w:rsidR="008F40BD" w:rsidRPr="002C3444" w:rsidRDefault="008F40BD">
      <w:pPr>
        <w:pStyle w:val="Standard"/>
        <w:ind w:left="1134"/>
        <w:jc w:val="both"/>
        <w:rPr>
          <w:color w:val="FF0000"/>
        </w:rPr>
      </w:pPr>
    </w:p>
    <w:p w14:paraId="70AA3335" w14:textId="77777777" w:rsidR="008F40BD" w:rsidRPr="00C94964" w:rsidRDefault="00CD7779">
      <w:pPr>
        <w:pStyle w:val="Standard"/>
        <w:numPr>
          <w:ilvl w:val="0"/>
          <w:numId w:val="71"/>
        </w:numPr>
        <w:jc w:val="both"/>
      </w:pPr>
      <w:r w:rsidRPr="00C94964">
        <w:t>Po rekrutacji tworzona jest lista rankingowa wg sumy punktów otrzymanych przez kandydatów w dwóch etapach rekrutacji. W razie tej samej liczby uzyskanych punktów przez kandydatów biorących udział w rekrutacji, o lokacie na liście rankingowej będzie decydowała liczba punktów otrzymanych za autoprezentację – II etap egzaminów. Jeśli w dalszym ciągu liczba punktów dla więcej niż jednej osoby będzie taka sama, uzyskują one tę samą lokatę, a osoba następna otrzyma lokatę z pominięciem kolejnych numerów zgodnych z liczbą osób, którym przyznano lokaty ex aequo.</w:t>
      </w:r>
    </w:p>
    <w:p w14:paraId="4C7B7ED3" w14:textId="77777777" w:rsidR="008F40BD" w:rsidRPr="00C94964" w:rsidRDefault="00CD7779">
      <w:pPr>
        <w:pStyle w:val="Standard"/>
        <w:ind w:left="720"/>
        <w:jc w:val="both"/>
      </w:pPr>
      <w:r w:rsidRPr="00C94964">
        <w:lastRenderedPageBreak/>
        <w:t>Osoba, która nie przystąpiła do któregokolwiek etapu egzaminu zostaje wykluczona z postępowania egzaminacyjnego oraz nie jest jej przyznawana lokata na liście rankingowej.</w:t>
      </w:r>
    </w:p>
    <w:p w14:paraId="3E79D9AB" w14:textId="77777777" w:rsidR="004C28A3" w:rsidRPr="00E02E0E" w:rsidRDefault="004C28A3" w:rsidP="00E02E0E">
      <w:pPr>
        <w:rPr>
          <w:rFonts w:hint="eastAsia"/>
          <w:color w:val="FF0000"/>
        </w:rPr>
      </w:pPr>
    </w:p>
    <w:p w14:paraId="246DA8CD" w14:textId="25357DF4" w:rsidR="008F40BD" w:rsidRPr="00A4502F" w:rsidRDefault="00CD7779" w:rsidP="004C28A3">
      <w:pPr>
        <w:pStyle w:val="Standard"/>
        <w:numPr>
          <w:ilvl w:val="0"/>
          <w:numId w:val="71"/>
        </w:numPr>
        <w:jc w:val="both"/>
      </w:pPr>
      <w:r w:rsidRPr="00A4502F">
        <w:t xml:space="preserve">W przypadku zgłoszenia kandydatów w liczbie mniejszej niż połowa limitu przyjęć na studia, ustalonego </w:t>
      </w:r>
      <w:r w:rsidR="00095ECF" w:rsidRPr="00A4502F">
        <w:t>decyzją Prorektora ds. st</w:t>
      </w:r>
      <w:r w:rsidR="00897806" w:rsidRPr="00A4502F">
        <w:t>udenckich i jakości kształcenia</w:t>
      </w:r>
      <w:r w:rsidRPr="00A4502F">
        <w:t>, Uczelniana Komisja Rekrutacyjna zastrzega sobie możliwość do zawieszenia naboru i nieprzeprowadz</w:t>
      </w:r>
      <w:r w:rsidR="0048346D">
        <w:t>e</w:t>
      </w:r>
      <w:r w:rsidRPr="00A4502F">
        <w:t>nia rekrutacji na dany rok akademicki.</w:t>
      </w:r>
    </w:p>
    <w:p w14:paraId="1DF1949F" w14:textId="77777777" w:rsidR="008F40BD" w:rsidRPr="00A4502F" w:rsidRDefault="008F40BD">
      <w:pPr>
        <w:pStyle w:val="Standard"/>
        <w:ind w:left="720"/>
        <w:jc w:val="both"/>
      </w:pPr>
    </w:p>
    <w:p w14:paraId="57DF4A90" w14:textId="77777777" w:rsidR="008F40BD" w:rsidRPr="007D6DA1" w:rsidRDefault="00CD7779">
      <w:pPr>
        <w:pStyle w:val="Standard"/>
        <w:pageBreakBefore/>
        <w:outlineLvl w:val="0"/>
        <w:rPr>
          <w:b/>
          <w:bCs/>
          <w:sz w:val="28"/>
          <w:szCs w:val="28"/>
        </w:rPr>
      </w:pPr>
      <w:r w:rsidRPr="007D6DA1">
        <w:rPr>
          <w:b/>
          <w:bCs/>
          <w:sz w:val="28"/>
          <w:szCs w:val="28"/>
        </w:rPr>
        <w:lastRenderedPageBreak/>
        <w:t>ROZDZIAŁ XII</w:t>
      </w:r>
    </w:p>
    <w:p w14:paraId="2C3C55FF" w14:textId="77777777" w:rsidR="008F40BD" w:rsidRPr="007D6DA1" w:rsidRDefault="008F40BD">
      <w:pPr>
        <w:pStyle w:val="Standard"/>
        <w:rPr>
          <w:b/>
          <w:bCs/>
          <w:sz w:val="28"/>
          <w:szCs w:val="28"/>
        </w:rPr>
      </w:pPr>
    </w:p>
    <w:p w14:paraId="21BBEFC1" w14:textId="77777777" w:rsidR="008F40BD" w:rsidRPr="007D6DA1" w:rsidRDefault="00CD7779">
      <w:pPr>
        <w:pStyle w:val="Standard"/>
        <w:outlineLvl w:val="0"/>
        <w:rPr>
          <w:b/>
          <w:bCs/>
          <w:sz w:val="28"/>
          <w:szCs w:val="28"/>
        </w:rPr>
      </w:pPr>
      <w:r w:rsidRPr="007D6DA1">
        <w:rPr>
          <w:b/>
          <w:bCs/>
          <w:sz w:val="28"/>
          <w:szCs w:val="28"/>
        </w:rPr>
        <w:t>ZASADY REKRUTACJI NA KIERUNEK SCENOGRAFIA</w:t>
      </w:r>
    </w:p>
    <w:p w14:paraId="41E989F8" w14:textId="77777777" w:rsidR="008F40BD" w:rsidRPr="007D6DA1" w:rsidRDefault="008F40BD">
      <w:pPr>
        <w:pStyle w:val="Standard"/>
        <w:rPr>
          <w:b/>
          <w:bCs/>
          <w:sz w:val="28"/>
          <w:szCs w:val="28"/>
        </w:rPr>
      </w:pPr>
    </w:p>
    <w:p w14:paraId="51034412" w14:textId="3C2D91EC" w:rsidR="003E545A" w:rsidRPr="007D6DA1" w:rsidRDefault="003E545A" w:rsidP="009903AE">
      <w:pPr>
        <w:pStyle w:val="Standard"/>
        <w:numPr>
          <w:ilvl w:val="0"/>
          <w:numId w:val="174"/>
        </w:numPr>
        <w:jc w:val="both"/>
      </w:pPr>
      <w:r w:rsidRPr="007D6DA1">
        <w:rPr>
          <w:rStyle w:val="StrongEmphasis"/>
          <w:b w:val="0"/>
          <w:bCs w:val="0"/>
        </w:rPr>
        <w:t>Uczelniana Komisja Rekrutacyjna przeprowadza rekrutację na kierunek Scenografia, prowadzony w formie stacjonarnych jednolitych studiów magisterskich</w:t>
      </w:r>
      <w:r w:rsidR="009903AE">
        <w:rPr>
          <w:rStyle w:val="StrongEmphasis"/>
          <w:b w:val="0"/>
          <w:bCs w:val="0"/>
        </w:rPr>
        <w:t>.</w:t>
      </w:r>
    </w:p>
    <w:p w14:paraId="14A7F3D9" w14:textId="77777777" w:rsidR="00667649" w:rsidRPr="007D6DA1" w:rsidRDefault="00667649" w:rsidP="009903AE">
      <w:pPr>
        <w:pStyle w:val="Standard"/>
        <w:rPr>
          <w:b/>
          <w:bCs/>
          <w:sz w:val="28"/>
          <w:szCs w:val="28"/>
        </w:rPr>
      </w:pPr>
    </w:p>
    <w:p w14:paraId="3654D4ED" w14:textId="1C98F452" w:rsidR="003E545A" w:rsidRPr="007D6DA1" w:rsidRDefault="003E545A" w:rsidP="00450A25">
      <w:pPr>
        <w:pStyle w:val="Standard"/>
        <w:numPr>
          <w:ilvl w:val="0"/>
          <w:numId w:val="174"/>
        </w:numPr>
        <w:jc w:val="both"/>
      </w:pPr>
      <w:r w:rsidRPr="007D6DA1">
        <w:t>Postępowanie rekrutacyjne składa się z następujących etapów:</w:t>
      </w:r>
    </w:p>
    <w:p w14:paraId="6F795695" w14:textId="5ED3D3AF" w:rsidR="003E545A" w:rsidRPr="007D6DA1" w:rsidRDefault="003E545A" w:rsidP="00450A25">
      <w:pPr>
        <w:pStyle w:val="Standard"/>
        <w:numPr>
          <w:ilvl w:val="0"/>
          <w:numId w:val="175"/>
        </w:numPr>
        <w:ind w:left="1080"/>
        <w:jc w:val="both"/>
      </w:pPr>
      <w:r w:rsidRPr="007D6DA1">
        <w:rPr>
          <w:bCs/>
        </w:rPr>
        <w:t>I etap</w:t>
      </w:r>
      <w:r w:rsidRPr="007D6DA1">
        <w:rPr>
          <w:b/>
          <w:bCs/>
        </w:rPr>
        <w:t xml:space="preserve"> </w:t>
      </w:r>
      <w:r w:rsidRPr="007D6DA1">
        <w:t xml:space="preserve">– </w:t>
      </w:r>
      <w:r w:rsidR="000E6316" w:rsidRPr="007D6DA1">
        <w:t xml:space="preserve">złożenie </w:t>
      </w:r>
      <w:r w:rsidRPr="007D6DA1">
        <w:t>teczk</w:t>
      </w:r>
      <w:r w:rsidR="000E6316" w:rsidRPr="007D6DA1">
        <w:t>i</w:t>
      </w:r>
      <w:r w:rsidRPr="007D6DA1">
        <w:t xml:space="preserve"> z pracami</w:t>
      </w:r>
      <w:r w:rsidR="00707459" w:rsidRPr="007D6DA1">
        <w:t xml:space="preserve"> oraz zamieszczenie portfolio cyfrowego w systemie Internetowej Rejestracji Kandydata. Na teczkę składają się </w:t>
      </w:r>
      <w:proofErr w:type="gramStart"/>
      <w:r w:rsidR="00707459" w:rsidRPr="007D6DA1">
        <w:t xml:space="preserve">prace </w:t>
      </w:r>
      <w:r w:rsidRPr="007D6DA1">
        <w:t xml:space="preserve"> rysunkow</w:t>
      </w:r>
      <w:r w:rsidR="00707459" w:rsidRPr="007D6DA1">
        <w:t>e</w:t>
      </w:r>
      <w:proofErr w:type="gramEnd"/>
      <w:r w:rsidR="00707459" w:rsidRPr="007D6DA1">
        <w:t xml:space="preserve"> i </w:t>
      </w:r>
      <w:r w:rsidRPr="007D6DA1">
        <w:t>malarskimi</w:t>
      </w:r>
      <w:r w:rsidR="00707459" w:rsidRPr="007D6DA1">
        <w:t xml:space="preserve"> (minimalnie 7 prac rysunkowych (w tym cała postać) i 7 malarskich)</w:t>
      </w:r>
      <w:r w:rsidRPr="007D6DA1">
        <w:t>, ewentualnie: prace projektowe, prace fotograficzne (zdjęcia rzeźb, obiektów przestrzennych itp. zależnie od dotychczasowych zainteresowań i dokonań kandydata)</w:t>
      </w:r>
      <w:r w:rsidR="00707459" w:rsidRPr="007D6DA1">
        <w:t>.</w:t>
      </w:r>
      <w:r w:rsidRPr="007D6DA1">
        <w:t xml:space="preserve"> </w:t>
      </w:r>
      <w:r w:rsidR="00707459" w:rsidRPr="007D6DA1">
        <w:t>M</w:t>
      </w:r>
      <w:r w:rsidRPr="007D6DA1">
        <w:t>aksymalny rozmiar prac 100 cm x 70 cm,</w:t>
      </w:r>
      <w:r w:rsidR="00707459" w:rsidRPr="007D6DA1">
        <w:t xml:space="preserve"> </w:t>
      </w:r>
      <w:r w:rsidRPr="007D6DA1">
        <w:t xml:space="preserve">maksymalna </w:t>
      </w:r>
      <w:r w:rsidR="00707459" w:rsidRPr="007D6DA1">
        <w:t xml:space="preserve">liczba </w:t>
      </w:r>
      <w:proofErr w:type="gramStart"/>
      <w:r w:rsidR="00707459" w:rsidRPr="007D6DA1">
        <w:t xml:space="preserve">prac - </w:t>
      </w:r>
      <w:r w:rsidRPr="007D6DA1">
        <w:t xml:space="preserve"> 25 sztuk</w:t>
      </w:r>
      <w:proofErr w:type="gramEnd"/>
      <w:r w:rsidR="00707459" w:rsidRPr="007D6DA1">
        <w:t>.</w:t>
      </w:r>
    </w:p>
    <w:p w14:paraId="2123FE19" w14:textId="031E3400" w:rsidR="004B0A59" w:rsidRPr="007D6DA1" w:rsidRDefault="003E545A" w:rsidP="00450A25">
      <w:pPr>
        <w:pStyle w:val="Standard"/>
        <w:numPr>
          <w:ilvl w:val="0"/>
          <w:numId w:val="111"/>
        </w:numPr>
        <w:ind w:left="1080"/>
        <w:jc w:val="both"/>
      </w:pPr>
      <w:r w:rsidRPr="007D6DA1">
        <w:rPr>
          <w:bCs/>
        </w:rPr>
        <w:t>II etap</w:t>
      </w:r>
      <w:r w:rsidR="004B0A59" w:rsidRPr="007D6DA1">
        <w:rPr>
          <w:bCs/>
        </w:rPr>
        <w:t xml:space="preserve"> – </w:t>
      </w:r>
      <w:r w:rsidRPr="007D6DA1">
        <w:rPr>
          <w:bCs/>
        </w:rPr>
        <w:t>egzamin</w:t>
      </w:r>
      <w:r w:rsidR="004B0A59" w:rsidRPr="007D6DA1">
        <w:rPr>
          <w:bCs/>
        </w:rPr>
        <w:t xml:space="preserve"> </w:t>
      </w:r>
      <w:r w:rsidRPr="007D6DA1">
        <w:rPr>
          <w:bCs/>
        </w:rPr>
        <w:t>praktyczny</w:t>
      </w:r>
      <w:r w:rsidR="004B0A59" w:rsidRPr="007D6DA1">
        <w:rPr>
          <w:bCs/>
        </w:rPr>
        <w:t>:</w:t>
      </w:r>
    </w:p>
    <w:p w14:paraId="589A5CBF" w14:textId="4EB474C3" w:rsidR="004B0A59" w:rsidRPr="007D6DA1" w:rsidRDefault="003E545A" w:rsidP="004B0A59">
      <w:pPr>
        <w:pStyle w:val="Standard"/>
        <w:numPr>
          <w:ilvl w:val="2"/>
          <w:numId w:val="229"/>
        </w:numPr>
        <w:jc w:val="both"/>
      </w:pPr>
      <w:proofErr w:type="gramStart"/>
      <w:r w:rsidRPr="007D6DA1">
        <w:t>egzamin</w:t>
      </w:r>
      <w:proofErr w:type="gramEnd"/>
      <w:r w:rsidRPr="007D6DA1">
        <w:t xml:space="preserve"> z malarstwa (1 dzień</w:t>
      </w:r>
      <w:r w:rsidR="00387625" w:rsidRPr="007D6DA1">
        <w:t xml:space="preserve"> – 4 godz.</w:t>
      </w:r>
      <w:r w:rsidRPr="007D6DA1">
        <w:t xml:space="preserve">) </w:t>
      </w:r>
      <w:r w:rsidR="004B0A59" w:rsidRPr="007D6DA1">
        <w:t>- studium martwej natury, studium postaci,</w:t>
      </w:r>
    </w:p>
    <w:p w14:paraId="3C645681" w14:textId="77777777" w:rsidR="00DB7071" w:rsidRPr="007D6DA1" w:rsidRDefault="00DB7071" w:rsidP="004B0A59">
      <w:pPr>
        <w:pStyle w:val="Standard"/>
        <w:numPr>
          <w:ilvl w:val="2"/>
          <w:numId w:val="229"/>
        </w:numPr>
        <w:jc w:val="both"/>
      </w:pPr>
      <w:proofErr w:type="gramStart"/>
      <w:r w:rsidRPr="007D6DA1">
        <w:t>egzamin</w:t>
      </w:r>
      <w:proofErr w:type="gramEnd"/>
      <w:r w:rsidRPr="007D6DA1">
        <w:t xml:space="preserve"> z </w:t>
      </w:r>
      <w:r w:rsidR="003E545A" w:rsidRPr="007D6DA1">
        <w:t>rysunku (1 dzień</w:t>
      </w:r>
      <w:r w:rsidR="00387625" w:rsidRPr="007D6DA1">
        <w:t xml:space="preserve"> – 4 godz.</w:t>
      </w:r>
      <w:r w:rsidR="003E545A" w:rsidRPr="007D6DA1">
        <w:t>) - studium postaci, kompozycja rysunkowa,</w:t>
      </w:r>
    </w:p>
    <w:p w14:paraId="3C5B4109" w14:textId="77777777" w:rsidR="00DB7071" w:rsidRPr="007D6DA1" w:rsidRDefault="00DB7071" w:rsidP="004B0A59">
      <w:pPr>
        <w:pStyle w:val="Standard"/>
        <w:numPr>
          <w:ilvl w:val="2"/>
          <w:numId w:val="229"/>
        </w:numPr>
        <w:jc w:val="both"/>
      </w:pPr>
      <w:proofErr w:type="gramStart"/>
      <w:r w:rsidRPr="007D6DA1">
        <w:t>pierwsza</w:t>
      </w:r>
      <w:proofErr w:type="gramEnd"/>
      <w:r w:rsidRPr="007D6DA1">
        <w:t xml:space="preserve"> praca projektowa (1 dzień – 6 godz.) - </w:t>
      </w:r>
      <w:r w:rsidR="003E545A" w:rsidRPr="007D6DA1">
        <w:t>projekt wydarzenia teatralnego</w:t>
      </w:r>
      <w:r w:rsidRPr="007D6DA1">
        <w:t>,</w:t>
      </w:r>
    </w:p>
    <w:p w14:paraId="1CFB896B" w14:textId="06CEE56C" w:rsidR="003E545A" w:rsidRPr="007D6DA1" w:rsidRDefault="00DB7071" w:rsidP="004B0A59">
      <w:pPr>
        <w:pStyle w:val="Standard"/>
        <w:numPr>
          <w:ilvl w:val="2"/>
          <w:numId w:val="229"/>
        </w:numPr>
        <w:jc w:val="both"/>
      </w:pPr>
      <w:proofErr w:type="gramStart"/>
      <w:r w:rsidRPr="007D6DA1">
        <w:t>druga</w:t>
      </w:r>
      <w:proofErr w:type="gramEnd"/>
      <w:r w:rsidRPr="007D6DA1">
        <w:t xml:space="preserve"> praca projektowa (1 dzień – 6 godz.) - </w:t>
      </w:r>
      <w:r w:rsidR="003E545A" w:rsidRPr="007D6DA1">
        <w:t>projekt scenografii z uwzględnieniem kostiumu</w:t>
      </w:r>
      <w:r w:rsidRPr="007D6DA1">
        <w:t>.</w:t>
      </w:r>
    </w:p>
    <w:p w14:paraId="78D387F0" w14:textId="498FFD57" w:rsidR="003E545A" w:rsidRPr="007D6DA1" w:rsidRDefault="003E545A" w:rsidP="00E54335">
      <w:pPr>
        <w:pStyle w:val="Standard"/>
        <w:numPr>
          <w:ilvl w:val="0"/>
          <w:numId w:val="111"/>
        </w:numPr>
        <w:ind w:left="1080"/>
        <w:jc w:val="both"/>
      </w:pPr>
      <w:r w:rsidRPr="007D6DA1">
        <w:rPr>
          <w:bCs/>
        </w:rPr>
        <w:t>III etap</w:t>
      </w:r>
      <w:r w:rsidRPr="007D6DA1">
        <w:rPr>
          <w:b/>
          <w:bCs/>
        </w:rPr>
        <w:t xml:space="preserve"> </w:t>
      </w:r>
      <w:r w:rsidRPr="007D6DA1">
        <w:t>– autoprezentacja, jako kontynuacja etapu II, w ramach której kandydaci bronią swych projektów w trakcie rozmowy, która jest także sprawdzianem z wiedzy o teatrze, filmie i kulturze współczesnej, a także daje odpowiedź dotyczącą osobowościowych predyspozycji kandydatów do uprawiania sztuki scenograficznej. Celem autoprezentacji jest poznanie zdolności intelektualnych kandydata, a także jego głębszych zainteresowań nie tylko w zakresie wybranej dziedziny plastyki, ale również innych rodzajach twórczości, takich jak literatura, muzyka, teatr czy film. Autoprezentacja powinna wykazać samodzielność kandydata w myśleniu o</w:t>
      </w:r>
      <w:r w:rsidR="00A544CA" w:rsidRPr="007D6DA1">
        <w:t> </w:t>
      </w:r>
      <w:r w:rsidRPr="007D6DA1">
        <w:t>sprawach związanych z szeroko pojętą kulturą artystyczną.</w:t>
      </w:r>
    </w:p>
    <w:p w14:paraId="6612F99F" w14:textId="77777777" w:rsidR="003E545A" w:rsidRPr="007D6DA1" w:rsidRDefault="003E545A" w:rsidP="00517DA9">
      <w:pPr>
        <w:rPr>
          <w:rFonts w:hint="eastAsia"/>
        </w:rPr>
      </w:pPr>
    </w:p>
    <w:p w14:paraId="687188FE" w14:textId="2DA03EA1" w:rsidR="001F29FB" w:rsidRDefault="001F29FB" w:rsidP="001F29FB">
      <w:pPr>
        <w:pStyle w:val="Standard"/>
        <w:numPr>
          <w:ilvl w:val="0"/>
          <w:numId w:val="174"/>
        </w:numPr>
        <w:jc w:val="both"/>
      </w:pPr>
      <w:r>
        <w:t>Punktacja za poszczególne części egzaminu:</w:t>
      </w:r>
    </w:p>
    <w:p w14:paraId="66A156D5" w14:textId="77777777" w:rsidR="001F29FB" w:rsidRDefault="001F29FB" w:rsidP="00BE3925">
      <w:pPr>
        <w:pStyle w:val="Standard"/>
        <w:numPr>
          <w:ilvl w:val="0"/>
          <w:numId w:val="241"/>
        </w:numPr>
        <w:jc w:val="both"/>
      </w:pPr>
      <w:r>
        <w:t>P</w:t>
      </w:r>
      <w:r w:rsidRPr="00A0283B">
        <w:t xml:space="preserve">rzy ocenie </w:t>
      </w:r>
      <w:r>
        <w:t xml:space="preserve">etapu I </w:t>
      </w:r>
      <w:r w:rsidRPr="00A0283B">
        <w:t>Uczelniana Komisja Rekrutacyjna stosuje skalę punktową w</w:t>
      </w:r>
      <w:r>
        <w:t> </w:t>
      </w:r>
      <w:r w:rsidRPr="00A0283B">
        <w:t>przedziale od 0 do 10. Do drugiego etapu egzaminu przystępują tylko ci kandydaci, których prace zostały ocenione na minimum 6 punktów</w:t>
      </w:r>
      <w:r>
        <w:t>.</w:t>
      </w:r>
    </w:p>
    <w:p w14:paraId="568D0C0F" w14:textId="77777777" w:rsidR="001F29FB" w:rsidRDefault="001F29FB" w:rsidP="00BE3925">
      <w:pPr>
        <w:pStyle w:val="Standard"/>
        <w:numPr>
          <w:ilvl w:val="0"/>
          <w:numId w:val="241"/>
        </w:numPr>
        <w:jc w:val="both"/>
      </w:pPr>
      <w:r>
        <w:t>P</w:t>
      </w:r>
      <w:r w:rsidRPr="00A0283B">
        <w:t xml:space="preserve">rzy ocenie </w:t>
      </w:r>
      <w:r>
        <w:t xml:space="preserve">etapu II </w:t>
      </w:r>
      <w:r w:rsidRPr="00A0283B">
        <w:t>Uczelniana Komisja Rekrutacyjna stosuje skalę punktową w</w:t>
      </w:r>
      <w:r>
        <w:t> </w:t>
      </w:r>
      <w:r w:rsidRPr="00A0283B">
        <w:t>przedziale od 0 do 10</w:t>
      </w:r>
      <w:r>
        <w:t>0</w:t>
      </w:r>
      <w:r w:rsidRPr="00A0283B">
        <w:t>.</w:t>
      </w:r>
      <w:r>
        <w:t xml:space="preserve"> </w:t>
      </w:r>
      <w:r w:rsidRPr="00A0283B">
        <w:t>Ocenie podlega każda część egzaminu praktycznego</w:t>
      </w:r>
      <w:r>
        <w:t>:</w:t>
      </w:r>
    </w:p>
    <w:p w14:paraId="7C147DC0" w14:textId="4AEFFBE5" w:rsidR="001F29FB" w:rsidRDefault="007D247F" w:rsidP="001F29FB">
      <w:pPr>
        <w:pStyle w:val="Standard"/>
        <w:numPr>
          <w:ilvl w:val="0"/>
          <w:numId w:val="238"/>
        </w:numPr>
        <w:jc w:val="both"/>
      </w:pPr>
      <w:proofErr w:type="gramStart"/>
      <w:r>
        <w:t>m</w:t>
      </w:r>
      <w:r w:rsidR="001F29FB">
        <w:t>alarstwo</w:t>
      </w:r>
      <w:proofErr w:type="gramEnd"/>
      <w:r>
        <w:t xml:space="preserve"> –</w:t>
      </w:r>
      <w:r w:rsidR="001F29FB">
        <w:t xml:space="preserve"> przedział punktowy: od 0 do 25</w:t>
      </w:r>
    </w:p>
    <w:p w14:paraId="39293AF1" w14:textId="77777777" w:rsidR="001F29FB" w:rsidRDefault="001F29FB" w:rsidP="001F29FB">
      <w:pPr>
        <w:pStyle w:val="Standard"/>
        <w:numPr>
          <w:ilvl w:val="0"/>
          <w:numId w:val="238"/>
        </w:numPr>
        <w:jc w:val="both"/>
      </w:pPr>
      <w:proofErr w:type="gramStart"/>
      <w:r>
        <w:t>rysunek –   przedział</w:t>
      </w:r>
      <w:proofErr w:type="gramEnd"/>
      <w:r>
        <w:t xml:space="preserve"> punktowy:  od 0 do 25</w:t>
      </w:r>
    </w:p>
    <w:p w14:paraId="7DC703B1" w14:textId="77777777" w:rsidR="001F29FB" w:rsidRDefault="001F29FB" w:rsidP="001F29FB">
      <w:pPr>
        <w:pStyle w:val="Standard"/>
        <w:numPr>
          <w:ilvl w:val="0"/>
          <w:numId w:val="238"/>
        </w:numPr>
        <w:jc w:val="both"/>
      </w:pPr>
      <w:proofErr w:type="gramStart"/>
      <w:r>
        <w:t>pierwsza</w:t>
      </w:r>
      <w:proofErr w:type="gramEnd"/>
      <w:r>
        <w:t xml:space="preserve"> praca projektowa: (projekt wydarzenia teatralnego)</w:t>
      </w:r>
      <w:r w:rsidRPr="002B7784">
        <w:t xml:space="preserve"> </w:t>
      </w:r>
    </w:p>
    <w:p w14:paraId="56E59CD4" w14:textId="77777777" w:rsidR="001F29FB" w:rsidRDefault="001F29FB" w:rsidP="001F29FB">
      <w:pPr>
        <w:pStyle w:val="Standard"/>
        <w:ind w:left="1368"/>
        <w:jc w:val="both"/>
      </w:pPr>
      <w:r>
        <w:t xml:space="preserve">przedział </w:t>
      </w:r>
      <w:proofErr w:type="gramStart"/>
      <w:r>
        <w:t>punktowy:  od</w:t>
      </w:r>
      <w:proofErr w:type="gramEnd"/>
      <w:r>
        <w:t xml:space="preserve"> 0 do 25</w:t>
      </w:r>
    </w:p>
    <w:p w14:paraId="41BE50D9" w14:textId="77777777" w:rsidR="001F29FB" w:rsidRPr="00A0283B" w:rsidRDefault="001F29FB" w:rsidP="001F29FB">
      <w:pPr>
        <w:pStyle w:val="Standard"/>
        <w:numPr>
          <w:ilvl w:val="0"/>
          <w:numId w:val="238"/>
        </w:numPr>
        <w:jc w:val="both"/>
      </w:pPr>
      <w:proofErr w:type="gramStart"/>
      <w:r>
        <w:t>druga</w:t>
      </w:r>
      <w:proofErr w:type="gramEnd"/>
      <w:r>
        <w:t xml:space="preserve"> praca projektowa: (projekt scenografii z uwzględnieniem kostiumu)</w:t>
      </w:r>
    </w:p>
    <w:p w14:paraId="3D307AE3" w14:textId="77777777" w:rsidR="001F29FB" w:rsidRDefault="001F29FB" w:rsidP="001F29FB">
      <w:pPr>
        <w:pStyle w:val="Standard"/>
        <w:ind w:left="1008"/>
        <w:jc w:val="both"/>
      </w:pPr>
      <w:r>
        <w:t xml:space="preserve">      przedział </w:t>
      </w:r>
      <w:proofErr w:type="gramStart"/>
      <w:r>
        <w:t>punktowy:  od</w:t>
      </w:r>
      <w:proofErr w:type="gramEnd"/>
      <w:r>
        <w:t xml:space="preserve"> 0 do 25</w:t>
      </w:r>
    </w:p>
    <w:p w14:paraId="07E71914" w14:textId="77777777" w:rsidR="001F29FB" w:rsidRDefault="001F29FB" w:rsidP="001F29FB">
      <w:pPr>
        <w:pStyle w:val="Standard"/>
        <w:ind w:left="1008"/>
        <w:jc w:val="both"/>
      </w:pPr>
    </w:p>
    <w:p w14:paraId="47B9DA19" w14:textId="77777777" w:rsidR="001F29FB" w:rsidRPr="00A0283B" w:rsidRDefault="001F29FB" w:rsidP="00BE3925">
      <w:pPr>
        <w:pStyle w:val="Standard"/>
        <w:numPr>
          <w:ilvl w:val="0"/>
          <w:numId w:val="241"/>
        </w:numPr>
        <w:jc w:val="both"/>
      </w:pPr>
      <w:r w:rsidRPr="00A0283B">
        <w:t xml:space="preserve">Uzyskanie zera („0”) punktów z którejkolwiek części </w:t>
      </w:r>
      <w:r>
        <w:t xml:space="preserve">egzaminu praktycznego </w:t>
      </w:r>
      <w:r w:rsidRPr="00A0283B">
        <w:t>lub nieprzystąpienie do którejkolwiek części egzaminu praktycznego skutkuje wykluczeniem kandydata z postępowania kwalifikacyjnego. Takiej osobie nie jest przyznawana lokata na liście rankingowej.</w:t>
      </w:r>
    </w:p>
    <w:p w14:paraId="3FF0D603" w14:textId="77777777" w:rsidR="001F29FB" w:rsidRDefault="001F29FB" w:rsidP="00BE3925">
      <w:pPr>
        <w:pStyle w:val="Standard"/>
        <w:numPr>
          <w:ilvl w:val="0"/>
          <w:numId w:val="241"/>
        </w:numPr>
        <w:jc w:val="both"/>
      </w:pPr>
      <w:r w:rsidRPr="00A0283B">
        <w:t>Przy ocenie autoprezentacji stosuje się skalę punktową w przedziale od 0 do 30</w:t>
      </w:r>
      <w:r>
        <w:t>.</w:t>
      </w:r>
    </w:p>
    <w:p w14:paraId="154EFE45" w14:textId="77777777" w:rsidR="001F29FB" w:rsidRDefault="001F29FB" w:rsidP="00BE3925">
      <w:pPr>
        <w:pStyle w:val="Standard"/>
        <w:numPr>
          <w:ilvl w:val="0"/>
          <w:numId w:val="241"/>
        </w:numPr>
        <w:jc w:val="both"/>
      </w:pPr>
      <w:r w:rsidRPr="00A0283B">
        <w:lastRenderedPageBreak/>
        <w:t>Otrzymanie „0” (</w:t>
      </w:r>
      <w:proofErr w:type="gramStart"/>
      <w:r w:rsidRPr="00A0283B">
        <w:t xml:space="preserve">zera) </w:t>
      </w:r>
      <w:r>
        <w:t xml:space="preserve"> </w:t>
      </w:r>
      <w:r w:rsidRPr="00A0283B">
        <w:t>punktów</w:t>
      </w:r>
      <w:proofErr w:type="gramEnd"/>
      <w:r w:rsidRPr="00A0283B">
        <w:t xml:space="preserve"> z autoprezentacji lub nieprzystąpienie do</w:t>
      </w:r>
      <w:r>
        <w:t xml:space="preserve"> </w:t>
      </w:r>
      <w:r w:rsidRPr="00A0283B">
        <w:t>autoprezentacji jest równoznaczne z nieklasyfikowaniem kandydata i</w:t>
      </w:r>
      <w:r>
        <w:t> </w:t>
      </w:r>
      <w:r w:rsidRPr="00A0283B">
        <w:t>wykluczeniem go z postępowania rekrutacyjnego. Osoba, która nie przystąpiła do egzaminu zostaje wykluczona z postępowania rekrutacyjnego oraz nie jest jej przyznawana lokata na liście rankingowej.</w:t>
      </w:r>
    </w:p>
    <w:p w14:paraId="127D53FE" w14:textId="77777777" w:rsidR="001F29FB" w:rsidRDefault="001F29FB" w:rsidP="00BE3925">
      <w:pPr>
        <w:pStyle w:val="Standard"/>
        <w:numPr>
          <w:ilvl w:val="0"/>
          <w:numId w:val="241"/>
        </w:numPr>
        <w:jc w:val="both"/>
      </w:pPr>
      <w:r w:rsidRPr="00563F6A">
        <w:t>Etap II, tj. egzamin praktyczny, oceniany jest jednocześnie z etapem III, tj. autoprezentacją</w:t>
      </w:r>
      <w:r>
        <w:t>.</w:t>
      </w:r>
    </w:p>
    <w:p w14:paraId="6D0BF037" w14:textId="77777777" w:rsidR="001F29FB" w:rsidRDefault="001F29FB" w:rsidP="001F29FB">
      <w:pPr>
        <w:pStyle w:val="Standard"/>
        <w:jc w:val="both"/>
      </w:pPr>
    </w:p>
    <w:p w14:paraId="7E0B6FFA" w14:textId="28BD762B" w:rsidR="001F29FB" w:rsidRDefault="001F29FB" w:rsidP="003235B3">
      <w:pPr>
        <w:pStyle w:val="Standard"/>
        <w:numPr>
          <w:ilvl w:val="0"/>
          <w:numId w:val="174"/>
        </w:numPr>
        <w:jc w:val="both"/>
      </w:pPr>
      <w:r>
        <w:t xml:space="preserve">Po pełnym procesie rekrutacyjnym tworzona jest lista rankingowa, uwzględniająca </w:t>
      </w:r>
    </w:p>
    <w:p w14:paraId="301180EC" w14:textId="352FF7D1" w:rsidR="003235B3" w:rsidRDefault="001F29FB" w:rsidP="003235B3">
      <w:pPr>
        <w:pStyle w:val="Standard"/>
        <w:jc w:val="both"/>
      </w:pPr>
      <w:r>
        <w:t xml:space="preserve">            </w:t>
      </w:r>
      <w:proofErr w:type="gramStart"/>
      <w:r>
        <w:t>wszystkich</w:t>
      </w:r>
      <w:proofErr w:type="gramEnd"/>
      <w:r>
        <w:t xml:space="preserve"> kandydatów, którzy byli dopuszczeni do etapu autoprezentacji. </w:t>
      </w:r>
    </w:p>
    <w:p w14:paraId="0C42EE7C" w14:textId="77777777" w:rsidR="003235B3" w:rsidRDefault="003235B3" w:rsidP="003235B3">
      <w:pPr>
        <w:pStyle w:val="Standard"/>
        <w:jc w:val="both"/>
      </w:pPr>
    </w:p>
    <w:p w14:paraId="07D615D2" w14:textId="6071D04C" w:rsidR="007500F9" w:rsidRDefault="001F29FB" w:rsidP="003235B3">
      <w:pPr>
        <w:pStyle w:val="Standard"/>
        <w:numPr>
          <w:ilvl w:val="0"/>
          <w:numId w:val="174"/>
        </w:numPr>
        <w:jc w:val="both"/>
      </w:pPr>
      <w:r w:rsidRPr="00A0283B">
        <w:t xml:space="preserve">Podstawę do ustalenia miejsca kandydata na liście </w:t>
      </w:r>
      <w:r>
        <w:t>rankingowej</w:t>
      </w:r>
      <w:r w:rsidRPr="00A0283B">
        <w:t xml:space="preserve"> </w:t>
      </w:r>
      <w:r>
        <w:t xml:space="preserve">dla kierunku </w:t>
      </w:r>
      <w:proofErr w:type="gramStart"/>
      <w:r>
        <w:t xml:space="preserve">Scenografia  </w:t>
      </w:r>
      <w:r w:rsidRPr="00A0283B">
        <w:t>stanowi</w:t>
      </w:r>
      <w:proofErr w:type="gramEnd"/>
      <w:r w:rsidRPr="00A0283B">
        <w:t xml:space="preserve"> suma punktów uzyskanych za</w:t>
      </w:r>
      <w:r>
        <w:t xml:space="preserve"> II i III etap rekrutacji, tj. za egzamin praktyczny i </w:t>
      </w:r>
      <w:r w:rsidRPr="00A0283B">
        <w:t>autoprezentację</w:t>
      </w:r>
      <w:r>
        <w:t>.</w:t>
      </w:r>
    </w:p>
    <w:p w14:paraId="0950CF1A" w14:textId="77777777" w:rsidR="007500F9" w:rsidRDefault="007500F9" w:rsidP="007500F9">
      <w:pPr>
        <w:pStyle w:val="Standard"/>
        <w:ind w:left="720"/>
        <w:jc w:val="both"/>
      </w:pPr>
    </w:p>
    <w:p w14:paraId="64803DF9" w14:textId="5559DBA9" w:rsidR="007500F9" w:rsidRDefault="007500F9" w:rsidP="007500F9">
      <w:pPr>
        <w:pStyle w:val="Standard"/>
        <w:numPr>
          <w:ilvl w:val="0"/>
          <w:numId w:val="174"/>
        </w:numPr>
        <w:jc w:val="both"/>
      </w:pPr>
      <w:r>
        <w:t>W przypadku osiągnięcia przez kandydatów tej samej sumy punktów, o ich miejscu na liście rankingowej decyduje liczba punktów osiągniętych podczas autoprezentacji, a</w:t>
      </w:r>
      <w:r w:rsidR="00DD13D3">
        <w:t> </w:t>
      </w:r>
      <w:r>
        <w:t>w</w:t>
      </w:r>
      <w:r w:rsidR="00DD13D3">
        <w:t> </w:t>
      </w:r>
      <w:r>
        <w:t xml:space="preserve">przypadku gdy nadal liczba punktów będzie taka sama, o kolejności kandydata na liście rankingowej decyduje Uczelniana Komisja Rekrutacyjna przyznając wyższą pozycję kandydatowi, który otrzymał więcej punktów za </w:t>
      </w:r>
      <w:r w:rsidR="00DD13D3">
        <w:t xml:space="preserve">drugą pracę projektową, </w:t>
      </w:r>
      <w:proofErr w:type="gramStart"/>
      <w:r w:rsidR="00DD13D3">
        <w:t xml:space="preserve">tj.: </w:t>
      </w:r>
      <w:r>
        <w:t xml:space="preserve"> </w:t>
      </w:r>
      <w:r w:rsidR="00DD13D3">
        <w:t>p</w:t>
      </w:r>
      <w:r w:rsidRPr="004F0BA1">
        <w:t>rojekt</w:t>
      </w:r>
      <w:proofErr w:type="gramEnd"/>
      <w:r w:rsidRPr="004F0BA1">
        <w:t xml:space="preserve"> scenografii </w:t>
      </w:r>
      <w:r>
        <w:t>z uwzględnieniem kostiumu.</w:t>
      </w:r>
    </w:p>
    <w:p w14:paraId="2C297573" w14:textId="77777777" w:rsidR="001F29FB" w:rsidRDefault="001F29FB" w:rsidP="001F29FB">
      <w:pPr>
        <w:pStyle w:val="Standard"/>
        <w:ind w:left="360"/>
        <w:jc w:val="both"/>
      </w:pPr>
    </w:p>
    <w:p w14:paraId="4D8B878E" w14:textId="77777777" w:rsidR="001F29FB" w:rsidRDefault="001F29FB" w:rsidP="001F29FB">
      <w:pPr>
        <w:pStyle w:val="Standard"/>
        <w:numPr>
          <w:ilvl w:val="0"/>
          <w:numId w:val="240"/>
        </w:numPr>
        <w:jc w:val="both"/>
      </w:pPr>
      <w:r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7CDC3710" w14:textId="77777777" w:rsidR="001F29FB" w:rsidRDefault="001F29FB" w:rsidP="001F29FB">
      <w:pPr>
        <w:pStyle w:val="Standard"/>
        <w:ind w:left="720"/>
        <w:jc w:val="both"/>
      </w:pPr>
    </w:p>
    <w:p w14:paraId="273950E8" w14:textId="77777777" w:rsidR="001F29FB" w:rsidRPr="00A0283B" w:rsidRDefault="001F29FB" w:rsidP="001F29FB">
      <w:pPr>
        <w:pStyle w:val="Standard"/>
        <w:numPr>
          <w:ilvl w:val="0"/>
          <w:numId w:val="240"/>
        </w:numPr>
        <w:jc w:val="both"/>
      </w:pPr>
      <w:r w:rsidRPr="00A0283B">
        <w:t>Przyjęcie na studia uzależnione jest od liczby uzyskanych punktów w postępowaniu rekrutacyjnym (lista rankingowa).</w:t>
      </w:r>
      <w:r>
        <w:t xml:space="preserve"> Warunkiem przyjęcia jest uzyskanie minimum 80 pkt. </w:t>
      </w:r>
    </w:p>
    <w:p w14:paraId="5CE1A3EE" w14:textId="77777777" w:rsidR="001F29FB" w:rsidRPr="0036526A" w:rsidRDefault="001F29FB" w:rsidP="001F29FB">
      <w:pPr>
        <w:pStyle w:val="Standard"/>
        <w:ind w:left="360"/>
        <w:jc w:val="both"/>
      </w:pPr>
    </w:p>
    <w:p w14:paraId="575ABE85" w14:textId="77777777" w:rsidR="001F29FB" w:rsidRDefault="001F29FB" w:rsidP="001F29FB">
      <w:pPr>
        <w:pStyle w:val="Standard"/>
        <w:ind w:left="360"/>
        <w:jc w:val="both"/>
      </w:pPr>
      <w:r>
        <w:t xml:space="preserve">      </w:t>
      </w:r>
    </w:p>
    <w:p w14:paraId="548B49F8" w14:textId="77777777" w:rsidR="008F40BD" w:rsidRPr="002C3444" w:rsidRDefault="008F40BD">
      <w:pPr>
        <w:pStyle w:val="Standard"/>
        <w:jc w:val="both"/>
        <w:rPr>
          <w:color w:val="FF0000"/>
        </w:rPr>
      </w:pPr>
    </w:p>
    <w:p w14:paraId="1F721B27" w14:textId="4A0C260E" w:rsidR="00CD12A2" w:rsidRPr="002C3444" w:rsidRDefault="00CD12A2">
      <w:pPr>
        <w:rPr>
          <w:rFonts w:ascii="Times New Roman" w:eastAsia="Times New Roman" w:hAnsi="Times New Roman" w:cs="Times New Roman"/>
          <w:color w:val="FF0000"/>
          <w:lang w:bidi="ar-SA"/>
        </w:rPr>
      </w:pPr>
      <w:r w:rsidRPr="002C3444">
        <w:rPr>
          <w:color w:val="FF0000"/>
        </w:rPr>
        <w:br w:type="page"/>
      </w:r>
    </w:p>
    <w:p w14:paraId="24AC88E5" w14:textId="59891092" w:rsidR="00CD12A2" w:rsidRPr="00A0283B" w:rsidRDefault="00257454" w:rsidP="00CD12A2">
      <w:pPr>
        <w:pStyle w:val="Standard"/>
        <w:pageBreakBefore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ROZDZIAŁ XIII</w:t>
      </w:r>
    </w:p>
    <w:p w14:paraId="0A0C7849" w14:textId="77777777" w:rsidR="00CD12A2" w:rsidRPr="00A0283B" w:rsidRDefault="00CD12A2" w:rsidP="00CD12A2">
      <w:pPr>
        <w:pStyle w:val="Standard"/>
        <w:rPr>
          <w:b/>
          <w:bCs/>
          <w:sz w:val="28"/>
          <w:szCs w:val="28"/>
        </w:rPr>
      </w:pPr>
    </w:p>
    <w:p w14:paraId="1B6F39C0" w14:textId="066CD01D" w:rsidR="00CD12A2" w:rsidRPr="00A0283B" w:rsidRDefault="00CD12A2" w:rsidP="00CD12A2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ZASADY REKRUTACJI NA KIERUNEK BADANIA ARTYSTYCZNE</w:t>
      </w:r>
    </w:p>
    <w:p w14:paraId="4B02516D" w14:textId="77777777" w:rsidR="00685BDD" w:rsidRPr="00A0283B" w:rsidRDefault="00685BDD" w:rsidP="00CD12A2">
      <w:pPr>
        <w:pStyle w:val="Standard"/>
        <w:outlineLvl w:val="0"/>
        <w:rPr>
          <w:rStyle w:val="StrongEmphasis"/>
          <w:b w:val="0"/>
          <w:bCs w:val="0"/>
        </w:rPr>
      </w:pPr>
    </w:p>
    <w:p w14:paraId="1778A202" w14:textId="2562667B" w:rsidR="002057AD" w:rsidRPr="00A0283B" w:rsidRDefault="002057AD" w:rsidP="00A831B6">
      <w:pPr>
        <w:pStyle w:val="Standard"/>
        <w:jc w:val="both"/>
        <w:outlineLvl w:val="0"/>
        <w:rPr>
          <w:b/>
          <w:bCs/>
          <w:sz w:val="28"/>
          <w:szCs w:val="28"/>
        </w:rPr>
      </w:pPr>
      <w:r w:rsidRPr="00A0283B">
        <w:rPr>
          <w:rStyle w:val="StrongEmphasis"/>
          <w:b w:val="0"/>
          <w:bCs w:val="0"/>
        </w:rPr>
        <w:t>Uczelniana Komisja Rekrutacyjna przeprowadza rekrutację na kierunek Badania artystyczne, prowadzony w formie stacjonarnych studiów pierwszego stopnia oraz stacjonarnych studiów drugiego stopnia</w:t>
      </w:r>
    </w:p>
    <w:p w14:paraId="1EC6D756" w14:textId="77777777" w:rsidR="00CD12A2" w:rsidRPr="00A0283B" w:rsidRDefault="00CD12A2" w:rsidP="00A831B6">
      <w:pPr>
        <w:jc w:val="both"/>
        <w:rPr>
          <w:rFonts w:ascii="Times New Roman" w:hAnsi="Times New Roman" w:cs="Times New Roman"/>
        </w:rPr>
      </w:pPr>
    </w:p>
    <w:p w14:paraId="6596AEE8" w14:textId="46041624" w:rsidR="00CD12A2" w:rsidRPr="00A0283B" w:rsidRDefault="009B7743" w:rsidP="00450A25">
      <w:pPr>
        <w:pStyle w:val="Standard"/>
        <w:numPr>
          <w:ilvl w:val="0"/>
          <w:numId w:val="196"/>
        </w:numPr>
        <w:jc w:val="both"/>
        <w:rPr>
          <w:b/>
          <w:bCs/>
        </w:rPr>
      </w:pPr>
      <w:r w:rsidRPr="00A0283B">
        <w:rPr>
          <w:b/>
        </w:rPr>
        <w:t xml:space="preserve">Studia pierwszego </w:t>
      </w:r>
      <w:r w:rsidR="00951195" w:rsidRPr="00A0283B">
        <w:rPr>
          <w:b/>
        </w:rPr>
        <w:t>stopnia</w:t>
      </w:r>
    </w:p>
    <w:p w14:paraId="1CD48840" w14:textId="77777777" w:rsidR="00CD12A2" w:rsidRPr="00A0283B" w:rsidRDefault="00CD12A2" w:rsidP="00A831B6">
      <w:pPr>
        <w:jc w:val="both"/>
        <w:rPr>
          <w:rFonts w:ascii="Times New Roman" w:hAnsi="Times New Roman" w:cs="Times New Roman"/>
        </w:rPr>
      </w:pPr>
    </w:p>
    <w:p w14:paraId="63A7E047" w14:textId="1040B890" w:rsidR="00CD12A2" w:rsidRPr="00A0283B" w:rsidRDefault="00CD12A2" w:rsidP="00A831B6">
      <w:pPr>
        <w:pStyle w:val="Akapitzlist"/>
        <w:numPr>
          <w:ilvl w:val="3"/>
          <w:numId w:val="22"/>
        </w:numPr>
        <w:ind w:left="426" w:hanging="426"/>
        <w:jc w:val="both"/>
      </w:pPr>
      <w:r w:rsidRPr="00A0283B">
        <w:t>Rekrutacja na studia I stop</w:t>
      </w:r>
      <w:r w:rsidR="0001744A" w:rsidRPr="00A0283B">
        <w:t xml:space="preserve">nia odbywa się w dwóch etapach: </w:t>
      </w:r>
    </w:p>
    <w:p w14:paraId="3685881E" w14:textId="7DD5AD52" w:rsidR="0001744A" w:rsidRPr="001C2FC7" w:rsidRDefault="0001744A" w:rsidP="001C2E71">
      <w:pPr>
        <w:pStyle w:val="Akapitzlist"/>
        <w:numPr>
          <w:ilvl w:val="1"/>
          <w:numId w:val="96"/>
        </w:numPr>
        <w:ind w:left="851"/>
        <w:jc w:val="both"/>
      </w:pPr>
      <w:r w:rsidRPr="001C2FC7">
        <w:t>I etap –portfolio A, portfolio B i listu motywacyjnego. Maksymalna ilość punktów możliwa do uzyskania w tym etapie wynosi 25. Do kolejnego etapu, tj. autoprezentacji przystępują tylko ci kandydaci, których prace zostały ocenione na minimum</w:t>
      </w:r>
      <w:r w:rsidR="00A831B6" w:rsidRPr="001C2FC7">
        <w:t xml:space="preserve"> 1</w:t>
      </w:r>
      <w:r w:rsidR="00BE4517" w:rsidRPr="001C2FC7">
        <w:t>3</w:t>
      </w:r>
      <w:r w:rsidR="00A831B6" w:rsidRPr="001C2FC7">
        <w:t> </w:t>
      </w:r>
      <w:r w:rsidRPr="001C2FC7">
        <w:t>punktów</w:t>
      </w:r>
    </w:p>
    <w:p w14:paraId="636B5F62" w14:textId="427A0C06" w:rsidR="0001744A" w:rsidRPr="001C2FC7" w:rsidRDefault="0001744A" w:rsidP="001C2E71">
      <w:pPr>
        <w:pStyle w:val="Akapitzlist"/>
        <w:numPr>
          <w:ilvl w:val="1"/>
          <w:numId w:val="96"/>
        </w:numPr>
        <w:ind w:left="851"/>
        <w:jc w:val="both"/>
      </w:pPr>
      <w:r w:rsidRPr="001C2FC7">
        <w:t>II etap – autoprezentacja na którą składa się:</w:t>
      </w:r>
    </w:p>
    <w:p w14:paraId="4E1735FD" w14:textId="0C6C3468" w:rsidR="0001744A" w:rsidRPr="00A0283B" w:rsidRDefault="0001744A" w:rsidP="00172D40">
      <w:pPr>
        <w:pStyle w:val="Akapitzlist"/>
        <w:numPr>
          <w:ilvl w:val="1"/>
          <w:numId w:val="230"/>
        </w:numPr>
        <w:jc w:val="both"/>
      </w:pPr>
      <w:proofErr w:type="gramStart"/>
      <w:r w:rsidRPr="001C2FC7">
        <w:t>prezentacja</w:t>
      </w:r>
      <w:proofErr w:type="gramEnd"/>
      <w:r w:rsidRPr="00A0283B">
        <w:t xml:space="preserve"> portfolio</w:t>
      </w:r>
    </w:p>
    <w:p w14:paraId="70598FF6" w14:textId="76F49455" w:rsidR="0001744A" w:rsidRPr="00A0283B" w:rsidRDefault="0001744A" w:rsidP="00172D40">
      <w:pPr>
        <w:pStyle w:val="Akapitzlist"/>
        <w:numPr>
          <w:ilvl w:val="1"/>
          <w:numId w:val="230"/>
        </w:numPr>
        <w:jc w:val="both"/>
      </w:pPr>
      <w:proofErr w:type="gramStart"/>
      <w:r w:rsidRPr="00A0283B">
        <w:t>wypowiedź</w:t>
      </w:r>
      <w:proofErr w:type="gramEnd"/>
      <w:r w:rsidRPr="00A0283B">
        <w:t xml:space="preserve"> na temat dwóch wylosowanych zagadnień z zakresu sztuki dawnej i nowszej, w tym sztuki współczesnej</w:t>
      </w:r>
    </w:p>
    <w:p w14:paraId="1DF53572" w14:textId="18FF4DC9" w:rsidR="0001744A" w:rsidRPr="00A0283B" w:rsidRDefault="0001744A" w:rsidP="00172D40">
      <w:pPr>
        <w:pStyle w:val="Akapitzlist"/>
        <w:numPr>
          <w:ilvl w:val="1"/>
          <w:numId w:val="230"/>
        </w:numPr>
        <w:jc w:val="both"/>
      </w:pPr>
      <w:proofErr w:type="gramStart"/>
      <w:r w:rsidRPr="00A0283B">
        <w:t>wypowiedź</w:t>
      </w:r>
      <w:proofErr w:type="gramEnd"/>
      <w:r w:rsidRPr="00A0283B">
        <w:t xml:space="preserve"> na temat dwóch wylosowanych zagadnień z zakresu szeroko pojętej kultury.</w:t>
      </w:r>
    </w:p>
    <w:p w14:paraId="1557C9DA" w14:textId="77777777" w:rsidR="009B7743" w:rsidRPr="00A0283B" w:rsidRDefault="009B7743" w:rsidP="009B7743">
      <w:pPr>
        <w:pStyle w:val="Akapitzlist"/>
        <w:ind w:left="1080"/>
        <w:jc w:val="both"/>
      </w:pPr>
    </w:p>
    <w:p w14:paraId="00B981AD" w14:textId="77777777" w:rsidR="0001744A" w:rsidRPr="00A0283B" w:rsidRDefault="0001744A" w:rsidP="00A831B6">
      <w:pPr>
        <w:pStyle w:val="Akapitzlist"/>
        <w:numPr>
          <w:ilvl w:val="3"/>
          <w:numId w:val="22"/>
        </w:numPr>
        <w:ind w:left="426" w:hanging="426"/>
        <w:jc w:val="both"/>
      </w:pPr>
      <w:r w:rsidRPr="00A0283B">
        <w:t xml:space="preserve">I etap – ocena portfolio. </w:t>
      </w:r>
    </w:p>
    <w:p w14:paraId="1FAC656E" w14:textId="7C5D483D" w:rsidR="00951195" w:rsidRPr="00A0283B" w:rsidRDefault="00CD12A2" w:rsidP="00A831B6">
      <w:pPr>
        <w:pStyle w:val="Akapitzlist"/>
        <w:ind w:left="426"/>
        <w:jc w:val="both"/>
      </w:pPr>
      <w:r w:rsidRPr="00A0283B">
        <w:t>Kandydatka/Kandydat na studia pierwszego stopnia na kier</w:t>
      </w:r>
      <w:r w:rsidR="00951195" w:rsidRPr="00A0283B">
        <w:t xml:space="preserve">unku Badania artystyczne </w:t>
      </w:r>
      <w:r w:rsidRPr="00A0283B">
        <w:t>załącza następujące materiały</w:t>
      </w:r>
      <w:r w:rsidR="0001744A" w:rsidRPr="00A0283B">
        <w:t xml:space="preserve"> wizualne</w:t>
      </w:r>
      <w:r w:rsidRPr="00A0283B">
        <w:t xml:space="preserve">, podlegające ocenie </w:t>
      </w:r>
      <w:r w:rsidR="007F5279" w:rsidRPr="00A0283B">
        <w:t>Uczelnianej</w:t>
      </w:r>
      <w:r w:rsidRPr="00A0283B">
        <w:t xml:space="preserve"> Komisji Rekrutacyjnej:</w:t>
      </w:r>
    </w:p>
    <w:p w14:paraId="31A36C79" w14:textId="77777777" w:rsidR="009B7743" w:rsidRPr="00A0283B" w:rsidRDefault="00CD12A2" w:rsidP="00450A25">
      <w:pPr>
        <w:pStyle w:val="Akapitzlist"/>
        <w:numPr>
          <w:ilvl w:val="0"/>
          <w:numId w:val="197"/>
        </w:numPr>
        <w:jc w:val="both"/>
      </w:pPr>
      <w:r w:rsidRPr="00A0283B">
        <w:t xml:space="preserve">Portfolio zawierające autorskie przedstawienie dowolnie wybranego miejsca </w:t>
      </w:r>
    </w:p>
    <w:p w14:paraId="4592E328" w14:textId="7E2D79B7" w:rsidR="00951195" w:rsidRPr="00A0283B" w:rsidRDefault="00CD12A2" w:rsidP="009B7743">
      <w:pPr>
        <w:pStyle w:val="Akapitzlist"/>
        <w:ind w:left="786"/>
        <w:jc w:val="both"/>
      </w:pPr>
      <w:r w:rsidRPr="00A0283B">
        <w:t>(pokój, dom, ulica, okolica, wydarzenie publiczne itp.) w formie zestawu fotografii (5-7 zdjęć) lub filmu video (maksymalna długość video: 2 min</w:t>
      </w:r>
      <w:proofErr w:type="gramStart"/>
      <w:r w:rsidRPr="00A0283B">
        <w:t>.). Sposób</w:t>
      </w:r>
      <w:proofErr w:type="gramEnd"/>
      <w:r w:rsidRPr="00A0283B">
        <w:t xml:space="preserve"> prezentacji fotoreportażu jest dowolny, wielkość pojedynczych odbitek / wydruków zdjęć nie może przekroczyć 25×25 cm. Dopuszczalne formaty plików video: </w:t>
      </w:r>
      <w:proofErr w:type="spellStart"/>
      <w:r w:rsidRPr="00A0283B">
        <w:t>avi</w:t>
      </w:r>
      <w:proofErr w:type="spellEnd"/>
      <w:r w:rsidRPr="00A0283B">
        <w:t xml:space="preserve">, mp4, </w:t>
      </w:r>
      <w:proofErr w:type="spellStart"/>
      <w:r w:rsidRPr="00A0283B">
        <w:t>mov</w:t>
      </w:r>
      <w:proofErr w:type="spellEnd"/>
      <w:r w:rsidRPr="00A0283B">
        <w:t xml:space="preserve">, </w:t>
      </w:r>
      <w:proofErr w:type="spellStart"/>
      <w:r w:rsidRPr="00A0283B">
        <w:t>flv</w:t>
      </w:r>
      <w:proofErr w:type="spellEnd"/>
      <w:r w:rsidRPr="00A0283B">
        <w:t xml:space="preserve">. </w:t>
      </w:r>
    </w:p>
    <w:p w14:paraId="613B0434" w14:textId="5B504DE9" w:rsidR="00951195" w:rsidRPr="00A0283B" w:rsidRDefault="00CD12A2" w:rsidP="00A831B6">
      <w:pPr>
        <w:pStyle w:val="Akapitzlist"/>
        <w:ind w:left="786"/>
        <w:jc w:val="both"/>
      </w:pPr>
      <w:r w:rsidRPr="00A0283B">
        <w:t>Istotą zadania jest ukazanie potencjału fotografii/filmu w procesie poznania rzeczywistości. W zadaniu chodzi o potraktowanie kamery/aparatu (także w smartfonie i in.) jako narzędzia obserwacji lub refleksji spo</w:t>
      </w:r>
      <w:r w:rsidR="00A831B6" w:rsidRPr="00A0283B">
        <w:t>łecznej: tworzenia dokumentów i </w:t>
      </w:r>
      <w:r w:rsidRPr="00A0283B">
        <w:t xml:space="preserve">reportaży. </w:t>
      </w:r>
    </w:p>
    <w:p w14:paraId="606A42E0" w14:textId="2638845F" w:rsidR="00CD12A2" w:rsidRPr="00A0283B" w:rsidRDefault="00CD12A2" w:rsidP="00A831B6">
      <w:pPr>
        <w:pStyle w:val="Akapitzlist"/>
        <w:ind w:left="786"/>
        <w:jc w:val="both"/>
      </w:pPr>
      <w:r w:rsidRPr="00A0283B">
        <w:t xml:space="preserve">Ocenie portfolio będzie podlegała samodzielność myślenia, umiejętność widzenia w otaczającym środowisku zjawisk nieoczywistych/niedostrzeganych, zdolność do syntezy, wrażliwość na kontekst (społeczny, historyczny, polityczny itp.) oraz adekwatność zastosowanych ujęć do przedstawionej treści. </w:t>
      </w:r>
    </w:p>
    <w:p w14:paraId="1F324B96" w14:textId="085FFACA" w:rsidR="00951195" w:rsidRPr="00A0283B" w:rsidRDefault="00A831B6" w:rsidP="00A831B6">
      <w:pPr>
        <w:jc w:val="both"/>
        <w:rPr>
          <w:rFonts w:ascii="Times New Roman" w:hAnsi="Times New Roman" w:cs="Times New Roman"/>
        </w:rPr>
      </w:pPr>
      <w:r w:rsidRPr="00A0283B">
        <w:rPr>
          <w:rFonts w:ascii="Times New Roman" w:hAnsi="Times New Roman" w:cs="Times New Roman"/>
        </w:rPr>
        <w:tab/>
        <w:t xml:space="preserve">  </w:t>
      </w:r>
      <w:r w:rsidR="00CD12A2" w:rsidRPr="00A0283B">
        <w:rPr>
          <w:rFonts w:ascii="Times New Roman" w:hAnsi="Times New Roman" w:cs="Times New Roman"/>
        </w:rPr>
        <w:t xml:space="preserve">– za </w:t>
      </w:r>
      <w:r w:rsidR="00951195" w:rsidRPr="00A0283B">
        <w:rPr>
          <w:rFonts w:ascii="Times New Roman" w:hAnsi="Times New Roman" w:cs="Times New Roman"/>
        </w:rPr>
        <w:t xml:space="preserve">część A) </w:t>
      </w:r>
      <w:r w:rsidR="00CD12A2" w:rsidRPr="00A0283B">
        <w:rPr>
          <w:rFonts w:ascii="Times New Roman" w:hAnsi="Times New Roman" w:cs="Times New Roman"/>
        </w:rPr>
        <w:t xml:space="preserve">portfolio kandydatka/kandydat otrzymać może maksymalnie 10 </w:t>
      </w:r>
      <w:r w:rsidR="00C74096" w:rsidRPr="00A0283B">
        <w:rPr>
          <w:rFonts w:ascii="Times New Roman" w:hAnsi="Times New Roman" w:cs="Times New Roman"/>
        </w:rPr>
        <w:tab/>
      </w:r>
      <w:r w:rsidR="00CD12A2" w:rsidRPr="00A0283B">
        <w:rPr>
          <w:rFonts w:ascii="Times New Roman" w:hAnsi="Times New Roman" w:cs="Times New Roman"/>
        </w:rPr>
        <w:t>punktów.</w:t>
      </w:r>
    </w:p>
    <w:p w14:paraId="2A179F61" w14:textId="77777777" w:rsidR="009B7743" w:rsidRPr="00A0283B" w:rsidRDefault="00CD12A2" w:rsidP="00450A25">
      <w:pPr>
        <w:pStyle w:val="Akapitzlist"/>
        <w:numPr>
          <w:ilvl w:val="0"/>
          <w:numId w:val="197"/>
        </w:numPr>
        <w:jc w:val="both"/>
      </w:pPr>
      <w:r w:rsidRPr="00A0283B">
        <w:t xml:space="preserve">Portfolio zawierające artystyczne ujęcie tego samego miejsca z zadania A) </w:t>
      </w:r>
    </w:p>
    <w:p w14:paraId="0E41557D" w14:textId="31A88C35" w:rsidR="00951195" w:rsidRPr="00A0283B" w:rsidRDefault="00CD12A2" w:rsidP="009B7743">
      <w:pPr>
        <w:pStyle w:val="Akapitzlist"/>
        <w:ind w:left="786"/>
        <w:jc w:val="both"/>
      </w:pPr>
      <w:r w:rsidRPr="00A0283B">
        <w:t>(pokój, dom, ulica, okolica, wydarzenie publiczne itp.) wybranego przez kandydata, w formie zestawu fotografii (po 5-7 zdjęć) lub filmu video (maksymalna długość video: 2 min</w:t>
      </w:r>
      <w:proofErr w:type="gramStart"/>
      <w:r w:rsidRPr="00A0283B">
        <w:t>.). Sposób</w:t>
      </w:r>
      <w:proofErr w:type="gramEnd"/>
      <w:r w:rsidRPr="00A0283B">
        <w:t xml:space="preserve"> prezentacji fotografii jest dowolny, wielkość pojedynczych odbitek / wydruków zdjęć nie może przekroczyć 25×25 cm. Dopuszczalne formaty plików video: </w:t>
      </w:r>
      <w:proofErr w:type="spellStart"/>
      <w:r w:rsidRPr="00A0283B">
        <w:t>avi</w:t>
      </w:r>
      <w:proofErr w:type="spellEnd"/>
      <w:r w:rsidRPr="00A0283B">
        <w:t xml:space="preserve">, mp4, </w:t>
      </w:r>
      <w:proofErr w:type="spellStart"/>
      <w:r w:rsidRPr="00A0283B">
        <w:t>mov</w:t>
      </w:r>
      <w:proofErr w:type="spellEnd"/>
      <w:r w:rsidRPr="00A0283B">
        <w:t xml:space="preserve">, </w:t>
      </w:r>
      <w:proofErr w:type="spellStart"/>
      <w:r w:rsidRPr="00A0283B">
        <w:t>flv</w:t>
      </w:r>
      <w:proofErr w:type="spellEnd"/>
      <w:r w:rsidRPr="00A0283B">
        <w:t xml:space="preserve">. </w:t>
      </w:r>
      <w:r w:rsidR="00951195" w:rsidRPr="00A0283B">
        <w:t xml:space="preserve"> </w:t>
      </w:r>
    </w:p>
    <w:p w14:paraId="13C1E410" w14:textId="77777777" w:rsidR="00951195" w:rsidRPr="00A0283B" w:rsidRDefault="00CD12A2" w:rsidP="00A831B6">
      <w:pPr>
        <w:pStyle w:val="Akapitzlist"/>
        <w:ind w:left="786"/>
        <w:jc w:val="both"/>
      </w:pPr>
      <w:r w:rsidRPr="00A0283B">
        <w:t xml:space="preserve">Istotą zadania jest ukazanie umiejętności pokazania wybranego miejsca w formie, którą kandydat uzna za autorską, artystyczną wizję wzbogacającą ujęcie zastosowane w A), a więc nie tylko ujęcie o charakterze krytyczno-dokumentacyjnym, lecz ujęcie </w:t>
      </w:r>
      <w:r w:rsidRPr="00A0283B">
        <w:lastRenderedPageBreak/>
        <w:t>kreatywne. Chodzi o artystyczny aspekt prac i ich wartość estetyczną. W zadaniu chodzi o potraktowanie kamery/aparatu (także w smartfonie i in.) jako narzędzia artystycznej kreacji.</w:t>
      </w:r>
      <w:r w:rsidR="00951195" w:rsidRPr="00A0283B">
        <w:t xml:space="preserve"> </w:t>
      </w:r>
    </w:p>
    <w:p w14:paraId="26DD4A1F" w14:textId="13BEA4B8" w:rsidR="00CD12A2" w:rsidRPr="00A0283B" w:rsidRDefault="00CD12A2" w:rsidP="00A831B6">
      <w:pPr>
        <w:pStyle w:val="Akapitzlist"/>
        <w:ind w:left="786"/>
        <w:jc w:val="both"/>
      </w:pPr>
      <w:r w:rsidRPr="00A0283B">
        <w:t xml:space="preserve">Ocenie portfolio będzie podlegała umiejętność wydobycia estetycznych wartości tematu, umiejętność widzenia artystycznego, wyobraźnia oraz dobór środków plastycznych do przedstawionej treści. </w:t>
      </w:r>
    </w:p>
    <w:p w14:paraId="2C2164F4" w14:textId="6524C563" w:rsidR="00951195" w:rsidRPr="00A0283B" w:rsidRDefault="00A831B6" w:rsidP="00A831B6">
      <w:pPr>
        <w:jc w:val="both"/>
        <w:rPr>
          <w:rFonts w:ascii="Times New Roman" w:hAnsi="Times New Roman" w:cs="Times New Roman"/>
        </w:rPr>
      </w:pPr>
      <w:r w:rsidRPr="00A0283B">
        <w:rPr>
          <w:rFonts w:ascii="Times New Roman" w:hAnsi="Times New Roman" w:cs="Times New Roman"/>
        </w:rPr>
        <w:tab/>
        <w:t xml:space="preserve"> </w:t>
      </w:r>
      <w:r w:rsidR="00CD12A2" w:rsidRPr="00A0283B">
        <w:rPr>
          <w:rFonts w:ascii="Times New Roman" w:hAnsi="Times New Roman" w:cs="Times New Roman"/>
        </w:rPr>
        <w:t xml:space="preserve">– za </w:t>
      </w:r>
      <w:r w:rsidR="00951195" w:rsidRPr="00A0283B">
        <w:rPr>
          <w:rFonts w:ascii="Times New Roman" w:hAnsi="Times New Roman" w:cs="Times New Roman"/>
        </w:rPr>
        <w:t xml:space="preserve">część B) </w:t>
      </w:r>
      <w:r w:rsidR="00CD12A2" w:rsidRPr="00A0283B">
        <w:rPr>
          <w:rFonts w:ascii="Times New Roman" w:hAnsi="Times New Roman" w:cs="Times New Roman"/>
        </w:rPr>
        <w:t xml:space="preserve">portfolio kandydatka/kandydat otrzymać może maksymalnie 10 </w:t>
      </w:r>
      <w:r w:rsidR="00C74096" w:rsidRPr="00A0283B">
        <w:rPr>
          <w:rFonts w:ascii="Times New Roman" w:hAnsi="Times New Roman" w:cs="Times New Roman"/>
        </w:rPr>
        <w:tab/>
      </w:r>
      <w:r w:rsidR="00CD12A2" w:rsidRPr="00A0283B">
        <w:rPr>
          <w:rFonts w:ascii="Times New Roman" w:hAnsi="Times New Roman" w:cs="Times New Roman"/>
        </w:rPr>
        <w:t>punktów.</w:t>
      </w:r>
    </w:p>
    <w:p w14:paraId="1D0C94A7" w14:textId="4471AF3F" w:rsidR="00CD12A2" w:rsidRPr="00A0283B" w:rsidRDefault="00CD12A2" w:rsidP="00450A25">
      <w:pPr>
        <w:pStyle w:val="Akapitzlist"/>
        <w:numPr>
          <w:ilvl w:val="0"/>
          <w:numId w:val="197"/>
        </w:numPr>
        <w:jc w:val="both"/>
      </w:pPr>
      <w:r w:rsidRPr="00A0283B">
        <w:t>List motywacyjny z uzasadnieniem wyboru kierunku studiów oraz własna interpretacja związku sztuk plastycznych z naukami humanistycznymi i społecznymi (nie więcej niż 2000 znaków ze spacjami)</w:t>
      </w:r>
      <w:r w:rsidR="001F165F">
        <w:t>;</w:t>
      </w:r>
    </w:p>
    <w:p w14:paraId="18EE1BEE" w14:textId="7929BB47" w:rsidR="00CD12A2" w:rsidRPr="00A0283B" w:rsidRDefault="00A831B6" w:rsidP="00A831B6">
      <w:pPr>
        <w:jc w:val="both"/>
        <w:rPr>
          <w:rFonts w:ascii="Times New Roman" w:hAnsi="Times New Roman" w:cs="Times New Roman"/>
        </w:rPr>
      </w:pPr>
      <w:r w:rsidRPr="00A0283B">
        <w:rPr>
          <w:rFonts w:ascii="Times New Roman" w:hAnsi="Times New Roman" w:cs="Times New Roman"/>
        </w:rPr>
        <w:tab/>
        <w:t xml:space="preserve"> </w:t>
      </w:r>
      <w:r w:rsidR="00CD12A2" w:rsidRPr="00A0283B">
        <w:rPr>
          <w:rFonts w:ascii="Times New Roman" w:hAnsi="Times New Roman" w:cs="Times New Roman"/>
        </w:rPr>
        <w:t>– za list motywacyjny kandydatka/kandydat otrzymać może maksymalnie 5 punktów. </w:t>
      </w:r>
    </w:p>
    <w:p w14:paraId="0A18092D" w14:textId="1D8C0D98" w:rsidR="00951195" w:rsidRPr="00A0283B" w:rsidRDefault="00C74096" w:rsidP="00A831B6">
      <w:pPr>
        <w:jc w:val="both"/>
        <w:rPr>
          <w:rFonts w:ascii="Times New Roman" w:hAnsi="Times New Roman" w:cs="Times New Roman"/>
        </w:rPr>
      </w:pPr>
      <w:r w:rsidRPr="00A0283B">
        <w:rPr>
          <w:rFonts w:ascii="Times New Roman" w:hAnsi="Times New Roman" w:cs="Times New Roman"/>
        </w:rPr>
        <w:tab/>
      </w:r>
      <w:r w:rsidR="00951195" w:rsidRPr="00A0283B">
        <w:rPr>
          <w:rFonts w:ascii="Times New Roman" w:hAnsi="Times New Roman" w:cs="Times New Roman"/>
        </w:rPr>
        <w:t xml:space="preserve">Łącznie za wszystkie części portfolio </w:t>
      </w:r>
      <w:r w:rsidR="0001744A" w:rsidRPr="00A0283B">
        <w:rPr>
          <w:rFonts w:ascii="Times New Roman" w:hAnsi="Times New Roman" w:cs="Times New Roman"/>
        </w:rPr>
        <w:t xml:space="preserve">(A, B i C) </w:t>
      </w:r>
      <w:r w:rsidR="004F5BBD" w:rsidRPr="00A0283B">
        <w:rPr>
          <w:rFonts w:ascii="Times New Roman" w:hAnsi="Times New Roman" w:cs="Times New Roman"/>
        </w:rPr>
        <w:t>kandydat</w:t>
      </w:r>
      <w:r w:rsidR="00951195" w:rsidRPr="00A0283B">
        <w:rPr>
          <w:rFonts w:ascii="Times New Roman" w:hAnsi="Times New Roman" w:cs="Times New Roman"/>
        </w:rPr>
        <w:t xml:space="preserve"> może uzyskać od 0 do 25 </w:t>
      </w:r>
      <w:r w:rsidRPr="00A0283B">
        <w:rPr>
          <w:rFonts w:ascii="Times New Roman" w:hAnsi="Times New Roman" w:cs="Times New Roman"/>
        </w:rPr>
        <w:tab/>
      </w:r>
      <w:r w:rsidR="00951195" w:rsidRPr="00A0283B">
        <w:rPr>
          <w:rFonts w:ascii="Times New Roman" w:hAnsi="Times New Roman" w:cs="Times New Roman"/>
        </w:rPr>
        <w:t>punktów.</w:t>
      </w:r>
    </w:p>
    <w:p w14:paraId="142549FB" w14:textId="200DF2EE" w:rsidR="00CD12A2" w:rsidRPr="00A0283B" w:rsidRDefault="00243AE4" w:rsidP="00A831B6">
      <w:pPr>
        <w:jc w:val="both"/>
        <w:rPr>
          <w:rFonts w:ascii="Times New Roman" w:hAnsi="Times New Roman" w:cs="Times New Roman"/>
        </w:rPr>
      </w:pPr>
      <w:r w:rsidRPr="00A0283B">
        <w:rPr>
          <w:rFonts w:ascii="Times New Roman" w:hAnsi="Times New Roman" w:cs="Times New Roman"/>
          <w:b/>
        </w:rPr>
        <w:tab/>
      </w:r>
      <w:r w:rsidR="00CD12A2" w:rsidRPr="00A0283B">
        <w:rPr>
          <w:rFonts w:ascii="Times New Roman" w:hAnsi="Times New Roman" w:cs="Times New Roman"/>
        </w:rPr>
        <w:t xml:space="preserve">Do II etapu (autoprezentacji) przystępują tylko ci kandydaci, których prace zostały </w:t>
      </w:r>
      <w:r w:rsidR="00C74096" w:rsidRPr="00A0283B">
        <w:rPr>
          <w:rFonts w:ascii="Times New Roman" w:hAnsi="Times New Roman" w:cs="Times New Roman"/>
        </w:rPr>
        <w:tab/>
      </w:r>
      <w:r w:rsidR="00CD12A2" w:rsidRPr="00A0283B">
        <w:rPr>
          <w:rFonts w:ascii="Times New Roman" w:hAnsi="Times New Roman" w:cs="Times New Roman"/>
        </w:rPr>
        <w:t>ocenione na minimum 1</w:t>
      </w:r>
      <w:r w:rsidR="001B2185">
        <w:rPr>
          <w:rFonts w:ascii="Times New Roman" w:hAnsi="Times New Roman" w:cs="Times New Roman"/>
        </w:rPr>
        <w:t>3</w:t>
      </w:r>
      <w:r w:rsidR="00CD12A2" w:rsidRPr="00A0283B">
        <w:rPr>
          <w:rFonts w:ascii="Times New Roman" w:hAnsi="Times New Roman" w:cs="Times New Roman"/>
        </w:rPr>
        <w:t xml:space="preserve"> punktów.</w:t>
      </w:r>
    </w:p>
    <w:p w14:paraId="35847366" w14:textId="77777777" w:rsidR="009B7743" w:rsidRPr="00A0283B" w:rsidRDefault="009B7743" w:rsidP="00A831B6">
      <w:pPr>
        <w:jc w:val="both"/>
        <w:rPr>
          <w:rFonts w:ascii="Times New Roman" w:hAnsi="Times New Roman" w:cs="Times New Roman"/>
        </w:rPr>
      </w:pPr>
    </w:p>
    <w:p w14:paraId="41A630EA" w14:textId="38AFDC51" w:rsidR="00CD12A2" w:rsidRPr="00A0283B" w:rsidRDefault="00CD12A2" w:rsidP="00A831B6">
      <w:pPr>
        <w:pStyle w:val="Akapitzlist"/>
        <w:numPr>
          <w:ilvl w:val="3"/>
          <w:numId w:val="22"/>
        </w:numPr>
        <w:ind w:left="426"/>
        <w:jc w:val="both"/>
      </w:pPr>
      <w:r w:rsidRPr="00A0283B">
        <w:t>II etap – autoprezentacja:</w:t>
      </w:r>
    </w:p>
    <w:p w14:paraId="1FAF50F5" w14:textId="21F158F0" w:rsidR="00CD12A2" w:rsidRPr="00A0283B" w:rsidRDefault="00CD12A2" w:rsidP="00450A25">
      <w:pPr>
        <w:pStyle w:val="Akapitzlist"/>
        <w:numPr>
          <w:ilvl w:val="0"/>
          <w:numId w:val="198"/>
        </w:numPr>
        <w:suppressAutoHyphens w:val="0"/>
        <w:autoSpaceDN/>
        <w:jc w:val="both"/>
        <w:textAlignment w:val="auto"/>
      </w:pPr>
      <w:proofErr w:type="gramStart"/>
      <w:r w:rsidRPr="00A0283B">
        <w:t>prezentacja</w:t>
      </w:r>
      <w:proofErr w:type="gramEnd"/>
      <w:r w:rsidRPr="00A0283B">
        <w:t xml:space="preserve"> portfolio – kandydaci prezentują swoje portfolia </w:t>
      </w:r>
      <w:r w:rsidR="0001744A" w:rsidRPr="00A0283B">
        <w:t>przed Uczelnianą</w:t>
      </w:r>
      <w:r w:rsidRPr="00A0283B">
        <w:t xml:space="preserve"> Komisją Rekrutacyjną: uzasadnia</w:t>
      </w:r>
      <w:r w:rsidR="0001744A" w:rsidRPr="00A0283B">
        <w:t xml:space="preserve">ją wybór tematu / tematów prac, </w:t>
      </w:r>
      <w:r w:rsidRPr="00A0283B">
        <w:t>omawiają i uzasadniają zastosowane w nich środki wyrazu (max. 5 min.) wraz z krótkim komentarzem do listu motywacyjnego</w:t>
      </w:r>
    </w:p>
    <w:p w14:paraId="23C19994" w14:textId="57AD5C87" w:rsidR="00CD12A2" w:rsidRPr="00A0283B" w:rsidRDefault="00685BDD" w:rsidP="00450A25">
      <w:pPr>
        <w:pStyle w:val="Akapitzlist"/>
        <w:numPr>
          <w:ilvl w:val="0"/>
          <w:numId w:val="198"/>
        </w:numPr>
        <w:suppressAutoHyphens w:val="0"/>
        <w:autoSpaceDN/>
        <w:jc w:val="both"/>
        <w:textAlignment w:val="auto"/>
      </w:pPr>
      <w:proofErr w:type="gramStart"/>
      <w:r w:rsidRPr="00A0283B">
        <w:t>w</w:t>
      </w:r>
      <w:r w:rsidR="0001744A" w:rsidRPr="00A0283B">
        <w:t>ypowiedź</w:t>
      </w:r>
      <w:proofErr w:type="gramEnd"/>
      <w:r w:rsidR="0001744A" w:rsidRPr="00A0283B">
        <w:t xml:space="preserve"> na </w:t>
      </w:r>
      <w:r w:rsidR="00CD12A2" w:rsidRPr="00A0283B">
        <w:t>temat dwóch wylosowanych zagadnień z zakresu sztuki dawnej i nowszej, w tym sztuki współczesnej (</w:t>
      </w:r>
      <w:r w:rsidR="0074375D" w:rsidRPr="00A0283B">
        <w:t xml:space="preserve">zakres </w:t>
      </w:r>
      <w:r w:rsidR="0074375D">
        <w:t>zagadnie</w:t>
      </w:r>
      <w:r w:rsidR="0074375D">
        <w:rPr>
          <w:rFonts w:hint="eastAsia"/>
        </w:rPr>
        <w:t>ń</w:t>
      </w:r>
      <w:r w:rsidR="0074375D">
        <w:t xml:space="preserve"> przygotowany przez</w:t>
      </w:r>
      <w:r w:rsidR="0074375D">
        <w:rPr>
          <w:rFonts w:hint="eastAsia"/>
        </w:rPr>
        <w:t> </w:t>
      </w:r>
      <w:r w:rsidR="0074375D">
        <w:t>podkomisję do przeprowadzenia rekrutacji na studiach I stopnia na kierunku Badania artystyczne i udostępniony po ogłoszeniu wynik</w:t>
      </w:r>
      <w:r w:rsidR="0074375D">
        <w:rPr>
          <w:rFonts w:hint="eastAsia"/>
        </w:rPr>
        <w:t>ó</w:t>
      </w:r>
      <w:r w:rsidR="0074375D">
        <w:t xml:space="preserve">w I etapu na </w:t>
      </w:r>
      <w:r w:rsidR="0074375D">
        <w:rPr>
          <w:rFonts w:hint="eastAsia"/>
        </w:rPr>
        <w:t>podane przez kandydatów adresy mailowe</w:t>
      </w:r>
      <w:r w:rsidR="00CD12A2" w:rsidRPr="00A0283B">
        <w:t xml:space="preserve">) – dotyczy tylko osób, które nie zdawały historii sztuki na maturze. </w:t>
      </w:r>
      <w:r w:rsidR="00CD12A2" w:rsidRPr="00A0283B">
        <w:br/>
        <w:t>Osoby, które zdawały maturę z historii sztuki, dostają punkty wg następującego przelicznika: wynik matury w procentach dzielony przez 10, a następnie mnożony przez 0,8 (w przypadku matury podstawowej) lub przez 1 (w przypadku matury rozszerzonej).</w:t>
      </w:r>
    </w:p>
    <w:p w14:paraId="6F28481D" w14:textId="1BE72203" w:rsidR="00685BDD" w:rsidRDefault="00685BDD" w:rsidP="00450A25">
      <w:pPr>
        <w:pStyle w:val="Akapitzlist"/>
        <w:numPr>
          <w:ilvl w:val="0"/>
          <w:numId w:val="198"/>
        </w:numPr>
        <w:suppressAutoHyphens w:val="0"/>
        <w:autoSpaceDN/>
        <w:jc w:val="both"/>
        <w:textAlignment w:val="auto"/>
      </w:pPr>
      <w:proofErr w:type="gramStart"/>
      <w:r w:rsidRPr="00A0283B">
        <w:t>w</w:t>
      </w:r>
      <w:r w:rsidR="00CD12A2" w:rsidRPr="00A0283B">
        <w:t>ypowiedź</w:t>
      </w:r>
      <w:proofErr w:type="gramEnd"/>
      <w:r w:rsidR="00CD12A2" w:rsidRPr="00A0283B">
        <w:t xml:space="preserve"> na temat dwóch wylosowanych zagadnień z zakresu szeroko pojętej kultury (</w:t>
      </w:r>
      <w:r w:rsidR="00B35A1D" w:rsidRPr="00A0283B">
        <w:t xml:space="preserve">zakres </w:t>
      </w:r>
      <w:r w:rsidR="00B35A1D">
        <w:t>zagadnie</w:t>
      </w:r>
      <w:r w:rsidR="00B35A1D">
        <w:rPr>
          <w:rFonts w:hint="eastAsia"/>
        </w:rPr>
        <w:t>ń</w:t>
      </w:r>
      <w:r w:rsidR="00B35A1D">
        <w:t xml:space="preserve"> przygotowany przez</w:t>
      </w:r>
      <w:r w:rsidR="00B35A1D">
        <w:rPr>
          <w:rFonts w:hint="eastAsia"/>
        </w:rPr>
        <w:t> </w:t>
      </w:r>
      <w:r w:rsidR="00B35A1D">
        <w:t>podkomisję do przeprowadzenia rekrutacji na studiach I stopnia na kierunku Badania artystyczne i udostępniony po ogłoszeniu wynik</w:t>
      </w:r>
      <w:r w:rsidR="00B35A1D">
        <w:rPr>
          <w:rFonts w:hint="eastAsia"/>
        </w:rPr>
        <w:t>ó</w:t>
      </w:r>
      <w:r w:rsidR="00B35A1D">
        <w:t xml:space="preserve">w I etapu na </w:t>
      </w:r>
      <w:r w:rsidR="00B35A1D">
        <w:rPr>
          <w:rFonts w:hint="eastAsia"/>
        </w:rPr>
        <w:t>podane przez kandydatów adresy mailowe</w:t>
      </w:r>
      <w:r w:rsidR="00CD12A2" w:rsidRPr="00A0283B">
        <w:t>).</w:t>
      </w:r>
    </w:p>
    <w:p w14:paraId="0D10824B" w14:textId="77777777" w:rsidR="00EF419E" w:rsidRPr="00A0283B" w:rsidRDefault="00EF419E" w:rsidP="00EF419E">
      <w:pPr>
        <w:pStyle w:val="Akapitzlist"/>
        <w:suppressAutoHyphens w:val="0"/>
        <w:autoSpaceDN/>
        <w:ind w:left="720"/>
        <w:jc w:val="both"/>
        <w:textAlignment w:val="auto"/>
      </w:pPr>
    </w:p>
    <w:p w14:paraId="004031C8" w14:textId="612B4C75" w:rsidR="00271436" w:rsidRDefault="00271436" w:rsidP="00271436">
      <w:pPr>
        <w:pStyle w:val="Akapitzlist"/>
        <w:numPr>
          <w:ilvl w:val="3"/>
          <w:numId w:val="22"/>
        </w:numPr>
        <w:ind w:left="426"/>
        <w:jc w:val="both"/>
      </w:pPr>
      <w:r>
        <w:t>Punktacja za autoprezentację:</w:t>
      </w:r>
    </w:p>
    <w:p w14:paraId="262474D1" w14:textId="579EC032" w:rsidR="00685BDD" w:rsidRPr="00A0283B" w:rsidRDefault="00CD12A2" w:rsidP="00271436">
      <w:pPr>
        <w:pStyle w:val="Akapitzlist"/>
        <w:numPr>
          <w:ilvl w:val="0"/>
          <w:numId w:val="247"/>
        </w:numPr>
        <w:suppressAutoHyphens w:val="0"/>
        <w:autoSpaceDN/>
        <w:jc w:val="both"/>
        <w:textAlignment w:val="auto"/>
      </w:pPr>
      <w:r w:rsidRPr="00A0283B">
        <w:t xml:space="preserve">Za każdą część autoprezentacji </w:t>
      </w:r>
      <w:r w:rsidR="00685BDD" w:rsidRPr="00A0283B">
        <w:t>kandydat może</w:t>
      </w:r>
      <w:r w:rsidRPr="00A0283B">
        <w:t xml:space="preserve"> otrzymać od 0 do 10 punktów.</w:t>
      </w:r>
    </w:p>
    <w:p w14:paraId="78C09525" w14:textId="1FEC4D4D" w:rsidR="00685BDD" w:rsidRPr="00A0283B" w:rsidRDefault="00CD12A2" w:rsidP="00271436">
      <w:pPr>
        <w:pStyle w:val="Akapitzlist"/>
        <w:numPr>
          <w:ilvl w:val="0"/>
          <w:numId w:val="247"/>
        </w:numPr>
        <w:suppressAutoHyphens w:val="0"/>
        <w:autoSpaceDN/>
        <w:jc w:val="both"/>
        <w:textAlignment w:val="auto"/>
      </w:pPr>
      <w:r w:rsidRPr="00A0283B">
        <w:t>Otrzymanie 0 punktów z jakiejkolwiek części autoprezentacji jest równoważne z niezdaniem egzaminu.</w:t>
      </w:r>
    </w:p>
    <w:p w14:paraId="3A7E7E46" w14:textId="6CFE0028" w:rsidR="00CD12A2" w:rsidRPr="00A0283B" w:rsidRDefault="0001744A" w:rsidP="00271436">
      <w:pPr>
        <w:pStyle w:val="Akapitzlist"/>
        <w:numPr>
          <w:ilvl w:val="0"/>
          <w:numId w:val="247"/>
        </w:numPr>
        <w:suppressAutoHyphens w:val="0"/>
        <w:autoSpaceDN/>
        <w:jc w:val="both"/>
        <w:textAlignment w:val="auto"/>
      </w:pPr>
      <w:r w:rsidRPr="00A0283B">
        <w:t>Łącznie za II etap (autoprezentację) kandydat może otrzymać od 0 do 30 punktów.</w:t>
      </w:r>
    </w:p>
    <w:p w14:paraId="6758F78A" w14:textId="77777777" w:rsidR="009B7743" w:rsidRPr="00A0283B" w:rsidRDefault="009B7743" w:rsidP="00A831B6">
      <w:pPr>
        <w:jc w:val="both"/>
        <w:rPr>
          <w:rFonts w:ascii="Times New Roman" w:hAnsi="Times New Roman" w:cs="Times New Roman"/>
        </w:rPr>
      </w:pPr>
    </w:p>
    <w:p w14:paraId="733639F3" w14:textId="41086E74" w:rsidR="00271436" w:rsidRDefault="00271436" w:rsidP="00271436">
      <w:pPr>
        <w:pStyle w:val="Akapitzlist"/>
        <w:numPr>
          <w:ilvl w:val="3"/>
          <w:numId w:val="22"/>
        </w:numPr>
        <w:ind w:left="426"/>
        <w:jc w:val="both"/>
      </w:pPr>
      <w:r>
        <w:t xml:space="preserve">Po pełnym procesie rekrutacyjnym tworzona jest lista rankingowa, uwzględniająca wszystkich kandydatów, którzy byli dopuszczeni do etapu autoprezentacji. </w:t>
      </w:r>
    </w:p>
    <w:p w14:paraId="025A2361" w14:textId="77777777" w:rsidR="00271436" w:rsidRDefault="00271436" w:rsidP="00271436">
      <w:pPr>
        <w:pStyle w:val="Akapitzlist"/>
        <w:ind w:left="426"/>
        <w:jc w:val="both"/>
      </w:pPr>
    </w:p>
    <w:p w14:paraId="570BFCB4" w14:textId="057CA52D" w:rsidR="00271436" w:rsidRDefault="00271436" w:rsidP="00271436">
      <w:pPr>
        <w:pStyle w:val="Akapitzlist"/>
        <w:numPr>
          <w:ilvl w:val="3"/>
          <w:numId w:val="22"/>
        </w:numPr>
        <w:ind w:left="426"/>
        <w:jc w:val="both"/>
      </w:pPr>
      <w:r w:rsidRPr="00A0283B">
        <w:t xml:space="preserve">Podstawę do ustalenia miejsca kandydata na liście </w:t>
      </w:r>
      <w:r>
        <w:t>rankingowej</w:t>
      </w:r>
      <w:r w:rsidRPr="00A0283B">
        <w:t xml:space="preserve"> stanowi suma punktów uzyskanych za</w:t>
      </w:r>
      <w:r>
        <w:t xml:space="preserve"> I </w:t>
      </w:r>
      <w:proofErr w:type="spellStart"/>
      <w:r>
        <w:t>i</w:t>
      </w:r>
      <w:proofErr w:type="spellEnd"/>
      <w:r>
        <w:t xml:space="preserve"> II etap rekrutacji.</w:t>
      </w:r>
    </w:p>
    <w:p w14:paraId="270048F0" w14:textId="77777777" w:rsidR="00B55FAB" w:rsidRDefault="00B55FAB" w:rsidP="00B55FAB">
      <w:pPr>
        <w:pStyle w:val="Akapitzlist"/>
      </w:pPr>
    </w:p>
    <w:p w14:paraId="4740A10F" w14:textId="19E32BD3" w:rsidR="00271436" w:rsidRDefault="00B55FAB" w:rsidP="00B55FAB">
      <w:pPr>
        <w:pStyle w:val="Akapitzlist"/>
        <w:numPr>
          <w:ilvl w:val="3"/>
          <w:numId w:val="22"/>
        </w:numPr>
        <w:ind w:left="426"/>
        <w:jc w:val="both"/>
      </w:pPr>
      <w:r>
        <w:t xml:space="preserve">W przypadku osiągnięcia przez kandydatów tej samej sumy punktów decyduje liczba punktów osiągniętych podczas autoprezentacji. W przypadku uzyskania przez co najmniej </w:t>
      </w:r>
      <w:r>
        <w:lastRenderedPageBreak/>
        <w:t xml:space="preserve">dwóch kandydatów tej samej liczby punktów za I </w:t>
      </w:r>
      <w:proofErr w:type="spellStart"/>
      <w:r>
        <w:t>i</w:t>
      </w:r>
      <w:proofErr w:type="spellEnd"/>
      <w:r>
        <w:t xml:space="preserve"> II etap rekrutacji kandydaci ci uzyskują tę samą lokatę, a osoba następna otrzyma lokatę z pominięciem kolejnych numerów zgodnych z ilością osób, którym przyznano lokaty ex aequo. </w:t>
      </w:r>
    </w:p>
    <w:p w14:paraId="2533E39C" w14:textId="77777777" w:rsidR="00B55FAB" w:rsidRDefault="00B55FAB" w:rsidP="00271436">
      <w:pPr>
        <w:pStyle w:val="Akapitzlist"/>
        <w:ind w:left="426"/>
        <w:jc w:val="both"/>
      </w:pPr>
    </w:p>
    <w:p w14:paraId="23184342" w14:textId="77777777" w:rsidR="00E224EC" w:rsidRDefault="00CD12A2" w:rsidP="00A831B6">
      <w:pPr>
        <w:pStyle w:val="Akapitzlist"/>
        <w:numPr>
          <w:ilvl w:val="3"/>
          <w:numId w:val="22"/>
        </w:numPr>
        <w:ind w:left="426"/>
        <w:jc w:val="both"/>
      </w:pPr>
      <w:r w:rsidRPr="00A0283B">
        <w:t>Przyjęcie na studia uzależnione jest od liczby uzyskanych punktów (lista rankingowa).</w:t>
      </w:r>
      <w:r w:rsidR="00271436">
        <w:t xml:space="preserve"> </w:t>
      </w:r>
    </w:p>
    <w:p w14:paraId="74D907A0" w14:textId="77777777" w:rsidR="00E224EC" w:rsidRDefault="00E224EC" w:rsidP="00E224EC">
      <w:pPr>
        <w:pStyle w:val="Akapitzlist"/>
      </w:pPr>
    </w:p>
    <w:p w14:paraId="44B104F9" w14:textId="77777777" w:rsidR="00E224EC" w:rsidRDefault="00CD12A2" w:rsidP="00A831B6">
      <w:pPr>
        <w:pStyle w:val="Akapitzlist"/>
        <w:numPr>
          <w:ilvl w:val="3"/>
          <w:numId w:val="22"/>
        </w:numPr>
        <w:ind w:left="426"/>
        <w:jc w:val="both"/>
      </w:pPr>
      <w:r w:rsidRPr="00271436">
        <w:t xml:space="preserve">W procesie rekrutacji kandydat może uzyskać za oba etapy maksymalnie 55 punktów. </w:t>
      </w:r>
    </w:p>
    <w:p w14:paraId="561897A0" w14:textId="77777777" w:rsidR="00E224EC" w:rsidRDefault="00E224EC" w:rsidP="00E224EC">
      <w:pPr>
        <w:pStyle w:val="Akapitzlist"/>
      </w:pPr>
    </w:p>
    <w:p w14:paraId="09C66E6F" w14:textId="41827436" w:rsidR="00CD12A2" w:rsidRDefault="00CD12A2" w:rsidP="00A831B6">
      <w:pPr>
        <w:pStyle w:val="Akapitzlist"/>
        <w:numPr>
          <w:ilvl w:val="3"/>
          <w:numId w:val="22"/>
        </w:numPr>
        <w:ind w:left="426"/>
        <w:jc w:val="both"/>
      </w:pPr>
      <w:r w:rsidRPr="00271436">
        <w:t>Minimalna liczba punktów kwalifikująca do przyjęcia na studia wynosi 28 punk</w:t>
      </w:r>
      <w:r w:rsidR="00C74096" w:rsidRPr="00271436">
        <w:t>tów</w:t>
      </w:r>
      <w:r w:rsidRPr="00271436">
        <w:t>.</w:t>
      </w:r>
    </w:p>
    <w:p w14:paraId="3C3C9281" w14:textId="77777777" w:rsidR="00271436" w:rsidRPr="00271436" w:rsidRDefault="00271436" w:rsidP="00B55FAB">
      <w:pPr>
        <w:pStyle w:val="Akapitzlist"/>
        <w:ind w:left="426"/>
        <w:jc w:val="both"/>
      </w:pPr>
    </w:p>
    <w:p w14:paraId="790AFD85" w14:textId="406EF50F" w:rsidR="0001744A" w:rsidRPr="00A0283B" w:rsidRDefault="0001744A" w:rsidP="00C101DF">
      <w:pPr>
        <w:pStyle w:val="Standard"/>
        <w:jc w:val="both"/>
        <w:rPr>
          <w:rStyle w:val="StrongEmphasis"/>
          <w:b w:val="0"/>
          <w:bCs w:val="0"/>
        </w:rPr>
      </w:pPr>
    </w:p>
    <w:p w14:paraId="6AD10503" w14:textId="0A1D185D" w:rsidR="0001744A" w:rsidRPr="00A0283B" w:rsidRDefault="00685BDD" w:rsidP="00450A25">
      <w:pPr>
        <w:pStyle w:val="Standard"/>
        <w:numPr>
          <w:ilvl w:val="0"/>
          <w:numId w:val="196"/>
        </w:numPr>
        <w:jc w:val="both"/>
        <w:rPr>
          <w:rStyle w:val="StrongEmphasis"/>
          <w:bCs w:val="0"/>
        </w:rPr>
      </w:pPr>
      <w:r w:rsidRPr="00A0283B">
        <w:rPr>
          <w:rStyle w:val="StrongEmphasis"/>
          <w:bCs w:val="0"/>
        </w:rPr>
        <w:t>Studia drugiego stopnia</w:t>
      </w:r>
    </w:p>
    <w:p w14:paraId="4F6B634D" w14:textId="1D183A0D" w:rsidR="00C101DF" w:rsidRPr="00A0283B" w:rsidRDefault="00C101DF" w:rsidP="00C101DF">
      <w:pPr>
        <w:pStyle w:val="Standard"/>
        <w:jc w:val="both"/>
      </w:pPr>
    </w:p>
    <w:p w14:paraId="7543A3A5" w14:textId="18C72855" w:rsidR="00B34B5B" w:rsidRDefault="00B34B5B" w:rsidP="00B34B5B">
      <w:pPr>
        <w:pStyle w:val="Akapitzlist"/>
        <w:numPr>
          <w:ilvl w:val="3"/>
          <w:numId w:val="196"/>
        </w:numPr>
        <w:ind w:left="284"/>
        <w:jc w:val="both"/>
      </w:pPr>
      <w:r w:rsidRPr="00A0283B">
        <w:t>Rekrutacja na studia drugiego stopnia odbywa się jednoetapowo.</w:t>
      </w:r>
    </w:p>
    <w:p w14:paraId="2B62F73B" w14:textId="77777777" w:rsidR="00BD68D3" w:rsidRDefault="00BD68D3" w:rsidP="00BD68D3">
      <w:pPr>
        <w:pStyle w:val="Akapitzlist"/>
        <w:ind w:left="284"/>
        <w:jc w:val="both"/>
      </w:pPr>
    </w:p>
    <w:p w14:paraId="14A986F7" w14:textId="002BF3CE" w:rsidR="00BD68D3" w:rsidRDefault="00B34B5B" w:rsidP="00BD68D3">
      <w:pPr>
        <w:pStyle w:val="Akapitzlist"/>
        <w:numPr>
          <w:ilvl w:val="3"/>
          <w:numId w:val="196"/>
        </w:numPr>
        <w:ind w:left="284"/>
        <w:jc w:val="both"/>
      </w:pPr>
      <w:r w:rsidRPr="00A0283B">
        <w:t xml:space="preserve">Kandydatka/Kandydat na studia drugiego stopnia na kierunku Badania artystyczne </w:t>
      </w:r>
      <w:r>
        <w:t xml:space="preserve">składa do oceny Uczelnianej Komisji Rekrutacyjnej </w:t>
      </w:r>
      <w:r w:rsidRPr="00143502">
        <w:t xml:space="preserve">konspekt </w:t>
      </w:r>
      <w:r w:rsidRPr="00A0283B">
        <w:t>pracy badawczej</w:t>
      </w:r>
      <w:r w:rsidRPr="00143502">
        <w:t xml:space="preserve"> </w:t>
      </w:r>
      <w:r>
        <w:t>z bibliografią oraz</w:t>
      </w:r>
      <w:r w:rsidRPr="00143502">
        <w:t xml:space="preserve"> propozycj</w:t>
      </w:r>
      <w:r>
        <w:t>ą</w:t>
      </w:r>
      <w:r w:rsidRPr="00143502">
        <w:t xml:space="preserve"> realizacji </w:t>
      </w:r>
      <w:r>
        <w:t xml:space="preserve">tej </w:t>
      </w:r>
      <w:r w:rsidRPr="00143502">
        <w:t>pracy w języku plastyki (projekt wystawy, diagram, fotografia, pomysł na film, itp.</w:t>
      </w:r>
      <w:r>
        <w:t>).</w:t>
      </w:r>
    </w:p>
    <w:p w14:paraId="3134C322" w14:textId="77777777" w:rsidR="00BD68D3" w:rsidRDefault="00BD68D3" w:rsidP="00BD68D3">
      <w:pPr>
        <w:jc w:val="both"/>
        <w:rPr>
          <w:rFonts w:hint="eastAsia"/>
        </w:rPr>
      </w:pPr>
    </w:p>
    <w:p w14:paraId="3092A1A7" w14:textId="59BF40B1" w:rsidR="00B34B5B" w:rsidRDefault="00B34B5B" w:rsidP="00B34B5B">
      <w:pPr>
        <w:pStyle w:val="Akapitzlist"/>
        <w:numPr>
          <w:ilvl w:val="3"/>
          <w:numId w:val="196"/>
        </w:numPr>
        <w:ind w:left="284"/>
        <w:jc w:val="both"/>
      </w:pPr>
      <w:r>
        <w:t xml:space="preserve">Konspekt określony w punkcie 2. </w:t>
      </w:r>
      <w:proofErr w:type="gramStart"/>
      <w:r w:rsidRPr="00A0283B">
        <w:t>powin</w:t>
      </w:r>
      <w:r>
        <w:t>ien</w:t>
      </w:r>
      <w:proofErr w:type="gramEnd"/>
      <w:r w:rsidRPr="00A0283B">
        <w:t xml:space="preserve"> być złożon</w:t>
      </w:r>
      <w:r>
        <w:t>y</w:t>
      </w:r>
      <w:r w:rsidRPr="00A0283B">
        <w:t xml:space="preserve"> w dziekanacie na płycie CD/DVD lub </w:t>
      </w:r>
      <w:proofErr w:type="spellStart"/>
      <w:r w:rsidRPr="00A0283B">
        <w:t>pendrivie</w:t>
      </w:r>
      <w:proofErr w:type="spellEnd"/>
      <w:r w:rsidRPr="00A0283B">
        <w:t xml:space="preserve"> wraz z</w:t>
      </w:r>
      <w:r w:rsidRPr="00A0283B">
        <w:rPr>
          <w:rFonts w:hint="eastAsia"/>
        </w:rPr>
        <w:t> </w:t>
      </w:r>
      <w:r w:rsidRPr="00A0283B">
        <w:t>wymaganymi w procesie rekrutacji dokumentami.</w:t>
      </w:r>
    </w:p>
    <w:p w14:paraId="1921AA55" w14:textId="77777777" w:rsidR="00BD68D3" w:rsidRDefault="00BD68D3" w:rsidP="00BD68D3">
      <w:pPr>
        <w:jc w:val="both"/>
        <w:rPr>
          <w:rFonts w:hint="eastAsia"/>
        </w:rPr>
      </w:pPr>
    </w:p>
    <w:p w14:paraId="2C37DFEE" w14:textId="3DA97429" w:rsidR="00207CB8" w:rsidRDefault="00B34B5B" w:rsidP="00B34B5B">
      <w:pPr>
        <w:pStyle w:val="Akapitzlist"/>
        <w:numPr>
          <w:ilvl w:val="3"/>
          <w:numId w:val="196"/>
        </w:numPr>
        <w:ind w:left="284"/>
        <w:jc w:val="both"/>
      </w:pPr>
      <w:r w:rsidRPr="00A0283B">
        <w:t xml:space="preserve">Wymagania techniczne dotyczące </w:t>
      </w:r>
      <w:r>
        <w:t>konspektu</w:t>
      </w:r>
      <w:r w:rsidRPr="00A0283B">
        <w:t xml:space="preserve">: materiały w wersji cyfrowej uporządkowane według kolejności prezentacji rozdzielczość min. 72 </w:t>
      </w:r>
      <w:proofErr w:type="spellStart"/>
      <w:r w:rsidRPr="00A0283B">
        <w:t>dpi</w:t>
      </w:r>
      <w:proofErr w:type="spellEnd"/>
      <w:r w:rsidRPr="00A0283B">
        <w:t xml:space="preserve">, formaty jpg. </w:t>
      </w:r>
      <w:proofErr w:type="spellStart"/>
      <w:proofErr w:type="gramStart"/>
      <w:r w:rsidRPr="00A0283B">
        <w:t>png</w:t>
      </w:r>
      <w:proofErr w:type="spellEnd"/>
      <w:proofErr w:type="gramEnd"/>
      <w:r w:rsidRPr="00A0283B">
        <w:t xml:space="preserve">, pdf lub dokument Power Point </w:t>
      </w:r>
      <w:proofErr w:type="spellStart"/>
      <w:r w:rsidRPr="00A0283B">
        <w:t>ppt</w:t>
      </w:r>
      <w:proofErr w:type="spellEnd"/>
      <w:r w:rsidRPr="00A0283B">
        <w:t>.</w:t>
      </w:r>
    </w:p>
    <w:p w14:paraId="28DA2309" w14:textId="77777777" w:rsidR="00BD68D3" w:rsidRDefault="00BD68D3" w:rsidP="00BD68D3">
      <w:pPr>
        <w:jc w:val="both"/>
        <w:rPr>
          <w:rFonts w:hint="eastAsia"/>
        </w:rPr>
      </w:pPr>
    </w:p>
    <w:p w14:paraId="6E5545B1" w14:textId="2D840D00" w:rsidR="00207CB8" w:rsidRDefault="00B34B5B" w:rsidP="00B34B5B">
      <w:pPr>
        <w:pStyle w:val="Akapitzlist"/>
        <w:numPr>
          <w:ilvl w:val="3"/>
          <w:numId w:val="196"/>
        </w:numPr>
        <w:ind w:left="284"/>
        <w:jc w:val="both"/>
      </w:pPr>
      <w:r>
        <w:t xml:space="preserve">Podczas rozmowy kwalifikacyjnej kandydat/ka prezentuje </w:t>
      </w:r>
      <w:r w:rsidRPr="00A0283B">
        <w:t>konspekt</w:t>
      </w:r>
      <w:r>
        <w:t xml:space="preserve"> pracy badawczej. </w:t>
      </w:r>
      <w:r w:rsidRPr="00A0283B">
        <w:t>Rozmowa kwalifikacyjna dotyczy zagadnień związanych z zainteresowaniami badawczymi kandydata i problematyki badań artystycznych.</w:t>
      </w:r>
    </w:p>
    <w:p w14:paraId="3DF395C3" w14:textId="77777777" w:rsidR="00BD68D3" w:rsidRDefault="00BD68D3" w:rsidP="00BD68D3">
      <w:pPr>
        <w:jc w:val="both"/>
        <w:rPr>
          <w:rFonts w:hint="eastAsia"/>
        </w:rPr>
      </w:pPr>
    </w:p>
    <w:p w14:paraId="053BE777" w14:textId="62BC56A8" w:rsidR="00B34B5B" w:rsidRPr="00207CB8" w:rsidRDefault="00B34B5B" w:rsidP="00B34B5B">
      <w:pPr>
        <w:pStyle w:val="Akapitzlist"/>
        <w:numPr>
          <w:ilvl w:val="3"/>
          <w:numId w:val="196"/>
        </w:numPr>
        <w:ind w:left="284"/>
        <w:jc w:val="both"/>
      </w:pPr>
      <w:r>
        <w:t>Ocenie podczas rozmowy kwalifikacyjnej będzie podlegać:</w:t>
      </w:r>
    </w:p>
    <w:p w14:paraId="662B7773" w14:textId="77777777" w:rsidR="00B34B5B" w:rsidRPr="00A0283B" w:rsidRDefault="00B34B5B" w:rsidP="00B34B5B">
      <w:pPr>
        <w:pStyle w:val="Akapitzlist"/>
        <w:numPr>
          <w:ilvl w:val="2"/>
          <w:numId w:val="230"/>
        </w:numPr>
        <w:ind w:left="1434" w:hanging="357"/>
        <w:jc w:val="both"/>
      </w:pPr>
      <w:proofErr w:type="gramStart"/>
      <w:r w:rsidRPr="00A0283B">
        <w:t>prezentacj</w:t>
      </w:r>
      <w:r>
        <w:t>a</w:t>
      </w:r>
      <w:proofErr w:type="gramEnd"/>
      <w:r>
        <w:t xml:space="preserve"> konspektu pracy badawczej</w:t>
      </w:r>
      <w:r w:rsidRPr="00A0283B">
        <w:t xml:space="preserve"> w tym jego treś</w:t>
      </w:r>
      <w:r>
        <w:t>ć</w:t>
      </w:r>
      <w:r w:rsidRPr="00A0283B">
        <w:t xml:space="preserve"> i konstrukcj</w:t>
      </w:r>
      <w:r>
        <w:t>a</w:t>
      </w:r>
    </w:p>
    <w:p w14:paraId="2C9271F6" w14:textId="77777777" w:rsidR="00B34B5B" w:rsidRPr="00A0283B" w:rsidRDefault="00B34B5B" w:rsidP="00B34B5B">
      <w:pPr>
        <w:pStyle w:val="Akapitzlist"/>
        <w:numPr>
          <w:ilvl w:val="2"/>
          <w:numId w:val="230"/>
        </w:numPr>
        <w:ind w:left="1434" w:hanging="357"/>
        <w:jc w:val="both"/>
      </w:pPr>
      <w:proofErr w:type="gramStart"/>
      <w:r w:rsidRPr="00A0283B">
        <w:t>posługiwanie</w:t>
      </w:r>
      <w:proofErr w:type="gramEnd"/>
      <w:r w:rsidRPr="00A0283B">
        <w:t xml:space="preserve"> się fachową terminolo</w:t>
      </w:r>
      <w:r>
        <w:t>gią i dobór metod badawczych</w:t>
      </w:r>
    </w:p>
    <w:p w14:paraId="092AB586" w14:textId="2E330FC7" w:rsidR="00B34B5B" w:rsidRDefault="00B34B5B" w:rsidP="00B34B5B">
      <w:pPr>
        <w:pStyle w:val="Akapitzlist"/>
        <w:numPr>
          <w:ilvl w:val="2"/>
          <w:numId w:val="230"/>
        </w:numPr>
        <w:ind w:left="1434" w:hanging="357"/>
        <w:jc w:val="both"/>
      </w:pPr>
      <w:proofErr w:type="gramStart"/>
      <w:r w:rsidRPr="00A0283B">
        <w:t>trafność</w:t>
      </w:r>
      <w:proofErr w:type="gramEnd"/>
      <w:r w:rsidRPr="00A0283B">
        <w:t xml:space="preserve"> wyboru narzędzi plastycznych </w:t>
      </w:r>
    </w:p>
    <w:p w14:paraId="77F1043B" w14:textId="77777777" w:rsidR="00BD68D3" w:rsidRDefault="00BD68D3" w:rsidP="00BD68D3">
      <w:pPr>
        <w:jc w:val="both"/>
        <w:rPr>
          <w:rFonts w:hint="eastAsia"/>
        </w:rPr>
      </w:pPr>
    </w:p>
    <w:p w14:paraId="3E8C34D9" w14:textId="002862B1" w:rsidR="009C046E" w:rsidRDefault="00B34B5B" w:rsidP="009C046E">
      <w:pPr>
        <w:pStyle w:val="Akapitzlist"/>
        <w:numPr>
          <w:ilvl w:val="3"/>
          <w:numId w:val="196"/>
        </w:numPr>
        <w:ind w:left="284"/>
        <w:jc w:val="both"/>
      </w:pPr>
      <w:r w:rsidRPr="00A0283B">
        <w:t>Za każdą część rozmowy kwalifikacyjnej kandydat</w:t>
      </w:r>
      <w:r>
        <w:t>/ka</w:t>
      </w:r>
      <w:r w:rsidRPr="00A0283B">
        <w:t xml:space="preserve"> może otrzymać od 0 do 15 punktów. </w:t>
      </w:r>
    </w:p>
    <w:p w14:paraId="285ED414" w14:textId="77777777" w:rsidR="00BD68D3" w:rsidRDefault="00BD68D3" w:rsidP="00BD68D3">
      <w:pPr>
        <w:pStyle w:val="Akapitzlist"/>
        <w:ind w:left="284"/>
        <w:jc w:val="both"/>
      </w:pPr>
    </w:p>
    <w:p w14:paraId="0F52E10F" w14:textId="70A5E6B4" w:rsidR="00BD68D3" w:rsidRDefault="00B34B5B" w:rsidP="00BD68D3">
      <w:pPr>
        <w:pStyle w:val="Akapitzlist"/>
        <w:numPr>
          <w:ilvl w:val="3"/>
          <w:numId w:val="196"/>
        </w:numPr>
        <w:ind w:left="284"/>
        <w:jc w:val="both"/>
      </w:pPr>
      <w:r w:rsidRPr="00A0283B">
        <w:t>Otrzymanie 0 punktów z jakiejkolwiek części rozmowy kwalifikacyjnej jest równoważne z niezdaniem egzaminu</w:t>
      </w:r>
      <w:r w:rsidR="00F26799">
        <w:t>.</w:t>
      </w:r>
    </w:p>
    <w:p w14:paraId="279087BF" w14:textId="77777777" w:rsidR="00BD68D3" w:rsidRDefault="00BD68D3" w:rsidP="00BD68D3">
      <w:pPr>
        <w:jc w:val="both"/>
        <w:rPr>
          <w:rFonts w:hint="eastAsia"/>
        </w:rPr>
      </w:pPr>
    </w:p>
    <w:p w14:paraId="523C5305" w14:textId="140B9136" w:rsidR="00BD68D3" w:rsidRDefault="00B34B5B" w:rsidP="00BD68D3">
      <w:pPr>
        <w:pStyle w:val="Akapitzlist"/>
        <w:numPr>
          <w:ilvl w:val="3"/>
          <w:numId w:val="196"/>
        </w:numPr>
        <w:ind w:left="284"/>
        <w:jc w:val="both"/>
      </w:pPr>
      <w:r w:rsidRPr="00F26799">
        <w:t xml:space="preserve">Łącznie w procesie rekrutacji kandydat/ka może otrzymać od 0 do 45 punktów. </w:t>
      </w:r>
    </w:p>
    <w:p w14:paraId="1ACE759F" w14:textId="77777777" w:rsidR="00BD68D3" w:rsidRDefault="00BD68D3" w:rsidP="00BD68D3">
      <w:pPr>
        <w:jc w:val="both"/>
        <w:rPr>
          <w:rFonts w:hint="eastAsia"/>
        </w:rPr>
      </w:pPr>
    </w:p>
    <w:p w14:paraId="1A8E10E5" w14:textId="0914E4E2" w:rsidR="00B34B5B" w:rsidRPr="00A0283B" w:rsidRDefault="00B34B5B" w:rsidP="00F26799">
      <w:pPr>
        <w:pStyle w:val="Akapitzlist"/>
        <w:numPr>
          <w:ilvl w:val="3"/>
          <w:numId w:val="196"/>
        </w:numPr>
        <w:ind w:left="284"/>
        <w:jc w:val="both"/>
      </w:pPr>
      <w:r w:rsidRPr="00A0283B">
        <w:t>Przyjęcie na studia uzależnione jest od liczby uzyskanych punktów (lista rankingowa). Minimalna liczba punktów kwalifikująca do przyjęcia na studia wynosi 23 punkty.</w:t>
      </w:r>
    </w:p>
    <w:p w14:paraId="6F91EC5A" w14:textId="77777777" w:rsidR="00041B79" w:rsidRPr="00A0283B" w:rsidRDefault="00041B79" w:rsidP="00041B79">
      <w:pPr>
        <w:pStyle w:val="Standard"/>
        <w:pageBreakBefore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ROZDZIAŁ XIV</w:t>
      </w:r>
    </w:p>
    <w:p w14:paraId="4C251CCD" w14:textId="77777777" w:rsidR="00041B79" w:rsidRPr="00A0283B" w:rsidRDefault="00041B79" w:rsidP="00041B79">
      <w:pPr>
        <w:pStyle w:val="Standard"/>
        <w:outlineLvl w:val="0"/>
        <w:rPr>
          <w:b/>
          <w:bCs/>
          <w:sz w:val="28"/>
          <w:szCs w:val="28"/>
        </w:rPr>
      </w:pPr>
    </w:p>
    <w:p w14:paraId="46CEB1B9" w14:textId="77777777" w:rsidR="00041B79" w:rsidRPr="00A0283B" w:rsidRDefault="00041B79" w:rsidP="00041B79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 xml:space="preserve">ZASADY PRZYJĘĆ NA STUDIA  </w:t>
      </w:r>
    </w:p>
    <w:p w14:paraId="0284EA77" w14:textId="717EF520" w:rsidR="00041B79" w:rsidRPr="00A0283B" w:rsidRDefault="00041B79" w:rsidP="00041B79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LAUREATÓW KONKURSÓW PLASTYCZNYCH</w:t>
      </w:r>
      <w:r w:rsidR="00E90B7F">
        <w:rPr>
          <w:b/>
          <w:bCs/>
          <w:sz w:val="28"/>
          <w:szCs w:val="28"/>
        </w:rPr>
        <w:t xml:space="preserve"> oraz </w:t>
      </w:r>
      <w:r w:rsidR="00C72B48">
        <w:rPr>
          <w:b/>
          <w:bCs/>
          <w:sz w:val="28"/>
          <w:szCs w:val="28"/>
        </w:rPr>
        <w:t>LAUREATÓW I</w:t>
      </w:r>
      <w:r w:rsidR="007314B3">
        <w:rPr>
          <w:b/>
          <w:bCs/>
          <w:sz w:val="28"/>
          <w:szCs w:val="28"/>
        </w:rPr>
        <w:t> </w:t>
      </w:r>
      <w:r w:rsidR="00C72B48">
        <w:rPr>
          <w:b/>
          <w:bCs/>
          <w:sz w:val="28"/>
          <w:szCs w:val="28"/>
        </w:rPr>
        <w:t>FINALISTÓW OLIMPIADY ARTYSTYCZNEJ</w:t>
      </w:r>
    </w:p>
    <w:p w14:paraId="40238C0E" w14:textId="77777777" w:rsidR="00041B79" w:rsidRPr="00A0283B" w:rsidRDefault="00041B79" w:rsidP="00041B79">
      <w:pPr>
        <w:pStyle w:val="Standard"/>
        <w:ind w:left="360"/>
        <w:jc w:val="center"/>
        <w:rPr>
          <w:b/>
          <w:bCs/>
          <w:sz w:val="28"/>
          <w:szCs w:val="28"/>
        </w:rPr>
      </w:pPr>
    </w:p>
    <w:p w14:paraId="2EC0D11A" w14:textId="77777777" w:rsidR="00041B79" w:rsidRPr="00A0283B" w:rsidRDefault="00041B79" w:rsidP="00041B79">
      <w:pPr>
        <w:pStyle w:val="Standard"/>
        <w:ind w:left="360"/>
        <w:jc w:val="both"/>
        <w:rPr>
          <w:b/>
          <w:bCs/>
          <w:sz w:val="28"/>
          <w:szCs w:val="28"/>
        </w:rPr>
      </w:pPr>
    </w:p>
    <w:p w14:paraId="36229F06" w14:textId="77777777" w:rsidR="00041B79" w:rsidRDefault="00041B79" w:rsidP="00041B79">
      <w:pPr>
        <w:pStyle w:val="Standard"/>
        <w:numPr>
          <w:ilvl w:val="0"/>
          <w:numId w:val="180"/>
        </w:numPr>
        <w:tabs>
          <w:tab w:val="left" w:pos="1080"/>
        </w:tabs>
        <w:ind w:left="540" w:hanging="360"/>
        <w:jc w:val="both"/>
      </w:pPr>
      <w:r w:rsidRPr="00A0283B">
        <w:t xml:space="preserve">Na studia w Akademii Sztuk Pięknych w Warszawie mogą ubiegać się kandydaci </w:t>
      </w:r>
    </w:p>
    <w:p w14:paraId="693B7514" w14:textId="6F29801B" w:rsidR="00041B79" w:rsidRDefault="00041B79" w:rsidP="00041B79">
      <w:pPr>
        <w:pStyle w:val="Standard"/>
        <w:numPr>
          <w:ilvl w:val="0"/>
          <w:numId w:val="226"/>
        </w:numPr>
        <w:tabs>
          <w:tab w:val="left" w:pos="1080"/>
        </w:tabs>
        <w:jc w:val="both"/>
      </w:pPr>
      <w:proofErr w:type="gramStart"/>
      <w:r w:rsidRPr="00A0283B">
        <w:t>wyłonieni</w:t>
      </w:r>
      <w:proofErr w:type="gramEnd"/>
      <w:r w:rsidRPr="00A0283B">
        <w:t xml:space="preserve"> spośród laureatów ogólnopolskich konkursów plastycznych organizowanych przez Centrum Edukacji Artystycznej</w:t>
      </w:r>
      <w:r w:rsidR="00844512">
        <w:t xml:space="preserve">, </w:t>
      </w:r>
    </w:p>
    <w:p w14:paraId="2907808B" w14:textId="77777777" w:rsidR="00041B79" w:rsidRPr="00A0283B" w:rsidRDefault="00041B79" w:rsidP="00041B79">
      <w:pPr>
        <w:pStyle w:val="Standard"/>
        <w:numPr>
          <w:ilvl w:val="0"/>
          <w:numId w:val="226"/>
        </w:numPr>
        <w:tabs>
          <w:tab w:val="left" w:pos="1080"/>
        </w:tabs>
        <w:jc w:val="both"/>
      </w:pPr>
      <w:proofErr w:type="gramStart"/>
      <w:r>
        <w:t>laureaci</w:t>
      </w:r>
      <w:proofErr w:type="gramEnd"/>
      <w:r>
        <w:t xml:space="preserve"> i finaliści </w:t>
      </w:r>
      <w:r w:rsidRPr="00A0283B">
        <w:t>olimpiad</w:t>
      </w:r>
      <w:r>
        <w:t>y artystycznej</w:t>
      </w:r>
      <w:r w:rsidRPr="00A0283B">
        <w:t xml:space="preserve"> </w:t>
      </w:r>
      <w:r>
        <w:t>stopnia centralnego w zakresie historii sztuki.</w:t>
      </w:r>
    </w:p>
    <w:p w14:paraId="1FDB2D23" w14:textId="77777777" w:rsidR="00041B79" w:rsidRPr="00A0283B" w:rsidRDefault="00041B79" w:rsidP="00041B79">
      <w:pPr>
        <w:pStyle w:val="Standard"/>
        <w:ind w:left="180"/>
        <w:jc w:val="both"/>
      </w:pPr>
    </w:p>
    <w:p w14:paraId="365F6CFC" w14:textId="2E6420A1" w:rsidR="00041B79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>Kan</w:t>
      </w:r>
      <w:r>
        <w:t>dydaci, o których mowa w ust.</w:t>
      </w:r>
      <w:r w:rsidR="00093348">
        <w:t xml:space="preserve"> </w:t>
      </w:r>
      <w:r>
        <w:t xml:space="preserve">1 pkt 1) </w:t>
      </w:r>
      <w:r w:rsidRPr="00A0283B">
        <w:t xml:space="preserve">zostaną przyjęci </w:t>
      </w:r>
      <w:r>
        <w:t xml:space="preserve">na </w:t>
      </w:r>
      <w:r w:rsidRPr="00A0283B">
        <w:t>studia bez konieczności uczestniczen</w:t>
      </w:r>
      <w:r w:rsidR="00844512">
        <w:t xml:space="preserve">ia w postępowaniu rekrutacyjnym, na kierunki określone w ust. </w:t>
      </w:r>
      <w:r w:rsidR="00915995">
        <w:t>6</w:t>
      </w:r>
      <w:r w:rsidR="00844512">
        <w:t>.</w:t>
      </w:r>
    </w:p>
    <w:p w14:paraId="05E4CE27" w14:textId="77777777" w:rsidR="00041B79" w:rsidRDefault="00041B79" w:rsidP="00041B79">
      <w:pPr>
        <w:pStyle w:val="Standard"/>
        <w:tabs>
          <w:tab w:val="left" w:pos="1080"/>
        </w:tabs>
        <w:ind w:left="540"/>
        <w:jc w:val="both"/>
      </w:pPr>
    </w:p>
    <w:p w14:paraId="47426C53" w14:textId="533B2C8A" w:rsidR="00041B79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>Kan</w:t>
      </w:r>
      <w:r>
        <w:t>dydaci, o których mowa w ust.</w:t>
      </w:r>
      <w:r w:rsidR="00093348">
        <w:t xml:space="preserve"> </w:t>
      </w:r>
      <w:r>
        <w:t xml:space="preserve">1 pkt 2) </w:t>
      </w:r>
      <w:r w:rsidRPr="00A0283B">
        <w:t xml:space="preserve">zostaną </w:t>
      </w:r>
      <w:r>
        <w:t>zwolnieni z część autoprezentacji dotyczącej „</w:t>
      </w:r>
      <w:r w:rsidRPr="00C76827">
        <w:rPr>
          <w:i/>
        </w:rPr>
        <w:t>w</w:t>
      </w:r>
      <w:r>
        <w:rPr>
          <w:i/>
        </w:rPr>
        <w:t>ypowiedzi</w:t>
      </w:r>
      <w:r w:rsidRPr="00C76827">
        <w:rPr>
          <w:i/>
        </w:rPr>
        <w:t xml:space="preserve"> na temat dwóch wylosowanych zagadnień z zakresu sztuki dawnej i nowszej, w tym sztuki współczesnej</w:t>
      </w:r>
      <w:r>
        <w:t>”</w:t>
      </w:r>
      <w:r w:rsidRPr="00A0283B">
        <w:t xml:space="preserve"> </w:t>
      </w:r>
      <w:r>
        <w:t>w postępowaniu rekrutacyjnym na studia pierwszego stopnia na kierunek Badania artystyczne. Za tę część autoprezentacji kandydat uzyskuje maksymalną liczbę punktów</w:t>
      </w:r>
      <w:r w:rsidR="000F0EE8">
        <w:t xml:space="preserve"> określoną w Rozdziale XIII w pkt I 3b).</w:t>
      </w:r>
    </w:p>
    <w:p w14:paraId="08309500" w14:textId="3BA93F5C" w:rsidR="00844512" w:rsidRPr="00A0283B" w:rsidRDefault="00844512" w:rsidP="00844512">
      <w:pPr>
        <w:pStyle w:val="Standard"/>
        <w:tabs>
          <w:tab w:val="left" w:pos="1080"/>
        </w:tabs>
        <w:jc w:val="both"/>
      </w:pPr>
    </w:p>
    <w:p w14:paraId="5A42756E" w14:textId="0BB27F1B" w:rsidR="00041B79" w:rsidRPr="00A0283B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 xml:space="preserve">Kandydaci, o których mowa w ust. 1, są zobowiązani </w:t>
      </w:r>
      <w:r w:rsidR="003820B4">
        <w:t xml:space="preserve">zarejestrować się w systemie Internetowej Rejestracji Kandydata oraz </w:t>
      </w:r>
      <w:r w:rsidRPr="00A0283B">
        <w:t>złożyć dokumentację, o której mowa w</w:t>
      </w:r>
      <w:r w:rsidR="00FF5B4E">
        <w:t> </w:t>
      </w:r>
      <w:r w:rsidRPr="00A0283B">
        <w:t>Rozdziale I pkt. II</w:t>
      </w:r>
      <w:r w:rsidR="00FF5B4E">
        <w:t xml:space="preserve"> w t</w:t>
      </w:r>
      <w:r w:rsidR="00103673">
        <w:t>erm</w:t>
      </w:r>
      <w:r w:rsidR="00FF5B4E">
        <w:t xml:space="preserve">inach określonych </w:t>
      </w:r>
      <w:r w:rsidR="00103673">
        <w:t>harmonogramem</w:t>
      </w:r>
      <w:r w:rsidR="00FF5B4E">
        <w:t xml:space="preserve"> rekrutacyjnym. </w:t>
      </w:r>
    </w:p>
    <w:p w14:paraId="429FEF87" w14:textId="77777777" w:rsidR="00041B79" w:rsidRPr="00A0283B" w:rsidRDefault="00041B79" w:rsidP="00041B79">
      <w:pPr>
        <w:pStyle w:val="Standard"/>
        <w:jc w:val="both"/>
      </w:pPr>
    </w:p>
    <w:p w14:paraId="0CB4DD78" w14:textId="585F0639" w:rsidR="00041B79" w:rsidRPr="00A0283B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 xml:space="preserve">Przyjęcie laureatów odbywa się w ramach limitu przyjęć na studia, ustalanym </w:t>
      </w:r>
      <w:r>
        <w:t>decyzją Prorektora ds. st</w:t>
      </w:r>
      <w:r w:rsidR="00EC627B">
        <w:t>udenckich i jakości kształcenia</w:t>
      </w:r>
      <w:r w:rsidRPr="00A0283B">
        <w:t>.</w:t>
      </w:r>
    </w:p>
    <w:p w14:paraId="11A10CC1" w14:textId="77777777" w:rsidR="00041B79" w:rsidRPr="00A0283B" w:rsidRDefault="00041B79" w:rsidP="00041B79">
      <w:pPr>
        <w:pStyle w:val="Akapitzlist"/>
      </w:pPr>
    </w:p>
    <w:p w14:paraId="6A72F884" w14:textId="3EFADCB5" w:rsidR="00041B79" w:rsidRPr="00A0283B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>Akademia Sztuk Pięknych w Warszawie w roku akademickim 202</w:t>
      </w:r>
      <w:r w:rsidR="00F270CE">
        <w:t>3</w:t>
      </w:r>
      <w:r w:rsidRPr="00A0283B">
        <w:t>/202</w:t>
      </w:r>
      <w:r w:rsidR="00F270CE">
        <w:t>4</w:t>
      </w:r>
      <w:r w:rsidRPr="00A0283B">
        <w:t xml:space="preserve"> zapewni miejsca dla laureatów konkursów plastycznych</w:t>
      </w:r>
      <w:r>
        <w:t>, o których mowa w ust. 1 pkt 1),</w:t>
      </w:r>
      <w:r w:rsidRPr="00A0283B">
        <w:t xml:space="preserve"> na następujących kierunkach studiów prowadzonych w trybie stacjonarnym - jeden kandydat na dany kierunek:</w:t>
      </w:r>
    </w:p>
    <w:p w14:paraId="57B4C6D4" w14:textId="77777777" w:rsidR="00041B79" w:rsidRPr="00A0283B" w:rsidRDefault="00041B79" w:rsidP="00041B79">
      <w:pPr>
        <w:pStyle w:val="Standard"/>
        <w:numPr>
          <w:ilvl w:val="0"/>
          <w:numId w:val="181"/>
        </w:numPr>
        <w:tabs>
          <w:tab w:val="left" w:pos="540"/>
        </w:tabs>
        <w:jc w:val="both"/>
      </w:pPr>
      <w:proofErr w:type="gramStart"/>
      <w:r w:rsidRPr="00A0283B">
        <w:t>malarstwo</w:t>
      </w:r>
      <w:proofErr w:type="gramEnd"/>
      <w:r w:rsidRPr="00A0283B">
        <w:t>,</w:t>
      </w:r>
    </w:p>
    <w:p w14:paraId="4D3C9BEA" w14:textId="77777777" w:rsidR="00041B79" w:rsidRPr="00A0283B" w:rsidRDefault="00041B79" w:rsidP="00041B79">
      <w:pPr>
        <w:pStyle w:val="Standard"/>
        <w:numPr>
          <w:ilvl w:val="0"/>
          <w:numId w:val="51"/>
        </w:numPr>
        <w:jc w:val="both"/>
      </w:pPr>
      <w:proofErr w:type="gramStart"/>
      <w:r w:rsidRPr="00A0283B">
        <w:t>rzeźba</w:t>
      </w:r>
      <w:proofErr w:type="gramEnd"/>
      <w:r w:rsidRPr="00A0283B">
        <w:t>,</w:t>
      </w:r>
    </w:p>
    <w:p w14:paraId="2936453D" w14:textId="77777777" w:rsidR="00041B79" w:rsidRPr="00A0283B" w:rsidRDefault="00041B79" w:rsidP="00041B79">
      <w:pPr>
        <w:pStyle w:val="Standard"/>
        <w:numPr>
          <w:ilvl w:val="0"/>
          <w:numId w:val="51"/>
        </w:numPr>
        <w:jc w:val="both"/>
      </w:pPr>
      <w:proofErr w:type="gramStart"/>
      <w:r w:rsidRPr="00A0283B">
        <w:t>grafika</w:t>
      </w:r>
      <w:proofErr w:type="gramEnd"/>
      <w:r w:rsidRPr="00A0283B">
        <w:t>.</w:t>
      </w:r>
    </w:p>
    <w:p w14:paraId="220AF7D9" w14:textId="77777777" w:rsidR="00041B79" w:rsidRPr="00A0283B" w:rsidRDefault="00041B79" w:rsidP="00041B79">
      <w:pPr>
        <w:pStyle w:val="Standard"/>
        <w:ind w:left="720"/>
        <w:jc w:val="both"/>
      </w:pPr>
    </w:p>
    <w:p w14:paraId="19D30CA3" w14:textId="07444EC0" w:rsidR="00041B79" w:rsidRPr="00A0283B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>W przypadku zgłoszenia na ten s</w:t>
      </w:r>
      <w:r w:rsidR="001704AE">
        <w:t>am kierunek, wymieniony w ust. 6</w:t>
      </w:r>
      <w:r w:rsidRPr="00A0283B">
        <w:t>, więcej niż jednego laureata, o przyjęciu na studia, decyduje lokata otrzymana przez laur</w:t>
      </w:r>
      <w:r w:rsidR="001704AE">
        <w:t xml:space="preserve">eata </w:t>
      </w:r>
      <w:r w:rsidR="001704AE">
        <w:br/>
        <w:t>w konkursach, o których mowa w ust. 1 pkt 1)</w:t>
      </w:r>
      <w:r w:rsidR="00144E5D">
        <w:t>.</w:t>
      </w:r>
    </w:p>
    <w:p w14:paraId="509883A9" w14:textId="77777777" w:rsidR="00041B79" w:rsidRPr="00A0283B" w:rsidRDefault="00041B79" w:rsidP="00041B79">
      <w:pPr>
        <w:pStyle w:val="Standard"/>
        <w:ind w:left="540"/>
        <w:jc w:val="both"/>
      </w:pPr>
    </w:p>
    <w:p w14:paraId="05FFB7F3" w14:textId="450A403E" w:rsidR="00041B79" w:rsidRDefault="00041B79" w:rsidP="00041B79">
      <w:pPr>
        <w:pStyle w:val="Standard"/>
        <w:numPr>
          <w:ilvl w:val="0"/>
          <w:numId w:val="61"/>
        </w:numPr>
        <w:tabs>
          <w:tab w:val="left" w:pos="1107"/>
        </w:tabs>
        <w:ind w:left="567" w:hanging="360"/>
        <w:jc w:val="both"/>
      </w:pPr>
      <w:r w:rsidRPr="00A0283B">
        <w:t xml:space="preserve">W przypadku zgłoszenia na ten sam kierunek, wymieniony </w:t>
      </w:r>
      <w:r w:rsidR="00E7445F">
        <w:t>w ust. 6</w:t>
      </w:r>
      <w:r w:rsidRPr="00A0283B">
        <w:t xml:space="preserve">, więcej niż jednego laureata, a każdy z nich uzyskał jednakową lokatę lub taką samą liczbę punktów </w:t>
      </w:r>
      <w:r w:rsidRPr="00A0283B">
        <w:br/>
        <w:t>w konkursach, o których mowa w ust. 1</w:t>
      </w:r>
      <w:r w:rsidR="00E7445F">
        <w:t xml:space="preserve"> pkt 1) </w:t>
      </w:r>
      <w:r w:rsidRPr="00A0283B">
        <w:t>, o przyjęciu na studia decyduje kolejność zgłoszenia.</w:t>
      </w:r>
    </w:p>
    <w:p w14:paraId="0393D5DE" w14:textId="77777777" w:rsidR="008F40BD" w:rsidRPr="00A0283B" w:rsidRDefault="008F40BD">
      <w:pPr>
        <w:pStyle w:val="Standard"/>
        <w:jc w:val="both"/>
      </w:pPr>
    </w:p>
    <w:p w14:paraId="59804E42" w14:textId="0362A2E4" w:rsidR="008F40BD" w:rsidRPr="00A0283B" w:rsidRDefault="00CD7779">
      <w:pPr>
        <w:pStyle w:val="Standard"/>
        <w:pageBreakBefore/>
        <w:tabs>
          <w:tab w:val="left" w:pos="0"/>
        </w:tabs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X</w:t>
      </w:r>
      <w:r w:rsidR="00EE5318">
        <w:rPr>
          <w:b/>
          <w:sz w:val="28"/>
          <w:szCs w:val="28"/>
        </w:rPr>
        <w:t>V</w:t>
      </w:r>
    </w:p>
    <w:p w14:paraId="2A47250D" w14:textId="77777777" w:rsidR="008F40BD" w:rsidRPr="00A0283B" w:rsidRDefault="008F40BD">
      <w:pPr>
        <w:pStyle w:val="Standard"/>
        <w:tabs>
          <w:tab w:val="left" w:pos="0"/>
        </w:tabs>
        <w:rPr>
          <w:b/>
          <w:sz w:val="28"/>
          <w:szCs w:val="28"/>
        </w:rPr>
      </w:pPr>
    </w:p>
    <w:p w14:paraId="06652CDB" w14:textId="77777777" w:rsidR="008F40BD" w:rsidRPr="00A0283B" w:rsidRDefault="00CD7779">
      <w:pPr>
        <w:pStyle w:val="Standard"/>
        <w:tabs>
          <w:tab w:val="left" w:pos="0"/>
        </w:tabs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ZASADY I KRYTERIA PRZYJĘĆ</w:t>
      </w:r>
    </w:p>
    <w:p w14:paraId="72768BD2" w14:textId="77777777" w:rsidR="008F40BD" w:rsidRPr="00A0283B" w:rsidRDefault="00CD7779">
      <w:pPr>
        <w:pStyle w:val="Standard"/>
        <w:tabs>
          <w:tab w:val="left" w:pos="0"/>
        </w:tabs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NA STUDIA DLA CUDZOZIEMCÓW</w:t>
      </w:r>
    </w:p>
    <w:p w14:paraId="48DEF551" w14:textId="77777777" w:rsidR="008F40BD" w:rsidRPr="00A0283B" w:rsidRDefault="008F40BD">
      <w:pPr>
        <w:pStyle w:val="Standard"/>
        <w:ind w:left="360"/>
        <w:rPr>
          <w:b/>
          <w:bCs/>
          <w:szCs w:val="27"/>
        </w:rPr>
      </w:pPr>
    </w:p>
    <w:p w14:paraId="2C761259" w14:textId="7EA1BCA9" w:rsidR="008F40BD" w:rsidRPr="00A0283B" w:rsidRDefault="00CD7779" w:rsidP="00450A25">
      <w:pPr>
        <w:pStyle w:val="Standard"/>
        <w:numPr>
          <w:ilvl w:val="0"/>
          <w:numId w:val="182"/>
        </w:numPr>
        <w:tabs>
          <w:tab w:val="left" w:pos="1440"/>
        </w:tabs>
        <w:ind w:left="720" w:hanging="360"/>
        <w:jc w:val="both"/>
      </w:pPr>
      <w:r w:rsidRPr="00A0283B">
        <w:rPr>
          <w:bCs/>
          <w:szCs w:val="27"/>
        </w:rPr>
        <w:t>Cudzoziemcy mogą być przyjmowani</w:t>
      </w:r>
      <w:r w:rsidRPr="00A0283B">
        <w:rPr>
          <w:b/>
          <w:bCs/>
          <w:szCs w:val="27"/>
        </w:rPr>
        <w:t xml:space="preserve"> </w:t>
      </w:r>
      <w:r w:rsidRPr="00A0283B">
        <w:rPr>
          <w:bCs/>
          <w:szCs w:val="27"/>
        </w:rPr>
        <w:t>na wszystkie kierunki i formy studiów prowadzon</w:t>
      </w:r>
      <w:r w:rsidR="002E7422">
        <w:rPr>
          <w:bCs/>
          <w:szCs w:val="27"/>
        </w:rPr>
        <w:t>e</w:t>
      </w:r>
      <w:r w:rsidRPr="00A0283B">
        <w:rPr>
          <w:bCs/>
          <w:szCs w:val="27"/>
        </w:rPr>
        <w:t xml:space="preserve"> w Akademii Sztuk Pięknych w Warszawie</w:t>
      </w:r>
      <w:r w:rsidR="002E7422">
        <w:rPr>
          <w:bCs/>
          <w:szCs w:val="27"/>
        </w:rPr>
        <w:t>.</w:t>
      </w:r>
      <w:r w:rsidRPr="00A0283B">
        <w:rPr>
          <w:bCs/>
          <w:szCs w:val="27"/>
        </w:rPr>
        <w:t xml:space="preserve"> </w:t>
      </w:r>
    </w:p>
    <w:p w14:paraId="48AAA5B7" w14:textId="77777777" w:rsidR="008F40BD" w:rsidRPr="00A0283B" w:rsidRDefault="008F40BD">
      <w:pPr>
        <w:pStyle w:val="Standard"/>
        <w:ind w:left="360"/>
        <w:jc w:val="both"/>
        <w:rPr>
          <w:b/>
          <w:bCs/>
          <w:szCs w:val="27"/>
        </w:rPr>
      </w:pPr>
    </w:p>
    <w:p w14:paraId="55A43EF6" w14:textId="044B9283" w:rsidR="008F40BD" w:rsidRPr="00A0283B" w:rsidRDefault="00EF4E90">
      <w:pPr>
        <w:pStyle w:val="Standard"/>
        <w:numPr>
          <w:ilvl w:val="0"/>
          <w:numId w:val="59"/>
        </w:numPr>
        <w:tabs>
          <w:tab w:val="left" w:pos="1440"/>
        </w:tabs>
        <w:ind w:left="720" w:hanging="360"/>
        <w:jc w:val="both"/>
        <w:rPr>
          <w:bCs/>
          <w:szCs w:val="27"/>
        </w:rPr>
      </w:pPr>
      <w:r>
        <w:rPr>
          <w:bCs/>
          <w:szCs w:val="27"/>
        </w:rPr>
        <w:t>Kandydaci będący c</w:t>
      </w:r>
      <w:r w:rsidR="00CD7779" w:rsidRPr="00A0283B">
        <w:rPr>
          <w:bCs/>
          <w:szCs w:val="27"/>
        </w:rPr>
        <w:t>udzoziemc</w:t>
      </w:r>
      <w:r>
        <w:rPr>
          <w:bCs/>
          <w:szCs w:val="27"/>
        </w:rPr>
        <w:t>ami</w:t>
      </w:r>
      <w:r w:rsidR="00CD7779" w:rsidRPr="00A0283B">
        <w:rPr>
          <w:bCs/>
          <w:szCs w:val="27"/>
        </w:rPr>
        <w:t>, niezależnie od kierunku studiów i formy studiów, przystępują do egzaminów wstępnych na tych samych warunkach, co obywatele polscy, określonych w poszczególnych rozdziałach niniejszego Regulaminu.</w:t>
      </w:r>
    </w:p>
    <w:p w14:paraId="19104946" w14:textId="77777777" w:rsidR="008F40BD" w:rsidRPr="00A0283B" w:rsidRDefault="008F40BD">
      <w:pPr>
        <w:pStyle w:val="Standard"/>
        <w:rPr>
          <w:b/>
          <w:bCs/>
          <w:szCs w:val="27"/>
        </w:rPr>
      </w:pPr>
    </w:p>
    <w:p w14:paraId="20D7B71B" w14:textId="0EE8D6BE" w:rsidR="008F40BD" w:rsidRPr="00A0283B" w:rsidRDefault="00CD7779">
      <w:pPr>
        <w:pStyle w:val="Standard"/>
        <w:numPr>
          <w:ilvl w:val="0"/>
          <w:numId w:val="59"/>
        </w:numPr>
        <w:tabs>
          <w:tab w:val="left" w:pos="1440"/>
        </w:tabs>
        <w:ind w:left="720" w:hanging="360"/>
        <w:rPr>
          <w:bCs/>
          <w:szCs w:val="27"/>
        </w:rPr>
      </w:pPr>
      <w:r w:rsidRPr="00A0283B">
        <w:rPr>
          <w:bCs/>
          <w:szCs w:val="27"/>
        </w:rPr>
        <w:t>Cudzoziemcy mogą być przyjęci na studia w ASP w Warszawie</w:t>
      </w:r>
      <w:r w:rsidR="00385099" w:rsidRPr="00A0283B">
        <w:rPr>
          <w:bCs/>
          <w:szCs w:val="27"/>
        </w:rPr>
        <w:t xml:space="preserve"> prowadzone w języku polskim</w:t>
      </w:r>
      <w:r w:rsidRPr="00A0283B">
        <w:rPr>
          <w:bCs/>
          <w:szCs w:val="27"/>
        </w:rPr>
        <w:t>, jeżeli:</w:t>
      </w:r>
    </w:p>
    <w:p w14:paraId="0E9854E3" w14:textId="77777777" w:rsidR="008F40BD" w:rsidRPr="00A0283B" w:rsidRDefault="008F40BD">
      <w:pPr>
        <w:pStyle w:val="Standard"/>
        <w:rPr>
          <w:bCs/>
          <w:strike/>
          <w:szCs w:val="27"/>
        </w:rPr>
      </w:pPr>
    </w:p>
    <w:p w14:paraId="07B727A9" w14:textId="77777777" w:rsidR="00AF172D" w:rsidRDefault="00CD7779" w:rsidP="00450A25">
      <w:pPr>
        <w:pStyle w:val="Standard"/>
        <w:numPr>
          <w:ilvl w:val="0"/>
          <w:numId w:val="183"/>
        </w:numPr>
        <w:tabs>
          <w:tab w:val="left" w:pos="2160"/>
        </w:tabs>
        <w:ind w:left="1080"/>
        <w:jc w:val="both"/>
        <w:rPr>
          <w:bCs/>
          <w:szCs w:val="27"/>
        </w:rPr>
      </w:pPr>
      <w:proofErr w:type="gramStart"/>
      <w:r w:rsidRPr="00A0283B">
        <w:rPr>
          <w:bCs/>
          <w:szCs w:val="27"/>
        </w:rPr>
        <w:t>przeszli</w:t>
      </w:r>
      <w:proofErr w:type="gramEnd"/>
      <w:r w:rsidRPr="00A0283B">
        <w:rPr>
          <w:bCs/>
          <w:szCs w:val="27"/>
        </w:rPr>
        <w:t xml:space="preserve"> pomyślnie postępowanie rekrutacyjne,</w:t>
      </w:r>
    </w:p>
    <w:p w14:paraId="72A64818" w14:textId="5920C52A" w:rsidR="008F40BD" w:rsidRDefault="00F01457" w:rsidP="00450A25">
      <w:pPr>
        <w:pStyle w:val="Standard"/>
        <w:numPr>
          <w:ilvl w:val="0"/>
          <w:numId w:val="183"/>
        </w:numPr>
        <w:tabs>
          <w:tab w:val="left" w:pos="2160"/>
        </w:tabs>
        <w:ind w:left="1080"/>
        <w:jc w:val="both"/>
        <w:rPr>
          <w:bCs/>
          <w:szCs w:val="27"/>
        </w:rPr>
      </w:pPr>
      <w:proofErr w:type="gramStart"/>
      <w:r w:rsidRPr="00AF172D">
        <w:rPr>
          <w:bCs/>
          <w:szCs w:val="27"/>
        </w:rPr>
        <w:t>wykazują</w:t>
      </w:r>
      <w:proofErr w:type="gramEnd"/>
      <w:r w:rsidRPr="00AF172D">
        <w:rPr>
          <w:bCs/>
          <w:szCs w:val="27"/>
        </w:rPr>
        <w:t xml:space="preserve"> się znajomością języka polskiego na poziomie biegłości językowej minimum B2 (dokument poświadczający</w:t>
      </w:r>
      <w:r w:rsidR="00CD7779" w:rsidRPr="00AF172D">
        <w:rPr>
          <w:bCs/>
          <w:szCs w:val="27"/>
        </w:rPr>
        <w:t xml:space="preserve"> znajomość języka polskiego</w:t>
      </w:r>
      <w:r w:rsidRPr="00AF172D">
        <w:rPr>
          <w:bCs/>
          <w:szCs w:val="27"/>
        </w:rPr>
        <w:t>: certyfikaty</w:t>
      </w:r>
      <w:r w:rsidR="00CD7779" w:rsidRPr="00AF172D">
        <w:rPr>
          <w:bCs/>
          <w:szCs w:val="27"/>
        </w:rPr>
        <w:t xml:space="preserve">, zaświadczenia o znajomości języka na określonym poziomie, </w:t>
      </w:r>
      <w:r w:rsidR="001E6760" w:rsidRPr="00AF172D">
        <w:rPr>
          <w:bCs/>
          <w:szCs w:val="27"/>
        </w:rPr>
        <w:t>pisemne po</w:t>
      </w:r>
      <w:r w:rsidR="00E86BF2" w:rsidRPr="00AF172D">
        <w:rPr>
          <w:bCs/>
          <w:szCs w:val="27"/>
        </w:rPr>
        <w:t>świadczenie Podkomisji</w:t>
      </w:r>
      <w:r w:rsidR="001E6760" w:rsidRPr="00AF172D">
        <w:rPr>
          <w:bCs/>
          <w:szCs w:val="27"/>
        </w:rPr>
        <w:t xml:space="preserve"> powołanej do przeprowadzenia rekrutacji na danym kierunku studiów na podstawie </w:t>
      </w:r>
      <w:r w:rsidR="00E86BF2" w:rsidRPr="00AF172D">
        <w:rPr>
          <w:bCs/>
          <w:szCs w:val="27"/>
        </w:rPr>
        <w:t xml:space="preserve">odbytej </w:t>
      </w:r>
      <w:r w:rsidR="001E6760" w:rsidRPr="00AF172D">
        <w:rPr>
          <w:bCs/>
          <w:szCs w:val="27"/>
        </w:rPr>
        <w:t>autoprezentacji</w:t>
      </w:r>
      <w:r w:rsidR="00971C96">
        <w:rPr>
          <w:bCs/>
          <w:szCs w:val="27"/>
        </w:rPr>
        <w:t>)</w:t>
      </w:r>
      <w:r w:rsidR="00AF172D">
        <w:rPr>
          <w:bCs/>
          <w:szCs w:val="27"/>
        </w:rPr>
        <w:t>.</w:t>
      </w:r>
    </w:p>
    <w:p w14:paraId="55002B43" w14:textId="77777777" w:rsidR="00AF172D" w:rsidRPr="00AF172D" w:rsidRDefault="00AF172D" w:rsidP="00AF172D">
      <w:pPr>
        <w:pStyle w:val="Standard"/>
        <w:tabs>
          <w:tab w:val="left" w:pos="2160"/>
        </w:tabs>
        <w:ind w:left="1080"/>
        <w:jc w:val="both"/>
        <w:rPr>
          <w:bCs/>
          <w:szCs w:val="27"/>
        </w:rPr>
      </w:pPr>
    </w:p>
    <w:p w14:paraId="7028AE90" w14:textId="5D4785D4" w:rsidR="008F40BD" w:rsidRPr="00A0283B" w:rsidRDefault="001E5DB3">
      <w:pPr>
        <w:pStyle w:val="Standard"/>
        <w:numPr>
          <w:ilvl w:val="0"/>
          <w:numId w:val="59"/>
        </w:numPr>
        <w:tabs>
          <w:tab w:val="left" w:pos="1440"/>
        </w:tabs>
        <w:ind w:left="720" w:hanging="360"/>
        <w:jc w:val="both"/>
      </w:pPr>
      <w:r w:rsidRPr="00A0283B">
        <w:t>O przyjęcie n</w:t>
      </w:r>
      <w:r w:rsidR="00CD7779" w:rsidRPr="00A0283B">
        <w:t>a studia pierwszego stopnia lub jednolite studia magisterskie może ubiegać się cudzoziemiec, który posiada dokument potwierdzający wykształcenie średnie oraz prawo do ubiegania się o przyjęcie na studia I stopnia lub jednolite studia magisterskie, tj.:</w:t>
      </w:r>
    </w:p>
    <w:p w14:paraId="63BDAF3D" w14:textId="312DDE4E" w:rsidR="008F40BD" w:rsidRPr="00A0283B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proofErr w:type="gramStart"/>
      <w:r w:rsidRPr="00A0283B">
        <w:rPr>
          <w:bCs/>
          <w:szCs w:val="27"/>
        </w:rPr>
        <w:t>świadectwo</w:t>
      </w:r>
      <w:proofErr w:type="gramEnd"/>
      <w:r w:rsidRPr="00A0283B">
        <w:rPr>
          <w:bCs/>
          <w:szCs w:val="27"/>
        </w:rPr>
        <w:t xml:space="preserve"> wydane w Rzecz</w:t>
      </w:r>
      <w:r w:rsidR="00467768" w:rsidRPr="00A0283B">
        <w:rPr>
          <w:bCs/>
          <w:szCs w:val="27"/>
        </w:rPr>
        <w:t>y</w:t>
      </w:r>
      <w:r w:rsidRPr="00A0283B">
        <w:rPr>
          <w:bCs/>
          <w:szCs w:val="27"/>
        </w:rPr>
        <w:t>pospolitej Polskiej, lub</w:t>
      </w:r>
    </w:p>
    <w:p w14:paraId="7EF8AAC5" w14:textId="77777777" w:rsidR="008F40BD" w:rsidRPr="00A0283B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</w:pPr>
      <w:proofErr w:type="gramStart"/>
      <w:r w:rsidRPr="00A0283B">
        <w:t>świadectwo</w:t>
      </w:r>
      <w:proofErr w:type="gramEnd"/>
      <w:r w:rsidRPr="00A0283B">
        <w:t xml:space="preserve"> i inne dokumenty wydane przez szkołę lub instytucję edukacyjną działającą w systemie edukacji państwa członkowskiego Unii Europejskiej, państwa członkowskiego Organizacji Współpracy Gospodarczej i Rozwoju (OECD), państwa członkowskiego Europejskiego Porozumienia o Wolnym Handlu (EFTA) - strony umowy o Europejskim Obszarze Gospodarczym, uprawniające do ubiegania się o przyjęcie na studia wyższe w tych państwach; w przypadku braku na dokumencie adnotacji potwierdzającej prawo do ubiegania się o przyjęcie na studia wyższe w kraju jego wystawienia, należy dołączyć zaświadczenie wystawione przez polski konsulat, szkołę lub władze oświatowe właściwego kraju, potwierdzające to prawo, lub</w:t>
      </w:r>
    </w:p>
    <w:p w14:paraId="24BC5230" w14:textId="77777777" w:rsidR="008F40BD" w:rsidRPr="005A23ED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</w:pPr>
      <w:bookmarkStart w:id="6" w:name="mip40630863"/>
      <w:bookmarkEnd w:id="6"/>
      <w:proofErr w:type="gramStart"/>
      <w:r w:rsidRPr="005A23ED">
        <w:t>dyplom</w:t>
      </w:r>
      <w:proofErr w:type="gramEnd"/>
      <w:r w:rsidRPr="005A23ED">
        <w:t xml:space="preserve"> IB (International </w:t>
      </w:r>
      <w:proofErr w:type="spellStart"/>
      <w:r w:rsidRPr="005A23ED">
        <w:t>Baccalaureate</w:t>
      </w:r>
      <w:proofErr w:type="spellEnd"/>
      <w:r w:rsidRPr="005A23ED">
        <w:t xml:space="preserve">) wydany przez organizację International </w:t>
      </w:r>
      <w:proofErr w:type="spellStart"/>
      <w:r w:rsidRPr="005A23ED">
        <w:t>Baccalaureate</w:t>
      </w:r>
      <w:proofErr w:type="spellEnd"/>
      <w:r w:rsidRPr="005A23ED">
        <w:t xml:space="preserve"> Organization w Genewie, lub</w:t>
      </w:r>
    </w:p>
    <w:p w14:paraId="67A9B069" w14:textId="1F6FD281" w:rsidR="008F40BD" w:rsidRPr="00A0283B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</w:pPr>
      <w:bookmarkStart w:id="7" w:name="mip40630864"/>
      <w:bookmarkEnd w:id="7"/>
      <w:proofErr w:type="gramStart"/>
      <w:r w:rsidRPr="005A23ED">
        <w:t>dyplomy</w:t>
      </w:r>
      <w:proofErr w:type="gramEnd"/>
      <w:r w:rsidRPr="005A23ED">
        <w:t xml:space="preserve"> EB (</w:t>
      </w:r>
      <w:proofErr w:type="spellStart"/>
      <w:r w:rsidRPr="005A23ED">
        <w:t>European</w:t>
      </w:r>
      <w:proofErr w:type="spellEnd"/>
      <w:r w:rsidRPr="005A23ED">
        <w:t xml:space="preserve"> </w:t>
      </w:r>
      <w:proofErr w:type="spellStart"/>
      <w:r w:rsidRPr="005A23ED">
        <w:t>Baccalaureate</w:t>
      </w:r>
      <w:proofErr w:type="spellEnd"/>
      <w:r w:rsidRPr="005A23ED">
        <w:t>) wydane przez Szkoły Europejskie zgodnie z Konwencją o Statucie Szkół Europejskich</w:t>
      </w:r>
      <w:r w:rsidRPr="00A0283B">
        <w:t>, sporządzoną</w:t>
      </w:r>
      <w:r w:rsidR="00C95ED2" w:rsidRPr="00A0283B">
        <w:t xml:space="preserve"> </w:t>
      </w:r>
      <w:r w:rsidRPr="00A0283B">
        <w:t>w Luk</w:t>
      </w:r>
      <w:r w:rsidR="009F72B8" w:rsidRPr="00A0283B">
        <w:t>semburgu dnia 21 czerwca 1994 r.,</w:t>
      </w:r>
      <w:r w:rsidRPr="00A0283B">
        <w:t xml:space="preserve"> lub</w:t>
      </w:r>
    </w:p>
    <w:p w14:paraId="73E19617" w14:textId="77777777" w:rsidR="008F40BD" w:rsidRPr="00A0283B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proofErr w:type="gramStart"/>
      <w:r w:rsidRPr="00A0283B">
        <w:rPr>
          <w:bCs/>
          <w:szCs w:val="27"/>
        </w:rPr>
        <w:t>świadectwo</w:t>
      </w:r>
      <w:proofErr w:type="gramEnd"/>
      <w:r w:rsidRPr="00A0283B">
        <w:rPr>
          <w:bCs/>
          <w:szCs w:val="27"/>
        </w:rPr>
        <w:t xml:space="preserve"> i inne dokumenty wydane za granicą przez szkoły lub instytucje edukacyjne uznawane przez państwo, na którego terytorium lub w którego systemie edukacji działają, które uznawane są za dokumenty potwierdzające wykształcenie w Rzeczypospolitej Polskiej na podstawie zawartych umów międzynarodowych, lub</w:t>
      </w:r>
    </w:p>
    <w:p w14:paraId="3047EA6A" w14:textId="77777777" w:rsidR="008F40BD" w:rsidRPr="00A0283B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proofErr w:type="gramStart"/>
      <w:r w:rsidRPr="00A0283B">
        <w:rPr>
          <w:bCs/>
          <w:szCs w:val="27"/>
        </w:rPr>
        <w:t>świadectwo</w:t>
      </w:r>
      <w:proofErr w:type="gramEnd"/>
      <w:r w:rsidRPr="00A0283B">
        <w:rPr>
          <w:bCs/>
          <w:szCs w:val="27"/>
        </w:rPr>
        <w:t xml:space="preserve"> maturalne wydane za granicą, uprawniające do ubiegania się </w:t>
      </w:r>
      <w:r w:rsidRPr="00A0283B">
        <w:rPr>
          <w:bCs/>
          <w:szCs w:val="27"/>
        </w:rPr>
        <w:br/>
        <w:t xml:space="preserve">o przyjęcie na studia wyższe w państwie, w którego systemie edukacji działa instytucja wydająca świadectwo, uznanym - na podstawie przepisów </w:t>
      </w:r>
      <w:r w:rsidRPr="00A0283B">
        <w:rPr>
          <w:bCs/>
          <w:szCs w:val="27"/>
        </w:rPr>
        <w:br/>
      </w:r>
      <w:r w:rsidRPr="00A0283B">
        <w:rPr>
          <w:bCs/>
          <w:szCs w:val="27"/>
        </w:rPr>
        <w:lastRenderedPageBreak/>
        <w:t xml:space="preserve">o nostryfikacji świadectw - za równorzędne świadectwu dojrzałości wydanemu </w:t>
      </w:r>
      <w:r w:rsidRPr="00A0283B">
        <w:rPr>
          <w:bCs/>
          <w:szCs w:val="27"/>
        </w:rPr>
        <w:br/>
        <w:t>w Rzeczypospolitej Polskiej.</w:t>
      </w:r>
    </w:p>
    <w:p w14:paraId="51F8BA4D" w14:textId="77777777" w:rsidR="008F40BD" w:rsidRPr="00A0283B" w:rsidRDefault="008F40BD">
      <w:pPr>
        <w:pStyle w:val="p4"/>
        <w:spacing w:before="0" w:after="0"/>
        <w:ind w:left="1418"/>
        <w:jc w:val="both"/>
        <w:rPr>
          <w:bCs/>
          <w:szCs w:val="27"/>
          <w:u w:val="single"/>
        </w:rPr>
      </w:pPr>
    </w:p>
    <w:p w14:paraId="4E0FF4FD" w14:textId="77777777" w:rsidR="008F40BD" w:rsidRPr="00A0283B" w:rsidRDefault="00CD7779">
      <w:pPr>
        <w:pStyle w:val="Standard"/>
        <w:numPr>
          <w:ilvl w:val="0"/>
          <w:numId w:val="59"/>
        </w:numPr>
        <w:tabs>
          <w:tab w:val="left" w:pos="1440"/>
        </w:tabs>
        <w:ind w:left="720" w:hanging="360"/>
        <w:jc w:val="both"/>
        <w:rPr>
          <w:bCs/>
          <w:szCs w:val="27"/>
        </w:rPr>
      </w:pPr>
      <w:r w:rsidRPr="00A0283B">
        <w:rPr>
          <w:bCs/>
          <w:szCs w:val="27"/>
        </w:rPr>
        <w:t>W przypadku kandydata na studia pierwszego stopnia i jednolite studia magisterskie legitymującego się dokumentem potwierdzającym wykształcenie uzyskanym za granicą wymagane jest złożenie:</w:t>
      </w:r>
    </w:p>
    <w:p w14:paraId="55365FA8" w14:textId="77777777" w:rsidR="008F40BD" w:rsidRPr="00A0283B" w:rsidRDefault="00CD7779" w:rsidP="00D51B8D">
      <w:pPr>
        <w:pStyle w:val="Akapitzlist"/>
        <w:numPr>
          <w:ilvl w:val="0"/>
          <w:numId w:val="69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proofErr w:type="gramStart"/>
      <w:r w:rsidRPr="00A0283B">
        <w:rPr>
          <w:bCs/>
          <w:szCs w:val="27"/>
        </w:rPr>
        <w:t>tłumaczenia</w:t>
      </w:r>
      <w:proofErr w:type="gramEnd"/>
      <w:r w:rsidRPr="00A0283B">
        <w:rPr>
          <w:bCs/>
          <w:szCs w:val="27"/>
        </w:rPr>
        <w:t xml:space="preserve"> na język polski tego dokumentu przez tłumacza przysięgłego,</w:t>
      </w:r>
    </w:p>
    <w:p w14:paraId="22009064" w14:textId="77777777" w:rsidR="008F40BD" w:rsidRPr="00A0283B" w:rsidRDefault="00CD7779" w:rsidP="00D51B8D">
      <w:pPr>
        <w:pStyle w:val="Akapitzlist"/>
        <w:numPr>
          <w:ilvl w:val="0"/>
          <w:numId w:val="69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proofErr w:type="gramStart"/>
      <w:r w:rsidRPr="00A0283B">
        <w:rPr>
          <w:bCs/>
          <w:szCs w:val="27"/>
        </w:rPr>
        <w:t>poświadczenie</w:t>
      </w:r>
      <w:proofErr w:type="gramEnd"/>
      <w:r w:rsidRPr="00A0283B">
        <w:rPr>
          <w:bCs/>
          <w:szCs w:val="27"/>
        </w:rPr>
        <w:t xml:space="preserve"> legalności tego dokumentu w formie </w:t>
      </w:r>
      <w:proofErr w:type="spellStart"/>
      <w:r w:rsidRPr="00A0283B">
        <w:rPr>
          <w:bCs/>
          <w:szCs w:val="27"/>
        </w:rPr>
        <w:t>apostille</w:t>
      </w:r>
      <w:proofErr w:type="spellEnd"/>
      <w:r w:rsidRPr="00A0283B">
        <w:rPr>
          <w:bCs/>
          <w:szCs w:val="27"/>
        </w:rPr>
        <w:t xml:space="preserve"> lub legalizacji,</w:t>
      </w:r>
    </w:p>
    <w:p w14:paraId="0AB01670" w14:textId="1A7A6989" w:rsidR="008F40BD" w:rsidRDefault="00CD7779">
      <w:pPr>
        <w:pStyle w:val="Akapitzlist"/>
        <w:numPr>
          <w:ilvl w:val="0"/>
          <w:numId w:val="69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proofErr w:type="gramStart"/>
      <w:r w:rsidRPr="00A0283B">
        <w:rPr>
          <w:bCs/>
          <w:szCs w:val="27"/>
        </w:rPr>
        <w:t>decyzji</w:t>
      </w:r>
      <w:proofErr w:type="gramEnd"/>
      <w:r w:rsidRPr="00A0283B">
        <w:rPr>
          <w:bCs/>
          <w:szCs w:val="27"/>
        </w:rPr>
        <w:t xml:space="preserve"> administracyjnej o uznaniu świadectwa maturalnego uzyskanego </w:t>
      </w:r>
      <w:r w:rsidRPr="00A0283B">
        <w:rPr>
          <w:bCs/>
          <w:szCs w:val="27"/>
        </w:rPr>
        <w:br/>
        <w:t xml:space="preserve">w zagranicznym systemie oświaty jako uprawniającego do podjęcia nauki </w:t>
      </w:r>
      <w:r w:rsidRPr="00A0283B">
        <w:rPr>
          <w:bCs/>
          <w:szCs w:val="27"/>
        </w:rPr>
        <w:br/>
        <w:t xml:space="preserve">w systemie szkolnictwa wyższego RP, w przypadku o którym mowa </w:t>
      </w:r>
      <w:r w:rsidRPr="00A0283B">
        <w:rPr>
          <w:bCs/>
          <w:szCs w:val="27"/>
        </w:rPr>
        <w:br/>
        <w:t>w ust. 4 pkt. 6)</w:t>
      </w:r>
      <w:r w:rsidR="008B4291">
        <w:rPr>
          <w:bCs/>
          <w:szCs w:val="27"/>
        </w:rPr>
        <w:t>.</w:t>
      </w:r>
    </w:p>
    <w:p w14:paraId="652F5EE5" w14:textId="77777777" w:rsidR="008B4291" w:rsidRPr="00A0283B" w:rsidRDefault="008B4291" w:rsidP="008B4291">
      <w:pPr>
        <w:pStyle w:val="Akapitzlist"/>
        <w:tabs>
          <w:tab w:val="left" w:pos="2268"/>
        </w:tabs>
        <w:ind w:left="1134"/>
        <w:jc w:val="both"/>
        <w:rPr>
          <w:bCs/>
          <w:szCs w:val="27"/>
        </w:rPr>
      </w:pPr>
    </w:p>
    <w:p w14:paraId="269BCA98" w14:textId="71B4CD92" w:rsidR="00E47078" w:rsidRPr="00E47078" w:rsidRDefault="00E47078" w:rsidP="008B4291">
      <w:pPr>
        <w:pStyle w:val="Akapitzlist"/>
        <w:numPr>
          <w:ilvl w:val="0"/>
          <w:numId w:val="59"/>
        </w:numPr>
        <w:ind w:left="851" w:hanging="425"/>
        <w:rPr>
          <w:bCs/>
          <w:szCs w:val="27"/>
        </w:rPr>
      </w:pPr>
      <w:r w:rsidRPr="00E47078">
        <w:rPr>
          <w:bCs/>
          <w:szCs w:val="27"/>
        </w:rPr>
        <w:t xml:space="preserve">Kandydaci - cudzoziemcy na studia I stopnia oraz jednolite studia magisterskie zobowiązani są:  </w:t>
      </w:r>
    </w:p>
    <w:p w14:paraId="31D763E9" w14:textId="77777777" w:rsidR="008B4291" w:rsidRPr="008B4291" w:rsidRDefault="00E47078" w:rsidP="00450A25">
      <w:pPr>
        <w:pStyle w:val="Akapitzlist"/>
        <w:numPr>
          <w:ilvl w:val="0"/>
          <w:numId w:val="222"/>
        </w:numPr>
        <w:tabs>
          <w:tab w:val="left" w:pos="2268"/>
        </w:tabs>
        <w:ind w:left="1134"/>
        <w:jc w:val="both"/>
      </w:pPr>
      <w:proofErr w:type="gramStart"/>
      <w:r w:rsidRPr="00C807DB">
        <w:rPr>
          <w:bCs/>
          <w:szCs w:val="27"/>
        </w:rPr>
        <w:t>zarejestrować</w:t>
      </w:r>
      <w:proofErr w:type="gramEnd"/>
      <w:r w:rsidRPr="00C807DB">
        <w:rPr>
          <w:bCs/>
          <w:szCs w:val="27"/>
        </w:rPr>
        <w:t xml:space="preserve"> się on-line poprzez wypełnienie </w:t>
      </w:r>
      <w:r w:rsidRPr="00C807DB">
        <w:rPr>
          <w:bCs/>
        </w:rPr>
        <w:t>w systemie Internetowej Rejestracji Kandydata formularza zgłoszeniowego,</w:t>
      </w:r>
    </w:p>
    <w:p w14:paraId="464ECCA1" w14:textId="0DFC3E23" w:rsidR="008B4291" w:rsidRPr="008B4291" w:rsidRDefault="00E47078" w:rsidP="00450A25">
      <w:pPr>
        <w:pStyle w:val="Akapitzlist"/>
        <w:numPr>
          <w:ilvl w:val="0"/>
          <w:numId w:val="222"/>
        </w:numPr>
        <w:tabs>
          <w:tab w:val="left" w:pos="2268"/>
        </w:tabs>
        <w:ind w:left="1134"/>
        <w:jc w:val="both"/>
      </w:pPr>
      <w:proofErr w:type="gramStart"/>
      <w:r w:rsidRPr="008B4291">
        <w:rPr>
          <w:bCs/>
        </w:rPr>
        <w:t>z</w:t>
      </w:r>
      <w:r w:rsidR="002A24D0">
        <w:rPr>
          <w:bCs/>
        </w:rPr>
        <w:t>amieścić</w:t>
      </w:r>
      <w:proofErr w:type="gramEnd"/>
      <w:r w:rsidRPr="008B4291">
        <w:rPr>
          <w:bCs/>
        </w:rPr>
        <w:t xml:space="preserve"> w systemie Internetowej Rejestracji Kandydata</w:t>
      </w:r>
      <w:r w:rsidRPr="00C807DB">
        <w:t xml:space="preserve"> elektroniczną kolorową fotografię z własnym wizerunkiem o wymiarach 20 mm x 25 mm </w:t>
      </w:r>
      <w:r w:rsidRPr="008B4291">
        <w:rPr>
          <w:bCs/>
        </w:rPr>
        <w:t xml:space="preserve">w rozdzielczości co najmniej 300 </w:t>
      </w:r>
      <w:proofErr w:type="spellStart"/>
      <w:r w:rsidRPr="008B4291">
        <w:rPr>
          <w:bCs/>
        </w:rPr>
        <w:t>dpi</w:t>
      </w:r>
      <w:proofErr w:type="spellEnd"/>
      <w:r w:rsidRPr="008B4291">
        <w:rPr>
          <w:bCs/>
        </w:rPr>
        <w:t>; zdjęcie musi spełniać wymogi szczegółowo opisane w</w:t>
      </w:r>
      <w:r w:rsidR="006E615D">
        <w:rPr>
          <w:bCs/>
        </w:rPr>
        <w:t> </w:t>
      </w:r>
      <w:r w:rsidRPr="008B4291">
        <w:rPr>
          <w:bCs/>
        </w:rPr>
        <w:t>rozdziale IV.</w:t>
      </w:r>
      <w:r w:rsidR="008B4291">
        <w:rPr>
          <w:bCs/>
        </w:rPr>
        <w:t>,</w:t>
      </w:r>
    </w:p>
    <w:p w14:paraId="76E33127" w14:textId="77777777" w:rsidR="008B4291" w:rsidRDefault="00E47078" w:rsidP="00450A25">
      <w:pPr>
        <w:pStyle w:val="Akapitzlist"/>
        <w:numPr>
          <w:ilvl w:val="0"/>
          <w:numId w:val="222"/>
        </w:numPr>
        <w:tabs>
          <w:tab w:val="left" w:pos="2268"/>
        </w:tabs>
        <w:ind w:left="1134"/>
        <w:jc w:val="both"/>
      </w:pPr>
      <w:proofErr w:type="gramStart"/>
      <w:r w:rsidRPr="00C807DB">
        <w:t>zamieścić</w:t>
      </w:r>
      <w:proofErr w:type="gramEnd"/>
      <w:r w:rsidRPr="00C807DB">
        <w:t xml:space="preserve"> w </w:t>
      </w:r>
      <w:r w:rsidRPr="008B4291">
        <w:rPr>
          <w:bCs/>
        </w:rPr>
        <w:t>Internetowej Rejestracji Kandydata</w:t>
      </w:r>
      <w:r w:rsidRPr="00C807DB">
        <w:t xml:space="preserve"> potwierdzenie wniesionej opłaty rekrutacyjnej</w:t>
      </w:r>
      <w:r w:rsidR="008B4291">
        <w:t>,</w:t>
      </w:r>
    </w:p>
    <w:p w14:paraId="7FF0D011" w14:textId="2BB61200" w:rsidR="008B4291" w:rsidRDefault="00296424" w:rsidP="00450A25">
      <w:pPr>
        <w:pStyle w:val="Akapitzlist"/>
        <w:numPr>
          <w:ilvl w:val="0"/>
          <w:numId w:val="222"/>
        </w:numPr>
        <w:tabs>
          <w:tab w:val="left" w:pos="2268"/>
        </w:tabs>
        <w:ind w:left="1134"/>
        <w:jc w:val="both"/>
      </w:pPr>
      <w:proofErr w:type="gramStart"/>
      <w:r>
        <w:t>zamieścić</w:t>
      </w:r>
      <w:proofErr w:type="gramEnd"/>
      <w:r>
        <w:t xml:space="preserve"> </w:t>
      </w:r>
      <w:r w:rsidRPr="007E2628">
        <w:t>skan świadectwa dojrzałości (lub dokumentu równoważnego) – nie dotyczy osób zdających maturę w 20</w:t>
      </w:r>
      <w:r>
        <w:t>2</w:t>
      </w:r>
      <w:r w:rsidR="00E155B0">
        <w:t>3</w:t>
      </w:r>
      <w:r w:rsidRPr="007E2628">
        <w:t xml:space="preserve"> r.; kandydat z</w:t>
      </w:r>
      <w:r>
        <w:t>dający maturę w 202</w:t>
      </w:r>
      <w:r w:rsidR="0022451A">
        <w:t>3</w:t>
      </w:r>
      <w:r w:rsidRPr="007E2628">
        <w:t xml:space="preserve"> r. zobowiązany jest przesłać skan dokumentu na adres poczty elektronicznej wybranego Wydziału w odrębnym terminie wskazanym </w:t>
      </w:r>
      <w:r w:rsidR="008E7B6D">
        <w:t>terminarzem rekrutacyjnym</w:t>
      </w:r>
      <w:r w:rsidRPr="007E2628">
        <w:t>,</w:t>
      </w:r>
    </w:p>
    <w:p w14:paraId="3004953D" w14:textId="26A8C6F8" w:rsidR="00245C3B" w:rsidRDefault="00296424" w:rsidP="00245C3B">
      <w:pPr>
        <w:pStyle w:val="Akapitzlist"/>
        <w:numPr>
          <w:ilvl w:val="0"/>
          <w:numId w:val="222"/>
        </w:numPr>
        <w:tabs>
          <w:tab w:val="left" w:pos="2268"/>
        </w:tabs>
        <w:ind w:left="1134"/>
        <w:jc w:val="both"/>
      </w:pPr>
      <w:proofErr w:type="gramStart"/>
      <w:r>
        <w:t>zamieścić</w:t>
      </w:r>
      <w:proofErr w:type="gramEnd"/>
      <w:r>
        <w:t>, w przypadku aplikowania</w:t>
      </w:r>
      <w:r w:rsidRPr="00535E8C">
        <w:t xml:space="preserve"> na projektowanie ubioru, prowadzone w</w:t>
      </w:r>
      <w:r w:rsidR="00844DEA">
        <w:t> </w:t>
      </w:r>
      <w:r w:rsidRPr="00535E8C">
        <w:t>ramach kierunku Wzornictwo, skan dokumentu potwierdzającego znajomość języka angielskiego</w:t>
      </w:r>
      <w:r>
        <w:t xml:space="preserve"> na poziomie B2 (</w:t>
      </w:r>
      <w:r w:rsidRPr="00535E8C">
        <w:t>ka</w:t>
      </w:r>
      <w:r>
        <w:t xml:space="preserve">ndydat zdający maturę </w:t>
      </w:r>
      <w:r w:rsidR="00A755F4">
        <w:t xml:space="preserve">z języka angielskiego </w:t>
      </w:r>
      <w:r>
        <w:t>w 202</w:t>
      </w:r>
      <w:r w:rsidR="00A43B41">
        <w:t>3</w:t>
      </w:r>
      <w:r>
        <w:t xml:space="preserve"> r. zamieszcza </w:t>
      </w:r>
      <w:r w:rsidRPr="00535E8C">
        <w:t>oświadczenie własne o znajomości języka angielskiego na poziomie B2.</w:t>
      </w:r>
      <w:r>
        <w:t>)</w:t>
      </w:r>
    </w:p>
    <w:p w14:paraId="25713898" w14:textId="77777777" w:rsidR="00245C3B" w:rsidRDefault="00245C3B" w:rsidP="00245C3B">
      <w:pPr>
        <w:pStyle w:val="Akapitzlist"/>
        <w:numPr>
          <w:ilvl w:val="0"/>
          <w:numId w:val="222"/>
        </w:numPr>
        <w:tabs>
          <w:tab w:val="left" w:pos="2268"/>
        </w:tabs>
        <w:ind w:left="1134"/>
        <w:jc w:val="both"/>
      </w:pPr>
      <w:proofErr w:type="gramStart"/>
      <w:r w:rsidRPr="005A7C6B">
        <w:t>zaakceptować</w:t>
      </w:r>
      <w:proofErr w:type="gramEnd"/>
      <w:r w:rsidRPr="005A7C6B">
        <w:t xml:space="preserve"> oświadczenie potwierdzające autorstwo prac ujętych w portfolio cyfrowym – dotyczy kierunków, na których ustalono wymóg zamieszczenia portfolio cyfrowego w IRK</w:t>
      </w:r>
    </w:p>
    <w:p w14:paraId="4A4B437D" w14:textId="1F4F435B" w:rsidR="00245C3B" w:rsidRDefault="00245C3B" w:rsidP="002E061C">
      <w:pPr>
        <w:pStyle w:val="Akapitzlist"/>
        <w:numPr>
          <w:ilvl w:val="0"/>
          <w:numId w:val="222"/>
        </w:numPr>
        <w:tabs>
          <w:tab w:val="left" w:pos="2268"/>
        </w:tabs>
        <w:ind w:left="1134"/>
        <w:jc w:val="both"/>
      </w:pPr>
      <w:proofErr w:type="gramStart"/>
      <w:r>
        <w:t>w</w:t>
      </w:r>
      <w:proofErr w:type="gramEnd"/>
      <w:r>
        <w:t xml:space="preserve"> przypadku kandydata niepełnoletniego – należy zamieścić skan oświadczenia</w:t>
      </w:r>
      <w:r w:rsidRPr="004A4EEF">
        <w:t xml:space="preserve"> rodzica lub opiekuna prawnego dotyczące zgody na uczestniczenie w procesie rekrutacji a następnie podjęcie studiów przez osobę niepełnoletnią w Akad</w:t>
      </w:r>
      <w:r>
        <w:t xml:space="preserve">emii Sztuk Pięknych w Warszawie, formularz oświadczenia będzie udostępniony na stronie Uczelni w witrynie poświęconej rekrutacji </w:t>
      </w:r>
      <w:r w:rsidR="0014590A">
        <w:t>najpóźniej w dniu</w:t>
      </w:r>
      <w:r>
        <w:t xml:space="preserve"> poprzedzającym rozpoczęcie procesu rejestracji kandydatów na studia</w:t>
      </w:r>
      <w:r w:rsidR="004A6F6E">
        <w:t>;</w:t>
      </w:r>
      <w:r>
        <w:t xml:space="preserve"> </w:t>
      </w:r>
    </w:p>
    <w:p w14:paraId="2E034B3A" w14:textId="039E3025" w:rsidR="00C84CE5" w:rsidRDefault="00C43936" w:rsidP="00450A25">
      <w:pPr>
        <w:pStyle w:val="Akapitzlist"/>
        <w:numPr>
          <w:ilvl w:val="0"/>
          <w:numId w:val="222"/>
        </w:numPr>
        <w:tabs>
          <w:tab w:val="left" w:pos="2268"/>
        </w:tabs>
        <w:ind w:left="1134"/>
        <w:jc w:val="both"/>
      </w:pPr>
      <w:proofErr w:type="gramStart"/>
      <w:r>
        <w:t>dostarczyć</w:t>
      </w:r>
      <w:proofErr w:type="gramEnd"/>
      <w:r>
        <w:t xml:space="preserve"> do Uczelni</w:t>
      </w:r>
      <w:r w:rsidR="00C84CE5">
        <w:t>:</w:t>
      </w:r>
    </w:p>
    <w:p w14:paraId="77E61C13" w14:textId="77777777" w:rsidR="00427564" w:rsidRDefault="00427564" w:rsidP="0042756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r w:rsidRPr="00C84CE5">
        <w:rPr>
          <w:bCs/>
          <w:szCs w:val="27"/>
        </w:rPr>
        <w:t xml:space="preserve">wypełniony </w:t>
      </w:r>
      <w:r>
        <w:rPr>
          <w:bCs/>
          <w:szCs w:val="27"/>
        </w:rPr>
        <w:t xml:space="preserve">podpisany </w:t>
      </w:r>
      <w:r w:rsidRPr="00C84CE5">
        <w:rPr>
          <w:bCs/>
          <w:szCs w:val="27"/>
        </w:rPr>
        <w:t xml:space="preserve">formularz zgłoszeniowy z fotografią </w:t>
      </w:r>
      <w:proofErr w:type="gramStart"/>
      <w:r w:rsidRPr="00C84CE5">
        <w:rPr>
          <w:bCs/>
          <w:szCs w:val="27"/>
        </w:rPr>
        <w:t>będącą  wizerunkiem</w:t>
      </w:r>
      <w:proofErr w:type="gramEnd"/>
      <w:r w:rsidRPr="00C84CE5">
        <w:rPr>
          <w:bCs/>
          <w:szCs w:val="27"/>
        </w:rPr>
        <w:t xml:space="preserve"> kandydata, wygenerowany i</w:t>
      </w:r>
      <w:r w:rsidRPr="00A0283B">
        <w:t xml:space="preserve"> wydrukowany w systemie IRK</w:t>
      </w:r>
      <w:r>
        <w:t>,</w:t>
      </w:r>
      <w:r w:rsidRPr="00A0283B">
        <w:t xml:space="preserve"> </w:t>
      </w:r>
    </w:p>
    <w:p w14:paraId="2074FDFB" w14:textId="77777777" w:rsidR="00427564" w:rsidRDefault="00427564" w:rsidP="0042756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proofErr w:type="gramStart"/>
      <w:r w:rsidRPr="00A0283B">
        <w:t>oryginał</w:t>
      </w:r>
      <w:proofErr w:type="gramEnd"/>
      <w:r w:rsidRPr="00A0283B">
        <w:t xml:space="preserve"> lub odpis świadectwa dojrzałości (lub dokument równoważny) oraz jego kserokopię, po poświadczeniu przez Uczelnię zgodności kserokopii z oryginałem, oryginał dokumentu zostaje</w:t>
      </w:r>
      <w:r>
        <w:t xml:space="preserve"> zwrócony właścicielowi; Termin dostarczenia świadectwa dojrzałości oraz jego kserokopii: </w:t>
      </w:r>
    </w:p>
    <w:p w14:paraId="41E8C2E0" w14:textId="77777777" w:rsidR="00427564" w:rsidRDefault="00427564" w:rsidP="00427564">
      <w:pPr>
        <w:pStyle w:val="p4"/>
        <w:tabs>
          <w:tab w:val="left" w:pos="1843"/>
        </w:tabs>
        <w:spacing w:before="0" w:after="0"/>
        <w:ind w:left="1134"/>
        <w:jc w:val="both"/>
      </w:pPr>
      <w:r>
        <w:t>- dla kierunku Grafika termin zostanie ustalony i podany do publicznej wiadomości przez Uczelnianą Komisję Rekrutacyjną w terminarzu rekrutacyjnym,</w:t>
      </w:r>
    </w:p>
    <w:p w14:paraId="778B09FA" w14:textId="4FCDABCC" w:rsidR="00427564" w:rsidRPr="00A0283B" w:rsidRDefault="00427564" w:rsidP="00427564">
      <w:pPr>
        <w:pStyle w:val="p4"/>
        <w:tabs>
          <w:tab w:val="left" w:pos="1843"/>
        </w:tabs>
        <w:spacing w:before="0" w:after="0"/>
        <w:ind w:left="1134"/>
        <w:jc w:val="both"/>
      </w:pPr>
      <w:r>
        <w:lastRenderedPageBreak/>
        <w:t>- dla pozostałych kierunków w dniu autoprezentacji</w:t>
      </w:r>
      <w:r w:rsidR="004C7060">
        <w:t>,</w:t>
      </w:r>
    </w:p>
    <w:p w14:paraId="0314BFF2" w14:textId="77777777" w:rsidR="00427564" w:rsidRDefault="00427564" w:rsidP="0042756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proofErr w:type="gramStart"/>
      <w:r w:rsidRPr="00D03968">
        <w:t>zobowiązanie</w:t>
      </w:r>
      <w:proofErr w:type="gramEnd"/>
      <w:r w:rsidRPr="00D03968">
        <w:t xml:space="preserve"> pisemne do odebrania złożonych prac plastycznych w wyznaczonym przez dziekanaty terminie (druk można pobrać w dziekanacie w dniu składania dokumentów) – nie dotyczy kierunku Sztuka Mediów</w:t>
      </w:r>
      <w:r>
        <w:t xml:space="preserve">, </w:t>
      </w:r>
    </w:p>
    <w:p w14:paraId="5B5744B4" w14:textId="77777777" w:rsidR="00427564" w:rsidRDefault="00427564" w:rsidP="0042756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proofErr w:type="gramStart"/>
      <w:r w:rsidRPr="00D03968">
        <w:t>oświadczenie</w:t>
      </w:r>
      <w:proofErr w:type="gramEnd"/>
      <w:r w:rsidRPr="00D03968">
        <w:t xml:space="preserve"> kandydata, że jest jedynym autorem złożonych prac w teczce i, że wykonał je samodzielnie – nie dotyczy kierunku Sztuka Mediów,</w:t>
      </w:r>
    </w:p>
    <w:p w14:paraId="3E9753BC" w14:textId="2D2191B9" w:rsidR="00C42F76" w:rsidRDefault="00427564" w:rsidP="00C42F76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proofErr w:type="gramStart"/>
      <w:r>
        <w:t>w</w:t>
      </w:r>
      <w:proofErr w:type="gramEnd"/>
      <w:r>
        <w:t xml:space="preserve"> przypadku kandydata niepełnoletniego – należy dostarczyć oryginał oświadczenia</w:t>
      </w:r>
      <w:r w:rsidRPr="004A4EEF">
        <w:t xml:space="preserve"> rodzica lub opiekuna prawnego dotyczące</w:t>
      </w:r>
      <w:r>
        <w:t>go</w:t>
      </w:r>
      <w:r w:rsidRPr="004A4EEF">
        <w:t xml:space="preserve"> zgody na uczestniczenie w procesie rekrutacji</w:t>
      </w:r>
      <w:r>
        <w:t>, a </w:t>
      </w:r>
      <w:r w:rsidRPr="004A4EEF">
        <w:t>następnie podjęcie studiów przez osobę niepełnoletnią w Akad</w:t>
      </w:r>
      <w:r>
        <w:t xml:space="preserve">emii Sztuk Pięknych w Warszawie, formularz oświadczenia będzie udostępniony na stronie Uczelni w witrynie poświęconej rekrutacji </w:t>
      </w:r>
      <w:r w:rsidR="00FC7386">
        <w:t>najpóźniej w dniu</w:t>
      </w:r>
      <w:r>
        <w:t xml:space="preserve"> poprzedzającym rozpoczęcie procesu rejestracji kandydatów na studia,</w:t>
      </w:r>
    </w:p>
    <w:p w14:paraId="4F2BF811" w14:textId="06427536" w:rsidR="00427564" w:rsidRPr="00A0283B" w:rsidRDefault="00427564" w:rsidP="00C42F76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proofErr w:type="gramStart"/>
      <w:r w:rsidRPr="00A0283B">
        <w:t>w</w:t>
      </w:r>
      <w:proofErr w:type="gramEnd"/>
      <w:r w:rsidRPr="00A0283B">
        <w:t xml:space="preserve"> przypadku kandydatów na kierunek Konserwacja i Restauracja Dzieł Sztuki – zaświadczenie lekarskie o prawidłowym rozpoznawaniu barw</w:t>
      </w:r>
      <w:r>
        <w:t>.</w:t>
      </w:r>
    </w:p>
    <w:p w14:paraId="1C397CBB" w14:textId="638E69D3" w:rsidR="00BF17C7" w:rsidRDefault="00BF17C7" w:rsidP="001124D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proofErr w:type="gramStart"/>
      <w:r>
        <w:t>do</w:t>
      </w:r>
      <w:proofErr w:type="gramEnd"/>
      <w:r>
        <w:t xml:space="preserve"> wglądu </w:t>
      </w:r>
      <w:r w:rsidR="00747E1C">
        <w:t>–</w:t>
      </w:r>
      <w:r>
        <w:t xml:space="preserve"> </w:t>
      </w:r>
      <w:r w:rsidR="00CD7779" w:rsidRPr="00A0283B">
        <w:t>dokument uprawniając</w:t>
      </w:r>
      <w:r>
        <w:t>y</w:t>
      </w:r>
      <w:r w:rsidR="00CD7779" w:rsidRPr="00A0283B">
        <w:t xml:space="preserve"> do pobytu na terytorium RP</w:t>
      </w:r>
      <w:r>
        <w:t xml:space="preserve"> (wiza, karta pobytu)</w:t>
      </w:r>
      <w:r w:rsidR="00747E1C">
        <w:t>,</w:t>
      </w:r>
    </w:p>
    <w:p w14:paraId="16CDFC8A" w14:textId="4C4099CF" w:rsidR="008F40BD" w:rsidRPr="00A0283B" w:rsidRDefault="00BF17C7" w:rsidP="001124D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proofErr w:type="gramStart"/>
      <w:r>
        <w:t>do</w:t>
      </w:r>
      <w:proofErr w:type="gramEnd"/>
      <w:r>
        <w:t xml:space="preserve"> wglądu – paszport, w celu weryfikacji danych osobowych zawartych w</w:t>
      </w:r>
      <w:r w:rsidR="00866EA7">
        <w:t> </w:t>
      </w:r>
      <w:r>
        <w:t>formularzu zgłoszeniowym</w:t>
      </w:r>
      <w:r w:rsidR="00747E1C">
        <w:t>,</w:t>
      </w:r>
      <w:r>
        <w:t xml:space="preserve"> </w:t>
      </w:r>
    </w:p>
    <w:p w14:paraId="555C7C86" w14:textId="77777777" w:rsidR="008F40BD" w:rsidRPr="00A0283B" w:rsidRDefault="008F40BD">
      <w:pPr>
        <w:pStyle w:val="Standard"/>
        <w:rPr>
          <w:bCs/>
          <w:szCs w:val="27"/>
        </w:rPr>
      </w:pPr>
    </w:p>
    <w:p w14:paraId="26405D94" w14:textId="353C4C44" w:rsidR="00296424" w:rsidRPr="00C807DB" w:rsidRDefault="00296424" w:rsidP="0043361F">
      <w:pPr>
        <w:pStyle w:val="Akapitzlist"/>
        <w:numPr>
          <w:ilvl w:val="0"/>
          <w:numId w:val="59"/>
        </w:numPr>
        <w:ind w:left="851" w:hanging="425"/>
        <w:rPr>
          <w:bCs/>
          <w:szCs w:val="27"/>
        </w:rPr>
      </w:pPr>
      <w:r w:rsidRPr="00C807DB">
        <w:rPr>
          <w:bCs/>
          <w:szCs w:val="27"/>
        </w:rPr>
        <w:t>Kandydaci - cudzoziemcy na studia II stopnia zobowiązani są:</w:t>
      </w:r>
    </w:p>
    <w:p w14:paraId="0E52B9C1" w14:textId="77777777" w:rsidR="00296424" w:rsidRPr="00C807DB" w:rsidRDefault="00296424" w:rsidP="00450A25">
      <w:pPr>
        <w:pStyle w:val="Standard"/>
        <w:numPr>
          <w:ilvl w:val="0"/>
          <w:numId w:val="215"/>
        </w:numPr>
        <w:ind w:left="1134"/>
        <w:jc w:val="both"/>
      </w:pPr>
      <w:proofErr w:type="gramStart"/>
      <w:r w:rsidRPr="00C807DB">
        <w:rPr>
          <w:bCs/>
          <w:szCs w:val="27"/>
        </w:rPr>
        <w:t>zarejestrować</w:t>
      </w:r>
      <w:proofErr w:type="gramEnd"/>
      <w:r w:rsidRPr="00C807DB">
        <w:rPr>
          <w:bCs/>
          <w:szCs w:val="27"/>
        </w:rPr>
        <w:t xml:space="preserve"> się on-line, poprzez wypełnienie </w:t>
      </w:r>
      <w:r w:rsidRPr="00C807DB">
        <w:rPr>
          <w:bCs/>
        </w:rPr>
        <w:t>w systemie Internetowej Rejestracji Kandydata formularza zgłoszeniowego</w:t>
      </w:r>
    </w:p>
    <w:p w14:paraId="16ACE36D" w14:textId="5B881FD0" w:rsidR="00296424" w:rsidRDefault="00296424" w:rsidP="00450A25">
      <w:pPr>
        <w:pStyle w:val="Standard"/>
        <w:numPr>
          <w:ilvl w:val="0"/>
          <w:numId w:val="215"/>
        </w:numPr>
        <w:ind w:left="1134"/>
        <w:jc w:val="both"/>
      </w:pPr>
      <w:proofErr w:type="gramStart"/>
      <w:r>
        <w:rPr>
          <w:bCs/>
        </w:rPr>
        <w:t>zamieścić</w:t>
      </w:r>
      <w:proofErr w:type="gramEnd"/>
      <w:r>
        <w:t xml:space="preserve"> </w:t>
      </w:r>
      <w:r w:rsidRPr="0056013F">
        <w:rPr>
          <w:bCs/>
        </w:rPr>
        <w:t xml:space="preserve">w systemie </w:t>
      </w:r>
      <w:r>
        <w:rPr>
          <w:bCs/>
        </w:rPr>
        <w:t>Internetowej Rejestracji Kandydata</w:t>
      </w:r>
      <w:r>
        <w:t xml:space="preserve"> elektroniczną kolorową fotografię z własnym wizerunkiem o wymiarach 20 mm x 25 mm </w:t>
      </w:r>
      <w:r>
        <w:rPr>
          <w:bCs/>
        </w:rPr>
        <w:t>w </w:t>
      </w:r>
      <w:r w:rsidRPr="0056013F">
        <w:rPr>
          <w:bCs/>
        </w:rPr>
        <w:t xml:space="preserve">rozdzielczości co najmniej 300 </w:t>
      </w:r>
      <w:proofErr w:type="spellStart"/>
      <w:r w:rsidRPr="0056013F">
        <w:rPr>
          <w:bCs/>
        </w:rPr>
        <w:t>dpi</w:t>
      </w:r>
      <w:proofErr w:type="spellEnd"/>
      <w:r w:rsidRPr="0056013F">
        <w:rPr>
          <w:bCs/>
        </w:rPr>
        <w:t>; zdjęcie musi spełniać wymogi szczegółowo opisan</w:t>
      </w:r>
      <w:r>
        <w:rPr>
          <w:bCs/>
        </w:rPr>
        <w:t>e w</w:t>
      </w:r>
      <w:r w:rsidR="00F91CED">
        <w:rPr>
          <w:bCs/>
        </w:rPr>
        <w:t> </w:t>
      </w:r>
      <w:r>
        <w:rPr>
          <w:bCs/>
        </w:rPr>
        <w:t>rozdziale IV.</w:t>
      </w:r>
    </w:p>
    <w:p w14:paraId="019D9CED" w14:textId="77777777" w:rsidR="00296424" w:rsidRDefault="00296424" w:rsidP="00450A25">
      <w:pPr>
        <w:pStyle w:val="Standard"/>
        <w:numPr>
          <w:ilvl w:val="0"/>
          <w:numId w:val="215"/>
        </w:numPr>
        <w:tabs>
          <w:tab w:val="left" w:pos="2268"/>
        </w:tabs>
        <w:ind w:left="1134" w:hanging="425"/>
        <w:jc w:val="both"/>
      </w:pPr>
      <w:proofErr w:type="gramStart"/>
      <w:r>
        <w:t>zamieścić</w:t>
      </w:r>
      <w:proofErr w:type="gramEnd"/>
      <w:r>
        <w:t xml:space="preserve"> w </w:t>
      </w:r>
      <w:r>
        <w:rPr>
          <w:bCs/>
        </w:rPr>
        <w:t>Internetowej Rejestracji Kandydata</w:t>
      </w:r>
      <w:r>
        <w:t xml:space="preserve"> skan dyplomu lub odpisu dyplomu ukończenia studiów wyższych uzyskanego w Polsce albo</w:t>
      </w:r>
      <w:r w:rsidRPr="0056013F">
        <w:rPr>
          <w:bCs/>
          <w:szCs w:val="27"/>
        </w:rPr>
        <w:t xml:space="preserve"> </w:t>
      </w:r>
      <w:r>
        <w:rPr>
          <w:bCs/>
          <w:szCs w:val="27"/>
        </w:rPr>
        <w:t xml:space="preserve">skan </w:t>
      </w:r>
      <w:r w:rsidRPr="0056013F">
        <w:rPr>
          <w:bCs/>
          <w:szCs w:val="27"/>
        </w:rPr>
        <w:t>zalegalizowan</w:t>
      </w:r>
      <w:r>
        <w:rPr>
          <w:bCs/>
          <w:szCs w:val="27"/>
        </w:rPr>
        <w:t>ego lub opatrzonego</w:t>
      </w:r>
      <w:r w:rsidRPr="0056013F">
        <w:rPr>
          <w:bCs/>
          <w:szCs w:val="27"/>
        </w:rPr>
        <w:t xml:space="preserve"> </w:t>
      </w:r>
      <w:proofErr w:type="spellStart"/>
      <w:r w:rsidRPr="0056013F">
        <w:rPr>
          <w:bCs/>
          <w:szCs w:val="27"/>
        </w:rPr>
        <w:t>apostille</w:t>
      </w:r>
      <w:proofErr w:type="spellEnd"/>
      <w:r w:rsidRPr="0056013F">
        <w:rPr>
          <w:bCs/>
          <w:szCs w:val="27"/>
        </w:rPr>
        <w:t xml:space="preserve"> dyplom</w:t>
      </w:r>
      <w:r>
        <w:rPr>
          <w:bCs/>
          <w:szCs w:val="27"/>
        </w:rPr>
        <w:t>u lub innego</w:t>
      </w:r>
      <w:r w:rsidRPr="0056013F">
        <w:rPr>
          <w:bCs/>
          <w:szCs w:val="27"/>
        </w:rPr>
        <w:t xml:space="preserve"> dokument</w:t>
      </w:r>
      <w:r>
        <w:rPr>
          <w:bCs/>
          <w:szCs w:val="27"/>
        </w:rPr>
        <w:t>u</w:t>
      </w:r>
      <w:r w:rsidRPr="0056013F">
        <w:rPr>
          <w:bCs/>
          <w:szCs w:val="27"/>
        </w:rPr>
        <w:t xml:space="preserve"> ukończenia uczelni za </w:t>
      </w:r>
      <w:r>
        <w:rPr>
          <w:bCs/>
          <w:szCs w:val="27"/>
        </w:rPr>
        <w:t>granicą uprawniającego</w:t>
      </w:r>
      <w:r w:rsidRPr="0056013F">
        <w:rPr>
          <w:bCs/>
          <w:szCs w:val="27"/>
        </w:rPr>
        <w:t xml:space="preserve"> do podjęcia studiów drugiego stopnia w państwie</w:t>
      </w:r>
      <w:r>
        <w:rPr>
          <w:bCs/>
          <w:szCs w:val="27"/>
        </w:rPr>
        <w:t>, w którym został wydany, uznanego</w:t>
      </w:r>
      <w:r w:rsidRPr="0056013F">
        <w:rPr>
          <w:bCs/>
          <w:szCs w:val="27"/>
        </w:rPr>
        <w:t xml:space="preserve"> za równoważny z odpowiednim polskim dyplomem ukończenia studiów pierwszego</w:t>
      </w:r>
      <w:r>
        <w:rPr>
          <w:bCs/>
          <w:szCs w:val="27"/>
        </w:rPr>
        <w:t xml:space="preserve"> stopnia, zgodnie z przepisami w </w:t>
      </w:r>
      <w:r w:rsidRPr="0056013F">
        <w:rPr>
          <w:bCs/>
          <w:szCs w:val="27"/>
        </w:rPr>
        <w:t>sprawie nostryfikacji dyplomów ukończenia studiów wyższych uzyskanych za granicą, chyba że zostali zwolnieni na podstawie tych przepisów z postępowan</w:t>
      </w:r>
      <w:r>
        <w:rPr>
          <w:bCs/>
          <w:szCs w:val="27"/>
        </w:rPr>
        <w:t>ia nostryfikacyjnego, albo uznanego</w:t>
      </w:r>
      <w:r w:rsidRPr="0056013F">
        <w:rPr>
          <w:bCs/>
          <w:szCs w:val="27"/>
        </w:rPr>
        <w:t>, na podstawie umowy międzynarodowej, za równoważny z odpowiednim polskim dyplomem ukończenia studiów pierwszego stopnia lub za uprawniający do podj</w:t>
      </w:r>
      <w:r>
        <w:rPr>
          <w:bCs/>
          <w:szCs w:val="27"/>
        </w:rPr>
        <w:t xml:space="preserve">ęcia studiów drugiego </w:t>
      </w:r>
      <w:proofErr w:type="gramStart"/>
      <w:r>
        <w:rPr>
          <w:bCs/>
          <w:szCs w:val="27"/>
        </w:rPr>
        <w:t>stopnia</w:t>
      </w:r>
      <w:proofErr w:type="gramEnd"/>
      <w:r>
        <w:rPr>
          <w:bCs/>
          <w:szCs w:val="27"/>
        </w:rPr>
        <w:t xml:space="preserve"> w </w:t>
      </w:r>
      <w:r w:rsidRPr="0056013F">
        <w:rPr>
          <w:bCs/>
          <w:szCs w:val="27"/>
        </w:rPr>
        <w:t>Rzeczypospolitej Polskiej. Dokumenty wystawione za granicą winny być przetłumaczone przez tłumacz</w:t>
      </w:r>
      <w:r>
        <w:rPr>
          <w:bCs/>
          <w:szCs w:val="27"/>
        </w:rPr>
        <w:t>a przysięgłego,</w:t>
      </w:r>
    </w:p>
    <w:p w14:paraId="73D57782" w14:textId="77777777" w:rsidR="0043607E" w:rsidRDefault="00296424" w:rsidP="00450A25">
      <w:pPr>
        <w:pStyle w:val="Standard"/>
        <w:numPr>
          <w:ilvl w:val="0"/>
          <w:numId w:val="108"/>
        </w:numPr>
        <w:tabs>
          <w:tab w:val="left" w:pos="2160"/>
        </w:tabs>
        <w:ind w:left="1080"/>
        <w:jc w:val="both"/>
      </w:pPr>
      <w:proofErr w:type="gramStart"/>
      <w:r>
        <w:t>zamieścić</w:t>
      </w:r>
      <w:proofErr w:type="gramEnd"/>
      <w:r>
        <w:t xml:space="preserve"> w </w:t>
      </w:r>
      <w:r>
        <w:rPr>
          <w:bCs/>
        </w:rPr>
        <w:t>Internetowej Rejestracji Kandydata</w:t>
      </w:r>
      <w:r>
        <w:t xml:space="preserve"> potwierdzenie wniesionej opłaty rekrutacyjnej,</w:t>
      </w:r>
    </w:p>
    <w:p w14:paraId="2F7E920F" w14:textId="4A411AF6" w:rsidR="0043607E" w:rsidRDefault="0043607E" w:rsidP="00450A25">
      <w:pPr>
        <w:pStyle w:val="Standard"/>
        <w:numPr>
          <w:ilvl w:val="0"/>
          <w:numId w:val="108"/>
        </w:numPr>
        <w:tabs>
          <w:tab w:val="left" w:pos="2160"/>
        </w:tabs>
        <w:ind w:left="1080"/>
        <w:jc w:val="both"/>
      </w:pPr>
      <w:proofErr w:type="gramStart"/>
      <w:r w:rsidRPr="0043607E">
        <w:t>zamieścić</w:t>
      </w:r>
      <w:proofErr w:type="gramEnd"/>
      <w:r w:rsidRPr="0043607E">
        <w:t xml:space="preserve"> skan suplementu lub skan wykazu zrealizowanych przedmiot</w:t>
      </w:r>
      <w:r w:rsidRPr="0043607E">
        <w:rPr>
          <w:rFonts w:hint="eastAsia"/>
        </w:rPr>
        <w:t>ó</w:t>
      </w:r>
      <w:r>
        <w:t>w wraz z</w:t>
      </w:r>
      <w:r w:rsidR="009B2EA3">
        <w:t> </w:t>
      </w:r>
      <w:r>
        <w:t>ocenami,</w:t>
      </w:r>
    </w:p>
    <w:p w14:paraId="37B384F6" w14:textId="21ED00FC" w:rsidR="00296424" w:rsidRPr="00DD2262" w:rsidRDefault="00296424" w:rsidP="00823546">
      <w:pPr>
        <w:pStyle w:val="Standard"/>
        <w:numPr>
          <w:ilvl w:val="0"/>
          <w:numId w:val="108"/>
        </w:numPr>
        <w:tabs>
          <w:tab w:val="left" w:pos="2160"/>
        </w:tabs>
        <w:ind w:left="1080"/>
        <w:jc w:val="both"/>
      </w:pPr>
      <w:proofErr w:type="gramStart"/>
      <w:r>
        <w:t>dostarczyć</w:t>
      </w:r>
      <w:proofErr w:type="gramEnd"/>
      <w:r>
        <w:t xml:space="preserve"> do Uczelni</w:t>
      </w:r>
      <w:r w:rsidR="0043607E">
        <w:t>:</w:t>
      </w:r>
    </w:p>
    <w:p w14:paraId="2815E841" w14:textId="72448020" w:rsidR="00351613" w:rsidRPr="00351613" w:rsidRDefault="00CD7779" w:rsidP="00450A25">
      <w:pPr>
        <w:pStyle w:val="p4"/>
        <w:numPr>
          <w:ilvl w:val="1"/>
          <w:numId w:val="223"/>
        </w:numPr>
        <w:tabs>
          <w:tab w:val="left" w:pos="1843"/>
        </w:tabs>
        <w:spacing w:before="0" w:after="0"/>
        <w:ind w:left="1134"/>
        <w:jc w:val="both"/>
      </w:pPr>
      <w:proofErr w:type="gramStart"/>
      <w:r w:rsidRPr="00A0283B">
        <w:t>dyplom</w:t>
      </w:r>
      <w:proofErr w:type="gramEnd"/>
      <w:r w:rsidRPr="00A0283B">
        <w:t xml:space="preserve"> lub odpis dyplomu ukończenia studiów wyższych uzyskany w Polsce albo</w:t>
      </w:r>
      <w:r w:rsidRPr="00A0283B">
        <w:rPr>
          <w:bCs/>
          <w:szCs w:val="27"/>
        </w:rPr>
        <w:t xml:space="preserve"> zalegalizowany lub opatrzony </w:t>
      </w:r>
      <w:proofErr w:type="spellStart"/>
      <w:r w:rsidRPr="00A0283B">
        <w:rPr>
          <w:bCs/>
          <w:szCs w:val="27"/>
        </w:rPr>
        <w:t>apostille</w:t>
      </w:r>
      <w:proofErr w:type="spellEnd"/>
      <w:r w:rsidRPr="00A0283B">
        <w:rPr>
          <w:bCs/>
          <w:szCs w:val="27"/>
        </w:rPr>
        <w:t xml:space="preserve"> dyplom lub inny dokument ukończenia uczelni za granicą uprawniający do podjęcia studiów drugiego stopnia w państwie, w którym został wydany, uznany za równoważny z odpowiednim polskim dyplomem ukończenia studiów pierwszego stopnia, zgodnie z przepisami </w:t>
      </w:r>
      <w:r w:rsidRPr="00A0283B">
        <w:rPr>
          <w:bCs/>
          <w:szCs w:val="27"/>
        </w:rPr>
        <w:br/>
        <w:t>w sprawie nostryfikacji dyplomów ukończenia studiów wyższych uzyskanych za granicą, chyba</w:t>
      </w:r>
      <w:r w:rsidR="00C74096" w:rsidRPr="00A0283B">
        <w:rPr>
          <w:bCs/>
          <w:szCs w:val="27"/>
        </w:rPr>
        <w:t>,</w:t>
      </w:r>
      <w:r w:rsidRPr="00A0283B">
        <w:rPr>
          <w:bCs/>
          <w:szCs w:val="27"/>
        </w:rPr>
        <w:t xml:space="preserve"> że zostali zwolnieni na podstawie tych przepisów </w:t>
      </w:r>
      <w:r w:rsidRPr="00A0283B">
        <w:rPr>
          <w:bCs/>
          <w:szCs w:val="27"/>
        </w:rPr>
        <w:lastRenderedPageBreak/>
        <w:t>z postępowania nostryfikacyjnego, albo uznany, na podstawie umowy międzynarodowej, za równoważny z odpowiednim polskim dyplomem ukończenia studiów pierwszego stopnia lub za uprawniający do podjęcia studiów drugiego stopnia w Rzeczypospolitej Polskiej</w:t>
      </w:r>
      <w:r w:rsidR="00296424" w:rsidRPr="00296424">
        <w:rPr>
          <w:bCs/>
          <w:szCs w:val="27"/>
        </w:rPr>
        <w:t xml:space="preserve"> </w:t>
      </w:r>
      <w:r w:rsidR="00296424">
        <w:rPr>
          <w:bCs/>
          <w:szCs w:val="27"/>
        </w:rPr>
        <w:t xml:space="preserve">oraz kserokopię właściwego </w:t>
      </w:r>
      <w:proofErr w:type="gramStart"/>
      <w:r w:rsidR="00296424">
        <w:rPr>
          <w:bCs/>
          <w:szCs w:val="27"/>
        </w:rPr>
        <w:t>dokumentu</w:t>
      </w:r>
      <w:proofErr w:type="gramEnd"/>
      <w:r w:rsidR="00296424">
        <w:rPr>
          <w:bCs/>
          <w:szCs w:val="27"/>
        </w:rPr>
        <w:t xml:space="preserve">, </w:t>
      </w:r>
      <w:r w:rsidR="00296424" w:rsidRPr="00A0283B">
        <w:t>po poświadczeniu przez Uczelnię zgodności kserokopii z oryginałem, oryginał dokumentu zostaje zwrócony właścicielowi</w:t>
      </w:r>
      <w:r w:rsidRPr="00A0283B">
        <w:rPr>
          <w:bCs/>
          <w:szCs w:val="27"/>
        </w:rPr>
        <w:t>. Dokumenty wystawione za granicą winny być przetłumaczone przez tłumacza przysięgłego</w:t>
      </w:r>
      <w:r w:rsidR="001769D6">
        <w:rPr>
          <w:bCs/>
          <w:szCs w:val="27"/>
        </w:rPr>
        <w:t>,</w:t>
      </w:r>
      <w:r w:rsidR="00296424">
        <w:rPr>
          <w:bCs/>
          <w:szCs w:val="27"/>
        </w:rPr>
        <w:t xml:space="preserve"> </w:t>
      </w:r>
    </w:p>
    <w:p w14:paraId="28862E86" w14:textId="1C963107" w:rsidR="00351613" w:rsidRDefault="00CD7779" w:rsidP="00450A25">
      <w:pPr>
        <w:pStyle w:val="p4"/>
        <w:numPr>
          <w:ilvl w:val="1"/>
          <w:numId w:val="223"/>
        </w:numPr>
        <w:tabs>
          <w:tab w:val="left" w:pos="1843"/>
        </w:tabs>
        <w:spacing w:before="0" w:after="0"/>
        <w:ind w:left="1134"/>
        <w:jc w:val="both"/>
      </w:pPr>
      <w:proofErr w:type="gramStart"/>
      <w:r w:rsidRPr="00A0283B">
        <w:t>wypełniony</w:t>
      </w:r>
      <w:proofErr w:type="gramEnd"/>
      <w:r w:rsidRPr="00A0283B">
        <w:t xml:space="preserve"> formularz zgłoszeniowy z fotografią</w:t>
      </w:r>
      <w:r w:rsidR="00296424">
        <w:t xml:space="preserve"> będącą wizerunkiem kandydata</w:t>
      </w:r>
      <w:r w:rsidRPr="00A0283B">
        <w:t>, wygenerowany i wydrukowany w systemie IRK,</w:t>
      </w:r>
    </w:p>
    <w:p w14:paraId="48E3A5D2" w14:textId="605D3FAE" w:rsidR="00362C23" w:rsidRPr="00ED2E36" w:rsidRDefault="00362C23" w:rsidP="00450A25">
      <w:pPr>
        <w:pStyle w:val="p4"/>
        <w:numPr>
          <w:ilvl w:val="1"/>
          <w:numId w:val="223"/>
        </w:numPr>
        <w:tabs>
          <w:tab w:val="left" w:pos="1843"/>
        </w:tabs>
        <w:spacing w:before="0" w:after="0"/>
        <w:ind w:left="1134"/>
        <w:jc w:val="both"/>
      </w:pPr>
      <w:proofErr w:type="gramStart"/>
      <w:r>
        <w:t>oświadczenie</w:t>
      </w:r>
      <w:proofErr w:type="gramEnd"/>
      <w:r>
        <w:t xml:space="preserve"> kandydata, że jest j</w:t>
      </w:r>
      <w:r w:rsidRPr="001E6036">
        <w:t xml:space="preserve">edynym autorem </w:t>
      </w:r>
      <w:r>
        <w:t xml:space="preserve">złożonych prac w teczce i, że </w:t>
      </w:r>
      <w:r w:rsidRPr="001E6036">
        <w:t xml:space="preserve">wykonał </w:t>
      </w:r>
      <w:r>
        <w:t xml:space="preserve">je </w:t>
      </w:r>
      <w:r w:rsidRPr="00ED2E36">
        <w:t>samodzielnie – nie dotyczy kierunku Sztuka Mediów,</w:t>
      </w:r>
    </w:p>
    <w:p w14:paraId="2D3FFA55" w14:textId="0547B365" w:rsidR="00351613" w:rsidRDefault="0045757B" w:rsidP="00450A25">
      <w:pPr>
        <w:pStyle w:val="p4"/>
        <w:numPr>
          <w:ilvl w:val="1"/>
          <w:numId w:val="223"/>
        </w:numPr>
        <w:tabs>
          <w:tab w:val="left" w:pos="1843"/>
        </w:tabs>
        <w:spacing w:before="0" w:after="0"/>
        <w:ind w:left="1134"/>
        <w:jc w:val="both"/>
      </w:pPr>
      <w:proofErr w:type="gramStart"/>
      <w:r>
        <w:t>do</w:t>
      </w:r>
      <w:proofErr w:type="gramEnd"/>
      <w:r>
        <w:t xml:space="preserve"> wglądu </w:t>
      </w:r>
      <w:r w:rsidR="00890EED">
        <w:t>–</w:t>
      </w:r>
      <w:r>
        <w:t xml:space="preserve"> </w:t>
      </w:r>
      <w:r w:rsidRPr="00A0283B">
        <w:t>dokument uprawniając</w:t>
      </w:r>
      <w:r>
        <w:t>y</w:t>
      </w:r>
      <w:r w:rsidRPr="00A0283B">
        <w:t xml:space="preserve"> do pobytu na terytorium RP</w:t>
      </w:r>
      <w:r>
        <w:t xml:space="preserve"> (wiza, karta pobytu)</w:t>
      </w:r>
      <w:r w:rsidR="00351613">
        <w:t>,</w:t>
      </w:r>
    </w:p>
    <w:p w14:paraId="5F5FDF83" w14:textId="5F333401" w:rsidR="008F40BD" w:rsidRDefault="0045757B" w:rsidP="00450A25">
      <w:pPr>
        <w:pStyle w:val="p4"/>
        <w:numPr>
          <w:ilvl w:val="1"/>
          <w:numId w:val="223"/>
        </w:numPr>
        <w:tabs>
          <w:tab w:val="left" w:pos="1843"/>
        </w:tabs>
        <w:spacing w:before="0" w:after="0"/>
        <w:ind w:left="1134"/>
        <w:jc w:val="both"/>
      </w:pPr>
      <w:proofErr w:type="gramStart"/>
      <w:r>
        <w:t>do</w:t>
      </w:r>
      <w:proofErr w:type="gramEnd"/>
      <w:r>
        <w:t xml:space="preserve"> wglądu – paszport, w celu weryfikacji danych osobowych zawartych w</w:t>
      </w:r>
      <w:r w:rsidR="001769D6">
        <w:t> </w:t>
      </w:r>
      <w:r>
        <w:t xml:space="preserve">formularzu zgłoszeniowym </w:t>
      </w:r>
      <w:r w:rsidR="00CD7779" w:rsidRPr="00A0283B">
        <w:t>zobowiązanie pisemne do odebrania złożonych prac plastycznych w wyznaczonym przez właściwy dziekanat terminie (druk można pobrać we właściwym dziekanac</w:t>
      </w:r>
      <w:r w:rsidR="0043607E">
        <w:t>ie w dniu składania dokumentów),</w:t>
      </w:r>
    </w:p>
    <w:p w14:paraId="6D6D3AF1" w14:textId="6FA3ED00" w:rsidR="0043607E" w:rsidRPr="00A0283B" w:rsidRDefault="0043607E" w:rsidP="00450A25">
      <w:pPr>
        <w:pStyle w:val="p4"/>
        <w:numPr>
          <w:ilvl w:val="1"/>
          <w:numId w:val="223"/>
        </w:numPr>
        <w:tabs>
          <w:tab w:val="left" w:pos="1843"/>
        </w:tabs>
        <w:spacing w:before="0" w:after="0"/>
        <w:ind w:left="1134"/>
        <w:jc w:val="both"/>
      </w:pPr>
      <w:proofErr w:type="gramStart"/>
      <w:r w:rsidRPr="00A0283B">
        <w:t>zobowiązanie</w:t>
      </w:r>
      <w:proofErr w:type="gramEnd"/>
      <w:r w:rsidRPr="00A0283B">
        <w:t xml:space="preserve"> pisemne do odebrania złożonych prac plastycznych w wyznaczonym przez Dziekanaty terminie (druk można pobrać w dziekanacie w dniu składania dokumentów)</w:t>
      </w:r>
      <w:r w:rsidR="00C30C8C">
        <w:t xml:space="preserve"> </w:t>
      </w:r>
      <w:r w:rsidR="00C30C8C" w:rsidRPr="00D03968">
        <w:t>– nie dotyczy kierunku Sztuka Mediów</w:t>
      </w:r>
      <w:r w:rsidR="00C30C8C">
        <w:t>.</w:t>
      </w:r>
    </w:p>
    <w:p w14:paraId="13F5FCEF" w14:textId="77777777" w:rsidR="008F40BD" w:rsidRPr="00A0283B" w:rsidRDefault="008F40BD">
      <w:pPr>
        <w:pStyle w:val="Standard"/>
        <w:tabs>
          <w:tab w:val="left" w:pos="360"/>
        </w:tabs>
        <w:jc w:val="both"/>
        <w:rPr>
          <w:bCs/>
          <w:szCs w:val="27"/>
        </w:rPr>
      </w:pPr>
    </w:p>
    <w:p w14:paraId="5EF5068F" w14:textId="5D0BF25D" w:rsidR="008F40BD" w:rsidRDefault="00CD7779" w:rsidP="004B5055">
      <w:pPr>
        <w:pStyle w:val="Akapitzlist"/>
        <w:numPr>
          <w:ilvl w:val="0"/>
          <w:numId w:val="59"/>
        </w:numPr>
        <w:ind w:left="851" w:hanging="425"/>
        <w:jc w:val="both"/>
        <w:rPr>
          <w:bCs/>
          <w:szCs w:val="27"/>
        </w:rPr>
      </w:pPr>
      <w:r w:rsidRPr="00A0283B">
        <w:rPr>
          <w:bCs/>
          <w:szCs w:val="27"/>
        </w:rPr>
        <w:t>Cudzoziemcy mogą odbywać studia w ASP w Warszawie w formie studiów stacjonarnych lub niestacjonarnych.</w:t>
      </w:r>
    </w:p>
    <w:p w14:paraId="2E5DBF04" w14:textId="77777777" w:rsidR="00734BE6" w:rsidRDefault="00734BE6" w:rsidP="004B5055">
      <w:pPr>
        <w:pStyle w:val="Akapitzlist"/>
        <w:ind w:left="851"/>
        <w:jc w:val="both"/>
        <w:rPr>
          <w:bCs/>
          <w:szCs w:val="27"/>
        </w:rPr>
      </w:pPr>
    </w:p>
    <w:p w14:paraId="1865E91E" w14:textId="672C99CB" w:rsidR="00734BE6" w:rsidRDefault="00CD7779" w:rsidP="004B5055">
      <w:pPr>
        <w:pStyle w:val="Akapitzlist"/>
        <w:numPr>
          <w:ilvl w:val="0"/>
          <w:numId w:val="59"/>
        </w:numPr>
        <w:ind w:left="851" w:hanging="425"/>
        <w:jc w:val="both"/>
        <w:rPr>
          <w:bCs/>
          <w:szCs w:val="27"/>
        </w:rPr>
      </w:pPr>
      <w:r w:rsidRPr="00734BE6">
        <w:rPr>
          <w:bCs/>
          <w:szCs w:val="27"/>
        </w:rPr>
        <w:t>W przypadku studiów odpłatnych cudzoziemiec zobowiązany jest do podpisania z</w:t>
      </w:r>
      <w:r w:rsidR="00F35A7E">
        <w:rPr>
          <w:bCs/>
          <w:szCs w:val="27"/>
        </w:rPr>
        <w:t> </w:t>
      </w:r>
      <w:r w:rsidRPr="00734BE6">
        <w:rPr>
          <w:bCs/>
          <w:szCs w:val="27"/>
        </w:rPr>
        <w:t>ASP w Warszawie umowy o świadczenie usług edukacyjnych.</w:t>
      </w:r>
    </w:p>
    <w:p w14:paraId="670A7182" w14:textId="77777777" w:rsidR="00734BE6" w:rsidRPr="00734BE6" w:rsidRDefault="00734BE6" w:rsidP="004B5055">
      <w:pPr>
        <w:pStyle w:val="Akapitzlist"/>
        <w:jc w:val="both"/>
        <w:rPr>
          <w:bCs/>
          <w:szCs w:val="27"/>
        </w:rPr>
      </w:pPr>
    </w:p>
    <w:p w14:paraId="4A6B1A89" w14:textId="57D819E2" w:rsidR="008F40BD" w:rsidRPr="00734BE6" w:rsidRDefault="00CD7779" w:rsidP="004B5055">
      <w:pPr>
        <w:pStyle w:val="Akapitzlist"/>
        <w:numPr>
          <w:ilvl w:val="0"/>
          <w:numId w:val="59"/>
        </w:numPr>
        <w:ind w:left="851" w:hanging="425"/>
        <w:jc w:val="both"/>
        <w:rPr>
          <w:bCs/>
          <w:szCs w:val="27"/>
        </w:rPr>
      </w:pPr>
      <w:r w:rsidRPr="00734BE6">
        <w:rPr>
          <w:bCs/>
          <w:szCs w:val="27"/>
        </w:rPr>
        <w:t>W pozostałym zakresie, nieuregulowanym w niniejszym rozdziale, do cudzoziemców zastosowa</w:t>
      </w:r>
      <w:bookmarkStart w:id="8" w:name="_GoBack"/>
      <w:bookmarkEnd w:id="8"/>
      <w:r w:rsidRPr="00734BE6">
        <w:rPr>
          <w:bCs/>
          <w:szCs w:val="27"/>
        </w:rPr>
        <w:t>nie mają zasady przyjęć na studia ustalone w niniejszym Regulaminie.</w:t>
      </w:r>
    </w:p>
    <w:p w14:paraId="3B14FB7D" w14:textId="2DDDD5C5" w:rsidR="002521D9" w:rsidRPr="00A0283B" w:rsidRDefault="002521D9" w:rsidP="002521D9">
      <w:pPr>
        <w:pStyle w:val="Standard"/>
        <w:pageBreakBefore/>
        <w:tabs>
          <w:tab w:val="left" w:pos="0"/>
        </w:tabs>
        <w:outlineLvl w:val="0"/>
        <w:rPr>
          <w:b/>
          <w:bCs/>
        </w:rPr>
      </w:pPr>
      <w:r w:rsidRPr="00A0283B">
        <w:rPr>
          <w:b/>
          <w:bCs/>
        </w:rPr>
        <w:lastRenderedPageBreak/>
        <w:t>ROZDZIAŁ XV</w:t>
      </w:r>
      <w:r w:rsidR="000209A2">
        <w:rPr>
          <w:b/>
          <w:bCs/>
        </w:rPr>
        <w:t>I</w:t>
      </w:r>
    </w:p>
    <w:p w14:paraId="2F00B4F7" w14:textId="77777777" w:rsidR="002521D9" w:rsidRPr="00A0283B" w:rsidRDefault="002521D9" w:rsidP="002521D9">
      <w:pPr>
        <w:pStyle w:val="Standard"/>
        <w:outlineLvl w:val="0"/>
        <w:rPr>
          <w:b/>
          <w:bCs/>
        </w:rPr>
      </w:pPr>
    </w:p>
    <w:p w14:paraId="492B374E" w14:textId="77777777" w:rsidR="002521D9" w:rsidRPr="00A0283B" w:rsidRDefault="002521D9" w:rsidP="002521D9">
      <w:pPr>
        <w:pStyle w:val="Standard"/>
        <w:outlineLvl w:val="0"/>
        <w:rPr>
          <w:b/>
          <w:bCs/>
        </w:rPr>
      </w:pPr>
      <w:r w:rsidRPr="00A0283B">
        <w:rPr>
          <w:b/>
          <w:bCs/>
        </w:rPr>
        <w:t>TRYB POSTĘPOWANIA REKRUTACYJNEGO</w:t>
      </w:r>
    </w:p>
    <w:p w14:paraId="19F5816E" w14:textId="77777777" w:rsidR="002521D9" w:rsidRPr="00A0283B" w:rsidRDefault="002521D9" w:rsidP="002521D9">
      <w:pPr>
        <w:pStyle w:val="Standard"/>
        <w:rPr>
          <w:b/>
          <w:bCs/>
        </w:rPr>
      </w:pPr>
    </w:p>
    <w:p w14:paraId="7A73277C" w14:textId="77777777" w:rsidR="002521D9" w:rsidRPr="00A0283B" w:rsidRDefault="002521D9" w:rsidP="002521D9">
      <w:pPr>
        <w:pStyle w:val="Akapitzlist"/>
        <w:ind w:left="426"/>
      </w:pPr>
    </w:p>
    <w:p w14:paraId="2EBEA7AD" w14:textId="77777777" w:rsidR="002521D9" w:rsidRPr="00A0283B" w:rsidRDefault="002521D9" w:rsidP="00450A25">
      <w:pPr>
        <w:pStyle w:val="Akapitzlist"/>
        <w:numPr>
          <w:ilvl w:val="0"/>
          <w:numId w:val="184"/>
        </w:numPr>
        <w:spacing w:line="276" w:lineRule="auto"/>
        <w:jc w:val="both"/>
      </w:pPr>
      <w:r w:rsidRPr="00A0283B">
        <w:t>Postępowanie rekrutacyjne w sprawie przyjęcia na studia w Akademii Sztuk Pięknych w Warszawie przeprowadza Uczelniana Komisja Rekrutacyjna powoływana przez Rektora.</w:t>
      </w:r>
    </w:p>
    <w:p w14:paraId="6333536A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W skład Uczelnianej Komisji Rekrutacyjnej wchodzą:</w:t>
      </w:r>
    </w:p>
    <w:p w14:paraId="4313F2DB" w14:textId="3EBC926B" w:rsidR="002521D9" w:rsidRPr="00A0283B" w:rsidRDefault="002521D9" w:rsidP="002521D9">
      <w:pPr>
        <w:pStyle w:val="Akapitzlist"/>
        <w:numPr>
          <w:ilvl w:val="3"/>
          <w:numId w:val="2"/>
        </w:numPr>
        <w:spacing w:line="276" w:lineRule="auto"/>
        <w:ind w:left="1134"/>
        <w:jc w:val="both"/>
      </w:pPr>
      <w:r w:rsidRPr="00A0283B">
        <w:t>Prorektor ds. studenckich</w:t>
      </w:r>
      <w:r w:rsidR="003A32D9">
        <w:t xml:space="preserve"> i jakości kształcenia</w:t>
      </w:r>
      <w:r w:rsidRPr="00A0283B">
        <w:t xml:space="preserve"> jako Przewodniczący Uczelnianej Komisji Rekrutacyjnej,</w:t>
      </w:r>
    </w:p>
    <w:p w14:paraId="6F58A43B" w14:textId="77777777" w:rsidR="002521D9" w:rsidRPr="00A0283B" w:rsidRDefault="002521D9" w:rsidP="002521D9">
      <w:pPr>
        <w:pStyle w:val="Akapitzlist"/>
        <w:numPr>
          <w:ilvl w:val="3"/>
          <w:numId w:val="2"/>
        </w:numPr>
        <w:spacing w:line="276" w:lineRule="auto"/>
        <w:ind w:left="1134"/>
        <w:jc w:val="both"/>
      </w:pPr>
      <w:r w:rsidRPr="00A0283B">
        <w:t>Kierownik Międzywydziałowej Katedry Historii i Teorii Sztuki,</w:t>
      </w:r>
    </w:p>
    <w:p w14:paraId="36A1621F" w14:textId="77777777" w:rsidR="002521D9" w:rsidRPr="00A0283B" w:rsidRDefault="002521D9" w:rsidP="002521D9">
      <w:pPr>
        <w:pStyle w:val="Akapitzlist"/>
        <w:numPr>
          <w:ilvl w:val="3"/>
          <w:numId w:val="2"/>
        </w:numPr>
        <w:spacing w:line="276" w:lineRule="auto"/>
        <w:ind w:left="1134"/>
        <w:jc w:val="both"/>
      </w:pPr>
      <w:proofErr w:type="gramStart"/>
      <w:r w:rsidRPr="00A0283B">
        <w:t>dwóch</w:t>
      </w:r>
      <w:proofErr w:type="gramEnd"/>
      <w:r w:rsidRPr="00A0283B">
        <w:t xml:space="preserve"> nauczycieli akademickich.</w:t>
      </w:r>
    </w:p>
    <w:p w14:paraId="683E0E4F" w14:textId="1EDA9324" w:rsidR="002521D9" w:rsidRPr="00A0283B" w:rsidRDefault="00DF540D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 xml:space="preserve">Uczelniana Komisja Rekrutacyjna </w:t>
      </w:r>
      <w:r w:rsidR="002521D9" w:rsidRPr="00A0283B">
        <w:t>może powoływać podkomisje właściwe do przeprowadzenia rekrutacji na poszczególnych kierunkach studiów. Spośród członków podkomisji może być wyznaczony przewodniczący.</w:t>
      </w:r>
      <w:r w:rsidRPr="00A0283B">
        <w:t xml:space="preserve"> </w:t>
      </w:r>
      <w:r w:rsidR="002521D9" w:rsidRPr="00A0283B">
        <w:t>Powołania członków do podkomisji, w tym przewodniczących</w:t>
      </w:r>
      <w:r w:rsidR="00FE1596" w:rsidRPr="00A0283B">
        <w:t>,</w:t>
      </w:r>
      <w:r w:rsidRPr="00A0283B">
        <w:t xml:space="preserve"> </w:t>
      </w:r>
      <w:r w:rsidR="002521D9" w:rsidRPr="00A0283B">
        <w:t xml:space="preserve">podpisuje Przewodniczący </w:t>
      </w:r>
      <w:r w:rsidR="002521D9" w:rsidRPr="00A0283B">
        <w:rPr>
          <w:rFonts w:hint="eastAsia"/>
        </w:rPr>
        <w:t>Uczelnianej Komisji Rekrutacyjnej.</w:t>
      </w:r>
    </w:p>
    <w:p w14:paraId="2FB7DEBE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Dla przeprowadzenia egzaminu sprawdzającego predyspozycje artystyczne, Uczelniana Komisja Rekrutacyjna lub jej podkomisje mogą wyznaczać składy egzaminacyjne.</w:t>
      </w:r>
    </w:p>
    <w:p w14:paraId="3BE8E408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 xml:space="preserve">Podkomisje właściwe do przeprowadzenia rekrutacji na poszczególnych kierunkach studiów lub składy egzaminacyjne, przeprowadzając proces rekrutacji, odpowiedzialne są za przygotowanie dokumentacji będącej odzwierciedleniem procesu rekrutacyjnego.        </w:t>
      </w:r>
    </w:p>
    <w:p w14:paraId="7080EBE8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Przyjęcie na studia następuje w drodze wpisu na listę studentów, którego dokonuje prodziekan właściwy dla danego kierunku studiów.</w:t>
      </w:r>
    </w:p>
    <w:p w14:paraId="1CE71DCB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Odmowa przyjęcia na studia następuje w drodze decyzji administracyjnej. Decyzję podpisuje Przewodniczący Uczelnianej Komisji Rekrutacyjnej.</w:t>
      </w:r>
    </w:p>
    <w:p w14:paraId="696EA79F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Od decyzji, o której mowa w ust. 7, służy odwołanie do Rektora. Odwołanie składa się w terminie czternastu dni od daty doręczenia decyzji. Decyzja rektora podjęta po rozpatrzeniu odwołania jest ostateczna.</w:t>
      </w:r>
    </w:p>
    <w:p w14:paraId="5521656A" w14:textId="64E2F1A3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Osoba powołana do Uczelnianej Komisji Rekrutacyjnej, podkomisji lub składu egzaminacyjnego nie może brać udziału w rekrutacji, w której kandydatem jest członek jej rodziny (w tym małżonek), powinowaty, lub osoby związanej z nim z tytułu przysposobienia, opieki lub kurateli. Powody wyłączenia trwają po ustaniu małżeństwa, przysposobienia, opieki, kurateli. W takim przypadku następuje wyłączenie członka z</w:t>
      </w:r>
      <w:r w:rsidR="0029257D">
        <w:t> </w:t>
      </w:r>
      <w:r w:rsidRPr="00A0283B">
        <w:t>Uczelnianej Komisji Rekrutacyjnej, podkomisji lub składu egzaminacyjnego.</w:t>
      </w:r>
    </w:p>
    <w:p w14:paraId="7D3C6780" w14:textId="11806012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 xml:space="preserve">W skład Uczelnianej Komisji Rekrutacyjnej oraz podkomisji </w:t>
      </w:r>
      <w:r w:rsidR="009C77F8">
        <w:t xml:space="preserve">właściwych </w:t>
      </w:r>
      <w:r w:rsidRPr="00A0283B">
        <w:t>do przeprowadzenia rekrutacji na poszczególnych kierunkach studiów mogą być powołani wyłącznie nauczyciele akademiccy, będący pracownikami zatrudnionymi w Akademii Sztuk Pięknych w Warszawie na umowę o pracę lub mianowanie.</w:t>
      </w:r>
    </w:p>
    <w:p w14:paraId="115B8B18" w14:textId="0AF10868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Członkiem składu egzaminacyjnego może być nauczyciel akademicki zatrudniony w</w:t>
      </w:r>
      <w:r w:rsidR="00A90B3B">
        <w:t> </w:t>
      </w:r>
      <w:r w:rsidRPr="00A0283B">
        <w:t>Akademii Sztuk Pięknych w Warszawie na podstawie umowy o pracę lub mianowania lub świadczący na rzecz Akademii Sztuk Pięknych w Warszawie usługi dydaktyczne na podstawie umowy cywilnoprawnej.</w:t>
      </w:r>
    </w:p>
    <w:p w14:paraId="7FF3D947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W przypadku, gdy w ramach kierunku prowadzonych jest więcej niż jedna specjalność, Uczelniana Komisja Rekrutacyjna może powołać dla każdej specjalności odrębną podkomisję.</w:t>
      </w:r>
    </w:p>
    <w:p w14:paraId="48E37686" w14:textId="69FB7D58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lastRenderedPageBreak/>
        <w:t>Przewodniczący Uczelnianej Komisji Rekrutacyjnej może powołać</w:t>
      </w:r>
      <w:r w:rsidR="00A506A7" w:rsidRPr="00A0283B">
        <w:t>,</w:t>
      </w:r>
      <w:r w:rsidRPr="00A0283B">
        <w:t xml:space="preserve"> na wniosek Dziekana</w:t>
      </w:r>
      <w:r w:rsidR="00A506A7" w:rsidRPr="00A0283B">
        <w:t>,</w:t>
      </w:r>
      <w:r w:rsidR="008A2E52" w:rsidRPr="00A0283B">
        <w:t xml:space="preserve"> s</w:t>
      </w:r>
      <w:r w:rsidRPr="00A0283B">
        <w:t>ekretarza podkomisji właściwej do przeprowadzenia rekrutacji na danym kierunku. Sekretarzem może być członek podkomisji lub inna osoba będąca pracownikiem (na podstawie umowy o pracę lub mianowania) ASP w Warszawie.</w:t>
      </w:r>
    </w:p>
    <w:p w14:paraId="5946C4BA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Do zadań podkomisji Uczelnianej Komisji Rekrutacyjnej należy przeprowadzenie postępowania kwalifikacyjnego na studia, w szczególności:</w:t>
      </w:r>
    </w:p>
    <w:p w14:paraId="7730448F" w14:textId="77777777" w:rsidR="00FD2EA1" w:rsidRDefault="002521D9" w:rsidP="00172D40">
      <w:pPr>
        <w:pStyle w:val="Akapitzlist"/>
        <w:numPr>
          <w:ilvl w:val="3"/>
          <w:numId w:val="230"/>
        </w:numPr>
        <w:ind w:left="1134"/>
        <w:jc w:val="both"/>
      </w:pPr>
      <w:proofErr w:type="gramStart"/>
      <w:r w:rsidRPr="00A0283B">
        <w:t>ustalenie</w:t>
      </w:r>
      <w:proofErr w:type="gramEnd"/>
      <w:r w:rsidRPr="00A0283B">
        <w:t xml:space="preserve"> tematów egzaminu praktycznego </w:t>
      </w:r>
      <w:r w:rsidR="002B0794">
        <w:t>i/</w:t>
      </w:r>
      <w:r w:rsidRPr="00A0283B">
        <w:t xml:space="preserve">lub </w:t>
      </w:r>
      <w:r w:rsidR="002B0794">
        <w:t>autoprezentacji</w:t>
      </w:r>
      <w:r w:rsidRPr="00A0283B">
        <w:t>,</w:t>
      </w:r>
    </w:p>
    <w:p w14:paraId="4349810F" w14:textId="77777777" w:rsidR="00FD2EA1" w:rsidRDefault="002521D9" w:rsidP="00172D40">
      <w:pPr>
        <w:pStyle w:val="Akapitzlist"/>
        <w:numPr>
          <w:ilvl w:val="3"/>
          <w:numId w:val="230"/>
        </w:numPr>
        <w:ind w:left="1134"/>
        <w:jc w:val="both"/>
      </w:pPr>
      <w:proofErr w:type="gramStart"/>
      <w:r w:rsidRPr="00A0283B">
        <w:t>przeprowadzenie</w:t>
      </w:r>
      <w:proofErr w:type="gramEnd"/>
      <w:r w:rsidRPr="00A0283B">
        <w:t xml:space="preserve"> przeglądu teczek kandydatów,</w:t>
      </w:r>
    </w:p>
    <w:p w14:paraId="7445C265" w14:textId="77777777" w:rsidR="00FD2EA1" w:rsidRDefault="002521D9" w:rsidP="00172D40">
      <w:pPr>
        <w:pStyle w:val="Akapitzlist"/>
        <w:numPr>
          <w:ilvl w:val="3"/>
          <w:numId w:val="230"/>
        </w:numPr>
        <w:ind w:left="1134"/>
        <w:jc w:val="both"/>
      </w:pPr>
      <w:proofErr w:type="gramStart"/>
      <w:r w:rsidRPr="00A0283B">
        <w:t>przeprowadzenie</w:t>
      </w:r>
      <w:proofErr w:type="gramEnd"/>
      <w:r w:rsidRPr="00A0283B">
        <w:t xml:space="preserve"> egzaminów praktycznych oraz autoprezentacji,</w:t>
      </w:r>
    </w:p>
    <w:p w14:paraId="19334BE8" w14:textId="034B2136" w:rsidR="002521D9" w:rsidRPr="00A0283B" w:rsidRDefault="002521D9" w:rsidP="00172D40">
      <w:pPr>
        <w:pStyle w:val="Akapitzlist"/>
        <w:numPr>
          <w:ilvl w:val="3"/>
          <w:numId w:val="230"/>
        </w:numPr>
        <w:ind w:left="1134"/>
        <w:jc w:val="both"/>
      </w:pPr>
      <w:r w:rsidRPr="00A0283B">
        <w:t xml:space="preserve">ustalenie listy </w:t>
      </w:r>
      <w:proofErr w:type="gramStart"/>
      <w:r w:rsidR="002B0794">
        <w:t xml:space="preserve">rankingowej </w:t>
      </w:r>
      <w:r w:rsidRPr="00A0283B">
        <w:t xml:space="preserve"> kandydatów</w:t>
      </w:r>
      <w:proofErr w:type="gramEnd"/>
      <w:r w:rsidRPr="00A0283B">
        <w:t>, wg punktacji oraz w ramach posiadanego limitu.</w:t>
      </w:r>
    </w:p>
    <w:p w14:paraId="5FF3C9DD" w14:textId="59F1CB4E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W przypadku losowej nieobecności członka Uczelnianej Komisji Rekrutacyjnej w</w:t>
      </w:r>
      <w:r w:rsidR="00FC5F61">
        <w:t> </w:t>
      </w:r>
      <w:r w:rsidRPr="00A0283B">
        <w:t xml:space="preserve">trakcie egzaminów na studia I </w:t>
      </w:r>
      <w:proofErr w:type="spellStart"/>
      <w:r w:rsidRPr="00A0283B">
        <w:t>i</w:t>
      </w:r>
      <w:proofErr w:type="spellEnd"/>
      <w:r w:rsidRPr="00A0283B">
        <w:t xml:space="preserve"> II stopnia oraz jednolite studia magisterskie, </w:t>
      </w:r>
      <w:r w:rsidR="00E04CC2">
        <w:t xml:space="preserve">Rektor </w:t>
      </w:r>
      <w:r w:rsidRPr="00A0283B">
        <w:t>powołuje w miejsce nieobecnego nowego członka Komisji.</w:t>
      </w:r>
    </w:p>
    <w:p w14:paraId="2694012C" w14:textId="1F3C75BA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 xml:space="preserve">W przypadku losowej nieobecności członka podkomisji Uczelnianej Komisji Rekrutacyjnej w trakcie egzaminów na studia I </w:t>
      </w:r>
      <w:proofErr w:type="spellStart"/>
      <w:r w:rsidRPr="00A0283B">
        <w:t>i</w:t>
      </w:r>
      <w:proofErr w:type="spellEnd"/>
      <w:r w:rsidRPr="00A0283B">
        <w:t xml:space="preserve"> II stopnia oraz jednolite studia magisterskie, </w:t>
      </w:r>
      <w:r w:rsidR="006D00AB">
        <w:t xml:space="preserve">Przewodniczący </w:t>
      </w:r>
      <w:r w:rsidRPr="00A0283B">
        <w:t>U</w:t>
      </w:r>
      <w:r w:rsidR="00370A6C" w:rsidRPr="00A0283B">
        <w:t>czelnian</w:t>
      </w:r>
      <w:r w:rsidR="006D00AB">
        <w:t>ej</w:t>
      </w:r>
      <w:r w:rsidR="00370A6C" w:rsidRPr="00A0283B">
        <w:t xml:space="preserve"> Komisj</w:t>
      </w:r>
      <w:r w:rsidR="004F799A">
        <w:t>i</w:t>
      </w:r>
      <w:r w:rsidR="00370A6C" w:rsidRPr="00A0283B">
        <w:t xml:space="preserve"> Rekrutacyjn</w:t>
      </w:r>
      <w:r w:rsidR="004F799A">
        <w:t>ej</w:t>
      </w:r>
      <w:r w:rsidR="00370A6C" w:rsidRPr="00A0283B">
        <w:t xml:space="preserve"> </w:t>
      </w:r>
      <w:r w:rsidRPr="00A0283B">
        <w:t>powołuje w miej</w:t>
      </w:r>
      <w:r w:rsidR="00370A6C" w:rsidRPr="00A0283B">
        <w:t>sce nieobecnego nowego członka p</w:t>
      </w:r>
      <w:r w:rsidRPr="00A0283B">
        <w:t xml:space="preserve">odkomisji. </w:t>
      </w:r>
    </w:p>
    <w:p w14:paraId="16FDBF51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W procesie rekrutacji może wziąć udział, w charakterze obserwatora, przedstawiciel studentów.</w:t>
      </w:r>
    </w:p>
    <w:p w14:paraId="1FA14119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Kadencja Uczelnianej Komisji Rekrutacyjnej trwa od momentu powołania do momentu zakończenia rekrutacji i upływu terminu odpowiedzi na wniesione, w terminie, odwołania od decyzji Uczelnianej Komisji Rekrutacyjnej do Rektora.</w:t>
      </w:r>
    </w:p>
    <w:p w14:paraId="084B182E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Rektor wyznacza Sekretarza przy Uczelnianej Komisji Rekrutacyjnej w osobie kierownika Działu Nauczania.</w:t>
      </w:r>
    </w:p>
    <w:p w14:paraId="43EB43C0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Kierownik Działu Nauczania może zwrócić się do Rektora z pisemnym wnioskiem o wyznaczenie na Sekretarza wskazanego pracownika Działu Nauczania.</w:t>
      </w:r>
    </w:p>
    <w:p w14:paraId="0108FBBA" w14:textId="77777777" w:rsidR="002E1E3A" w:rsidRPr="00A0283B" w:rsidRDefault="002E1E3A" w:rsidP="002E1E3A">
      <w:pPr>
        <w:pStyle w:val="Standard"/>
        <w:pageBreakBefore/>
        <w:tabs>
          <w:tab w:val="left" w:pos="0"/>
        </w:tabs>
        <w:outlineLvl w:val="0"/>
        <w:rPr>
          <w:b/>
          <w:bCs/>
        </w:rPr>
      </w:pPr>
      <w:r w:rsidRPr="00A0283B">
        <w:rPr>
          <w:b/>
          <w:bCs/>
        </w:rPr>
        <w:lastRenderedPageBreak/>
        <w:t>ROZDZIAŁ XV</w:t>
      </w:r>
      <w:r>
        <w:rPr>
          <w:b/>
          <w:bCs/>
        </w:rPr>
        <w:t>I</w:t>
      </w:r>
    </w:p>
    <w:p w14:paraId="50ADB4EF" w14:textId="77777777" w:rsidR="002E1E3A" w:rsidRPr="00A0283B" w:rsidRDefault="002E1E3A" w:rsidP="002E1E3A">
      <w:pPr>
        <w:pStyle w:val="Standard"/>
        <w:ind w:left="360"/>
        <w:outlineLvl w:val="0"/>
        <w:rPr>
          <w:b/>
          <w:bCs/>
        </w:rPr>
      </w:pPr>
    </w:p>
    <w:p w14:paraId="471B2525" w14:textId="4DE5DB75" w:rsidR="00F17009" w:rsidRPr="00F17009" w:rsidRDefault="002E1E3A" w:rsidP="002E1E3A">
      <w:pPr>
        <w:jc w:val="both"/>
        <w:outlineLvl w:val="0"/>
        <w:rPr>
          <w:rFonts w:hint="eastAsia"/>
        </w:rPr>
      </w:pPr>
      <w:r w:rsidRPr="002E1E3A">
        <w:rPr>
          <w:rFonts w:ascii="Times New Roman" w:eastAsia="Times New Roman" w:hAnsi="Times New Roman" w:cs="Times New Roman"/>
          <w:b/>
          <w:bCs/>
          <w:lang w:bidi="ar-SA"/>
        </w:rPr>
        <w:t>TERMINY ROZPOCZĘCIA I ZAKOŃCZENIA REKRUTACJI</w:t>
      </w:r>
      <w:r w:rsidRPr="002E1E3A">
        <w:rPr>
          <w:rStyle w:val="Odwoaniedokomentarza"/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</w:p>
    <w:p w14:paraId="3B3EB2F7" w14:textId="77777777" w:rsidR="002E1E3A" w:rsidRDefault="002E1E3A" w:rsidP="00AD48F0">
      <w:pPr>
        <w:ind w:left="360"/>
        <w:jc w:val="center"/>
        <w:rPr>
          <w:rFonts w:hint="eastAsia"/>
          <w:b/>
          <w:sz w:val="28"/>
          <w:szCs w:val="28"/>
        </w:rPr>
      </w:pPr>
      <w:bookmarkStart w:id="9" w:name="_Hlk105161486"/>
    </w:p>
    <w:p w14:paraId="60FC21CC" w14:textId="77777777" w:rsidR="000A53BC" w:rsidRDefault="000A53BC" w:rsidP="00AD48F0">
      <w:pPr>
        <w:ind w:left="360"/>
        <w:jc w:val="center"/>
        <w:rPr>
          <w:rFonts w:hint="eastAsia"/>
          <w:b/>
          <w:sz w:val="28"/>
          <w:szCs w:val="28"/>
        </w:rPr>
      </w:pPr>
    </w:p>
    <w:p w14:paraId="776CE5F0" w14:textId="1438C577" w:rsidR="00F17009" w:rsidRPr="00F17009" w:rsidRDefault="00F17009" w:rsidP="00AD48F0">
      <w:pPr>
        <w:ind w:left="360"/>
        <w:jc w:val="center"/>
        <w:rPr>
          <w:rFonts w:hint="eastAsia"/>
        </w:rPr>
      </w:pPr>
      <w:r w:rsidRPr="00AD48F0">
        <w:rPr>
          <w:b/>
          <w:sz w:val="28"/>
          <w:szCs w:val="28"/>
        </w:rPr>
        <w:t>Terminy rozpoczęcia i zakończenia rekrutacji</w:t>
      </w:r>
      <w:bookmarkEnd w:id="9"/>
      <w:r w:rsidRPr="00AD48F0">
        <w:rPr>
          <w:b/>
          <w:sz w:val="28"/>
          <w:szCs w:val="28"/>
        </w:rPr>
        <w:t>,</w:t>
      </w:r>
    </w:p>
    <w:p w14:paraId="27BE1ECD" w14:textId="77777777" w:rsidR="00F17009" w:rsidRPr="00974B64" w:rsidRDefault="00F17009" w:rsidP="00AD48F0">
      <w:pPr>
        <w:ind w:left="360"/>
        <w:jc w:val="center"/>
        <w:rPr>
          <w:rFonts w:hint="eastAsia"/>
        </w:rPr>
      </w:pPr>
      <w:proofErr w:type="gramStart"/>
      <w:r w:rsidRPr="00AD48F0">
        <w:rPr>
          <w:b/>
        </w:rPr>
        <w:t>w</w:t>
      </w:r>
      <w:proofErr w:type="gramEnd"/>
      <w:r w:rsidRPr="00AD48F0">
        <w:rPr>
          <w:b/>
        </w:rPr>
        <w:t xml:space="preserve"> tym </w:t>
      </w:r>
      <w:r w:rsidRPr="00974B64">
        <w:rPr>
          <w:b/>
        </w:rPr>
        <w:t>prowadzonej w drodze elektronicznej,</w:t>
      </w:r>
    </w:p>
    <w:p w14:paraId="43B066A1" w14:textId="77777777" w:rsidR="00F17009" w:rsidRPr="00974B64" w:rsidRDefault="00F17009" w:rsidP="00AD48F0">
      <w:pPr>
        <w:ind w:left="360"/>
        <w:jc w:val="center"/>
        <w:rPr>
          <w:rFonts w:hint="eastAsia"/>
        </w:rPr>
      </w:pPr>
      <w:proofErr w:type="gramStart"/>
      <w:r w:rsidRPr="00974B64">
        <w:rPr>
          <w:b/>
        </w:rPr>
        <w:t>na</w:t>
      </w:r>
      <w:proofErr w:type="gramEnd"/>
      <w:r w:rsidRPr="00974B64">
        <w:rPr>
          <w:b/>
        </w:rPr>
        <w:t xml:space="preserve"> poszczególnych kierunkach studiów,</w:t>
      </w:r>
    </w:p>
    <w:p w14:paraId="615E0541" w14:textId="77777777" w:rsidR="00F17009" w:rsidRPr="00F17009" w:rsidRDefault="00F17009" w:rsidP="00AD48F0">
      <w:pPr>
        <w:ind w:left="360"/>
        <w:jc w:val="center"/>
        <w:rPr>
          <w:rFonts w:hint="eastAsia"/>
        </w:rPr>
      </w:pPr>
      <w:proofErr w:type="gramStart"/>
      <w:r w:rsidRPr="00974B64">
        <w:rPr>
          <w:b/>
          <w:sz w:val="28"/>
          <w:szCs w:val="28"/>
        </w:rPr>
        <w:t>w</w:t>
      </w:r>
      <w:proofErr w:type="gramEnd"/>
      <w:r w:rsidRPr="00974B64">
        <w:rPr>
          <w:b/>
          <w:sz w:val="28"/>
          <w:szCs w:val="28"/>
        </w:rPr>
        <w:t xml:space="preserve"> roku akademickim 2023/2024</w:t>
      </w:r>
    </w:p>
    <w:p w14:paraId="6EFC757D" w14:textId="77777777" w:rsidR="00F17009" w:rsidRPr="00AD48F0" w:rsidRDefault="00F17009" w:rsidP="00AD48F0">
      <w:pPr>
        <w:ind w:left="360"/>
        <w:jc w:val="center"/>
        <w:rPr>
          <w:rFonts w:hint="eastAsia"/>
          <w:b/>
          <w:sz w:val="28"/>
          <w:szCs w:val="28"/>
        </w:rPr>
      </w:pPr>
    </w:p>
    <w:tbl>
      <w:tblPr>
        <w:tblW w:w="97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483"/>
        <w:gridCol w:w="61"/>
        <w:gridCol w:w="3553"/>
      </w:tblGrid>
      <w:tr w:rsidR="00F17009" w:rsidRPr="00C92B89" w14:paraId="2069FDB6" w14:textId="77777777" w:rsidTr="002C394A">
        <w:trPr>
          <w:trHeight w:val="6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254F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Cs/>
              </w:rPr>
              <w:t>Kierunek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882CED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Cs/>
              </w:rPr>
              <w:t>Rozpoczęcie rekrutacji</w:t>
            </w:r>
          </w:p>
          <w:p w14:paraId="78306925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A3C1" w14:textId="77777777" w:rsidR="00F17009" w:rsidRPr="00C92B89" w:rsidRDefault="00F17009" w:rsidP="002C394A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221D11EF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Cs/>
              </w:rPr>
              <w:t>Zakończenie rekrutacji</w:t>
            </w:r>
          </w:p>
          <w:p w14:paraId="5045CA2D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F17009" w:rsidRPr="00C92B89" w14:paraId="54475811" w14:textId="77777777" w:rsidTr="002C394A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EF09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Studia stacjonarne</w:t>
            </w:r>
          </w:p>
          <w:p w14:paraId="5F7CDD6C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</w:rPr>
              <w:t>Studia pierwszego stopnia oraz jednolite studia magisterskie</w:t>
            </w:r>
          </w:p>
        </w:tc>
      </w:tr>
      <w:tr w:rsidR="00F35B48" w:rsidRPr="00C92B89" w14:paraId="46B742BB" w14:textId="77777777" w:rsidTr="00B77A0F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6A3A" w14:textId="77777777" w:rsidR="00F35B48" w:rsidRPr="00C92B89" w:rsidRDefault="00F35B48" w:rsidP="002C394A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</w:rPr>
              <w:t>Malarstwo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1C0C" w14:textId="77777777" w:rsidR="00F35B48" w:rsidRPr="00C92B89" w:rsidRDefault="00F35B48" w:rsidP="002C394A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BE31" w14:textId="77777777" w:rsidR="00F35B48" w:rsidRPr="00C92B89" w:rsidRDefault="00F35B48" w:rsidP="002C394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242C4E6" w14:textId="77777777" w:rsidTr="00B77A0F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462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80B5" w14:textId="38DB08CF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9158" w14:textId="45EDCBAF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6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0ECB1A13" w14:textId="77777777" w:rsidTr="002C394A">
        <w:trPr>
          <w:trHeight w:val="28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CD1B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Rzeźba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8876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CFE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10563F8E" w14:textId="77777777" w:rsidTr="002C394A">
        <w:trPr>
          <w:trHeight w:val="27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FFE1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C1E5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29D9" w14:textId="34158404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6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2AED7CD4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D645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Grafika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EAF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B2C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10C222D7" w14:textId="77777777" w:rsidTr="002C394A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A26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Architektura Wnętrz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93D9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8A44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7C94CBF7" w14:textId="77777777" w:rsidTr="002C394A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41B0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BD86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AD8D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1B7AD838" w14:textId="77777777" w:rsidTr="002C394A">
        <w:trPr>
          <w:trHeight w:val="46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C97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Konserwacja</w:t>
            </w:r>
          </w:p>
          <w:p w14:paraId="097A3166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i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Restauracja Dzieł Sztuki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C9D5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B78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9DD3726" w14:textId="77777777" w:rsidTr="002C394A">
        <w:trPr>
          <w:trHeight w:val="36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AC11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EC36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7389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33E8BFD9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6155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Wzornictwo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BA04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17E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016D73E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A8A6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Sztuka Mediów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A05A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7172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6AE2AEE9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1B2D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</w:rPr>
              <w:t>Scenografia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42ED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3A5B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19A5DED4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FFF5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</w:rPr>
              <w:t>Badania artystyczne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0F48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F64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5A7C45C7" w14:textId="77777777" w:rsidTr="002C394A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1BE0" w14:textId="77777777" w:rsidR="00F35B48" w:rsidRPr="00C92B89" w:rsidRDefault="00F35B48" w:rsidP="00F35B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Studia stacjonarne</w:t>
            </w:r>
          </w:p>
          <w:p w14:paraId="4DD40979" w14:textId="77777777" w:rsidR="00F35B48" w:rsidRPr="00C92B89" w:rsidRDefault="00F35B48" w:rsidP="00F35B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</w:rPr>
              <w:t>Studia drugiego stopnia</w:t>
            </w:r>
          </w:p>
        </w:tc>
      </w:tr>
      <w:tr w:rsidR="00F35B48" w:rsidRPr="00C92B89" w14:paraId="147BF30E" w14:textId="77777777" w:rsidTr="002C394A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CB24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Architektura Wnętrz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1AD8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-06-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8034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11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1ECD8277" w14:textId="77777777" w:rsidTr="002C394A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2159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353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54F8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715407E1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D6F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Wzornictwo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888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BC77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66DECC61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3D19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Sztuka Mediów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B36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A57F" w14:textId="4A94FE72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46F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do</w:t>
            </w:r>
            <w:r w:rsidRPr="00E46F56">
              <w:rPr>
                <w:rFonts w:ascii="Times New Roman" w:eastAsia="Times New Roman" w:hAnsi="Times New Roman" w:cs="Times New Roman"/>
                <w:i/>
                <w:iCs/>
              </w:rPr>
              <w:t xml:space="preserve"> 29-09-2023 r.</w:t>
            </w:r>
          </w:p>
        </w:tc>
      </w:tr>
      <w:tr w:rsidR="00F35B48" w:rsidRPr="00C92B89" w14:paraId="48171A54" w14:textId="77777777" w:rsidTr="002C394A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9DE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</w:rPr>
              <w:t>Badania artystyczne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5EC8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19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-06-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18A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612B6571" w14:textId="77777777" w:rsidTr="002C394A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DEA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B51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30AE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nabór uzupełniający</w:t>
            </w:r>
          </w:p>
        </w:tc>
      </w:tr>
      <w:tr w:rsidR="00F35B48" w:rsidRPr="00C92B89" w14:paraId="5BD24B90" w14:textId="77777777" w:rsidTr="002C394A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7EE9" w14:textId="77777777" w:rsidR="00F35B48" w:rsidRPr="00C92B89" w:rsidRDefault="00F35B48" w:rsidP="00F35B4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Studia niestacjonarne</w:t>
            </w:r>
          </w:p>
          <w:p w14:paraId="111488D7" w14:textId="77777777" w:rsidR="00F35B48" w:rsidRPr="00C92B89" w:rsidRDefault="00F35B48" w:rsidP="00F35B48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</w:rPr>
              <w:t>Studia pierwszego stopnia</w:t>
            </w:r>
          </w:p>
        </w:tc>
      </w:tr>
      <w:tr w:rsidR="00F35B48" w:rsidRPr="00C92B89" w14:paraId="269179DD" w14:textId="77777777" w:rsidTr="002C394A">
        <w:trPr>
          <w:trHeight w:val="30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BAA4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Grafika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EB8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BFD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ED000C4" w14:textId="77777777" w:rsidTr="002C394A">
        <w:trPr>
          <w:trHeight w:val="25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CAF5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F145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BCDC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50F07C2C" w14:textId="77777777" w:rsidTr="002C394A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258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Architektura Wnętrz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FCE4A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E9F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00677D3" w14:textId="77777777" w:rsidTr="002C394A">
        <w:trPr>
          <w:trHeight w:val="2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8719C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4E67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B25C" w14:textId="1B3EF3F3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9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7AA56199" w14:textId="77777777" w:rsidTr="002C394A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8BA2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Sztuka Mediów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7F4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03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80A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1ECF5982" w14:textId="77777777" w:rsidTr="002C394A">
        <w:trPr>
          <w:trHeight w:val="2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24DE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1CE9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nabór uzupełniający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DC55" w14:textId="6527DFA1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9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nabór uzupełniający</w:t>
            </w:r>
          </w:p>
        </w:tc>
      </w:tr>
      <w:tr w:rsidR="00F35B48" w:rsidRPr="00C92B89" w14:paraId="7AC75A1E" w14:textId="77777777" w:rsidTr="002C394A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A5A6" w14:textId="77777777" w:rsidR="00F35B48" w:rsidRPr="00C92B89" w:rsidRDefault="00F35B48" w:rsidP="00F35B48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</w:pPr>
          </w:p>
          <w:p w14:paraId="6E44877A" w14:textId="77777777" w:rsidR="00F35B48" w:rsidRPr="00C92B89" w:rsidRDefault="00F35B48" w:rsidP="00F35B4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Studia niestacjonarne</w:t>
            </w:r>
          </w:p>
          <w:p w14:paraId="560E39AC" w14:textId="77777777" w:rsidR="00F35B48" w:rsidRPr="00C92B89" w:rsidRDefault="00F35B48" w:rsidP="00F35B48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</w:rPr>
              <w:t>Studia drugiego stopnia</w:t>
            </w:r>
          </w:p>
        </w:tc>
      </w:tr>
      <w:tr w:rsidR="00F35B48" w:rsidRPr="00C92B89" w14:paraId="310807DC" w14:textId="77777777" w:rsidTr="002C394A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1A8C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Grafika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4B32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(wieczorowe)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8AF2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(wieczorowe)</w:t>
            </w:r>
          </w:p>
        </w:tc>
      </w:tr>
      <w:tr w:rsidR="00F35B48" w:rsidRPr="00C92B89" w14:paraId="38DBE72C" w14:textId="77777777" w:rsidTr="002C394A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4144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9179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7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(zaoczne)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C74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7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(zaoczne)</w:t>
            </w:r>
          </w:p>
        </w:tc>
      </w:tr>
      <w:tr w:rsidR="00F35B48" w:rsidRPr="00C92B89" w14:paraId="0E09DBA7" w14:textId="77777777" w:rsidTr="002C394A">
        <w:trPr>
          <w:trHeight w:val="27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65AA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0D1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01-02-202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(wieczorowe</w:t>
            </w: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)– nabór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od semestru letniego*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04A4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-02-202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r. (wieczorowe) – nabór od semestru letniego*</w:t>
            </w:r>
          </w:p>
        </w:tc>
      </w:tr>
      <w:tr w:rsidR="00F35B48" w:rsidRPr="00C92B89" w14:paraId="7C969CA3" w14:textId="77777777" w:rsidTr="002C394A">
        <w:trPr>
          <w:trHeight w:val="27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418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Architektura Wnętrz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AF4E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1B14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5FC1C2E" w14:textId="77777777" w:rsidTr="002C394A">
        <w:trPr>
          <w:trHeight w:val="2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1945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2FE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8CF9" w14:textId="71A35BE0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9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0893AE7F" w14:textId="77777777" w:rsidTr="002C394A">
        <w:trPr>
          <w:trHeight w:val="619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BD85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629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01-02-202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od semestru letniego*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364A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-02-202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od semestru letniego*</w:t>
            </w:r>
          </w:p>
        </w:tc>
      </w:tr>
      <w:tr w:rsidR="00F35B48" w:rsidRPr="00C92B89" w14:paraId="053CF731" w14:textId="77777777" w:rsidTr="002C394A">
        <w:trPr>
          <w:trHeight w:val="22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EA0C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Sztuka Mediów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92C5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633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3271390D" w14:textId="77777777" w:rsidTr="002C394A">
        <w:trPr>
          <w:trHeight w:val="33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C29C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89CD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60FA" w14:textId="35FEFE5D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29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nabór uzupełniający</w:t>
            </w:r>
          </w:p>
        </w:tc>
      </w:tr>
    </w:tbl>
    <w:p w14:paraId="3CA68695" w14:textId="77777777" w:rsidR="00F17009" w:rsidRPr="00AD48F0" w:rsidRDefault="00F17009" w:rsidP="00AD48F0">
      <w:pPr>
        <w:ind w:left="360"/>
        <w:jc w:val="both"/>
        <w:rPr>
          <w:rFonts w:hint="eastAsia"/>
          <w:i/>
          <w:iCs/>
        </w:rPr>
      </w:pPr>
    </w:p>
    <w:p w14:paraId="6840B61D" w14:textId="4F841B16" w:rsidR="008F40BD" w:rsidRPr="00F17009" w:rsidRDefault="00F17009" w:rsidP="00AD48F0">
      <w:pPr>
        <w:ind w:left="360"/>
        <w:jc w:val="both"/>
        <w:rPr>
          <w:rFonts w:hint="eastAsia"/>
          <w:b/>
          <w:bCs/>
          <w:sz w:val="20"/>
          <w:szCs w:val="20"/>
        </w:rPr>
      </w:pPr>
      <w:r w:rsidRPr="00AD48F0">
        <w:rPr>
          <w:i/>
          <w:iCs/>
        </w:rPr>
        <w:t>* dokładne określenie terminów możliwe będzie po ustaleniu przerwy międzysemestralnej w roku akademickim 2023/2024.</w:t>
      </w:r>
      <w:r w:rsidR="00AD48F0" w:rsidRPr="00F17009">
        <w:rPr>
          <w:b/>
          <w:bCs/>
          <w:sz w:val="20"/>
          <w:szCs w:val="20"/>
        </w:rPr>
        <w:t xml:space="preserve"> </w:t>
      </w:r>
    </w:p>
    <w:sectPr w:rsidR="008F40BD" w:rsidRPr="00F17009" w:rsidSect="009B7743"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745F1" w14:textId="77777777" w:rsidR="00931ACB" w:rsidRDefault="00931ACB">
      <w:pPr>
        <w:rPr>
          <w:rFonts w:hint="eastAsia"/>
        </w:rPr>
      </w:pPr>
      <w:r>
        <w:separator/>
      </w:r>
    </w:p>
  </w:endnote>
  <w:endnote w:type="continuationSeparator" w:id="0">
    <w:p w14:paraId="385EEED9" w14:textId="77777777" w:rsidR="00931ACB" w:rsidRDefault="00931A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80"/>
    <w:family w:val="auto"/>
    <w:pitch w:val="default"/>
  </w:font>
  <w:font w:name="Helvetica Neue">
    <w:altName w:val="Corbel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9C98" w14:textId="3B2294F4" w:rsidR="003312D7" w:rsidRDefault="003312D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C7257">
      <w:rPr>
        <w:noProof/>
      </w:rPr>
      <w:t>54</w:t>
    </w:r>
    <w:r>
      <w:fldChar w:fldCharType="end"/>
    </w:r>
  </w:p>
  <w:p w14:paraId="4AE055AD" w14:textId="77777777" w:rsidR="003312D7" w:rsidRDefault="003312D7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7B044" w14:textId="77777777" w:rsidR="00931ACB" w:rsidRDefault="00931AC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4D2B53" w14:textId="77777777" w:rsidR="00931ACB" w:rsidRDefault="00931AC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46863"/>
    <w:multiLevelType w:val="hybridMultilevel"/>
    <w:tmpl w:val="A7C6FFBE"/>
    <w:lvl w:ilvl="0" w:tplc="B072B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CC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BC75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46E583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9B8000CE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60CDF98">
      <w:start w:val="5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B4E58"/>
    <w:multiLevelType w:val="multilevel"/>
    <w:tmpl w:val="AE104F80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C1C68"/>
    <w:multiLevelType w:val="multilevel"/>
    <w:tmpl w:val="F5C08718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84285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372704"/>
    <w:multiLevelType w:val="hybridMultilevel"/>
    <w:tmpl w:val="CF14E800"/>
    <w:lvl w:ilvl="0" w:tplc="50E0EFD2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7161018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" w15:restartNumberingAfterBreak="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770DEF"/>
    <w:multiLevelType w:val="multilevel"/>
    <w:tmpl w:val="2612E3CC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293934"/>
    <w:multiLevelType w:val="hybridMultilevel"/>
    <w:tmpl w:val="C5A03864"/>
    <w:lvl w:ilvl="0" w:tplc="F746D02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83335E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0B18CB"/>
    <w:multiLevelType w:val="hybridMultilevel"/>
    <w:tmpl w:val="AB127930"/>
    <w:lvl w:ilvl="0" w:tplc="53649A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D483D9C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DC45304"/>
    <w:multiLevelType w:val="multilevel"/>
    <w:tmpl w:val="2612E3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6145E2"/>
    <w:multiLevelType w:val="multilevel"/>
    <w:tmpl w:val="75049824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770A30"/>
    <w:multiLevelType w:val="multilevel"/>
    <w:tmpl w:val="0378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0FC40CF7"/>
    <w:multiLevelType w:val="multilevel"/>
    <w:tmpl w:val="8F4AA294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267F9E"/>
    <w:multiLevelType w:val="hybridMultilevel"/>
    <w:tmpl w:val="4C92F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3AF492F"/>
    <w:multiLevelType w:val="multilevel"/>
    <w:tmpl w:val="87F65362"/>
    <w:styleLink w:val="WW8Num6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A870DA"/>
    <w:multiLevelType w:val="multilevel"/>
    <w:tmpl w:val="D6A286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 w:val="0"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17C62CB6"/>
    <w:multiLevelType w:val="hybridMultilevel"/>
    <w:tmpl w:val="EDD0D09C"/>
    <w:lvl w:ilvl="0" w:tplc="573AA630">
      <w:start w:val="2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C22E07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85C2B3D"/>
    <w:multiLevelType w:val="multilevel"/>
    <w:tmpl w:val="F18E609E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2" w15:restartNumberingAfterBreak="0">
    <w:nsid w:val="197C5EB4"/>
    <w:multiLevelType w:val="hybridMultilevel"/>
    <w:tmpl w:val="3342F1A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B53E78"/>
    <w:multiLevelType w:val="hybridMultilevel"/>
    <w:tmpl w:val="8036283C"/>
    <w:lvl w:ilvl="0" w:tplc="13143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FE3206"/>
    <w:multiLevelType w:val="multilevel"/>
    <w:tmpl w:val="22C8C928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AA5BB0"/>
    <w:multiLevelType w:val="hybridMultilevel"/>
    <w:tmpl w:val="CF14E800"/>
    <w:lvl w:ilvl="0" w:tplc="50E0EFD2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964AB4"/>
    <w:multiLevelType w:val="multilevel"/>
    <w:tmpl w:val="397EF08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Cs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4F6B77"/>
    <w:multiLevelType w:val="multilevel"/>
    <w:tmpl w:val="F5C08718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965EE4"/>
    <w:multiLevelType w:val="hybridMultilevel"/>
    <w:tmpl w:val="DA36CCEA"/>
    <w:lvl w:ilvl="0" w:tplc="E6B094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A35C4E"/>
    <w:multiLevelType w:val="hybridMultilevel"/>
    <w:tmpl w:val="69CAC96E"/>
    <w:lvl w:ilvl="0" w:tplc="1FCE701C">
      <w:start w:val="1"/>
      <w:numFmt w:val="upperLetter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B25474">
      <w:start w:val="1"/>
      <w:numFmt w:val="upperLetter"/>
      <w:lvlText w:val="%2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82A30">
      <w:start w:val="1"/>
      <w:numFmt w:val="upperLetter"/>
      <w:lvlText w:val="%3.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08C874">
      <w:start w:val="1"/>
      <w:numFmt w:val="upperLetter"/>
      <w:lvlText w:val="%4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389D00">
      <w:start w:val="1"/>
      <w:numFmt w:val="upperLetter"/>
      <w:lvlText w:val="%5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ECFF28">
      <w:start w:val="1"/>
      <w:numFmt w:val="upperLetter"/>
      <w:lvlText w:val="%6.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381BFE">
      <w:start w:val="1"/>
      <w:numFmt w:val="upperLetter"/>
      <w:lvlText w:val="%7.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A482A6">
      <w:start w:val="1"/>
      <w:numFmt w:val="upperLetter"/>
      <w:lvlText w:val="%8.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70BF8A">
      <w:start w:val="1"/>
      <w:numFmt w:val="upperLetter"/>
      <w:lvlText w:val="%9.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3340DA"/>
    <w:multiLevelType w:val="hybridMultilevel"/>
    <w:tmpl w:val="97320354"/>
    <w:lvl w:ilvl="0" w:tplc="01928B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AB3A3F"/>
    <w:multiLevelType w:val="hybridMultilevel"/>
    <w:tmpl w:val="7DA6E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B907F17"/>
    <w:multiLevelType w:val="hybridMultilevel"/>
    <w:tmpl w:val="8CF0441C"/>
    <w:lvl w:ilvl="0" w:tplc="A9361ABE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B7DE32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78C2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E45C73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D92739A"/>
    <w:multiLevelType w:val="multilevel"/>
    <w:tmpl w:val="FEEC6D8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3" w15:restartNumberingAfterBreak="0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F81EE3"/>
    <w:multiLevelType w:val="hybridMultilevel"/>
    <w:tmpl w:val="E90CF13A"/>
    <w:lvl w:ilvl="0" w:tplc="7382A6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7" w15:restartNumberingAfterBreak="0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5A417D"/>
    <w:multiLevelType w:val="hybridMultilevel"/>
    <w:tmpl w:val="F49E02C6"/>
    <w:lvl w:ilvl="0" w:tplc="A39C1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424B2F"/>
    <w:multiLevelType w:val="multilevel"/>
    <w:tmpl w:val="239468E4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84" w15:restartNumberingAfterBreak="0">
    <w:nsid w:val="3B4624C0"/>
    <w:multiLevelType w:val="multilevel"/>
    <w:tmpl w:val="2DA09764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87" w15:restartNumberingAfterBreak="0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B81C19"/>
    <w:multiLevelType w:val="multilevel"/>
    <w:tmpl w:val="2612E3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973425"/>
    <w:multiLevelType w:val="multilevel"/>
    <w:tmpl w:val="AE104F80"/>
    <w:lvl w:ilvl="0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94" w15:restartNumberingAfterBreak="0">
    <w:nsid w:val="43526EE3"/>
    <w:multiLevelType w:val="hybridMultilevel"/>
    <w:tmpl w:val="9F8A1DB8"/>
    <w:lvl w:ilvl="0" w:tplc="22A4465C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5" w15:restartNumberingAfterBreak="0">
    <w:nsid w:val="44B05606"/>
    <w:multiLevelType w:val="multilevel"/>
    <w:tmpl w:val="F5C08718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4F23F20"/>
    <w:multiLevelType w:val="multilevel"/>
    <w:tmpl w:val="5A96A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5841A53"/>
    <w:multiLevelType w:val="multilevel"/>
    <w:tmpl w:val="067C15C4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5F50E26"/>
    <w:multiLevelType w:val="hybridMultilevel"/>
    <w:tmpl w:val="65B89E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7862A42"/>
    <w:multiLevelType w:val="hybridMultilevel"/>
    <w:tmpl w:val="018C931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A93082"/>
    <w:multiLevelType w:val="hybridMultilevel"/>
    <w:tmpl w:val="7DA6E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D065C3"/>
    <w:multiLevelType w:val="multilevel"/>
    <w:tmpl w:val="61A0A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4D127AD9"/>
    <w:multiLevelType w:val="multilevel"/>
    <w:tmpl w:val="F5C08718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BE1744"/>
    <w:multiLevelType w:val="multilevel"/>
    <w:tmpl w:val="77E6313A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A86813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5" w15:restartNumberingAfterBreak="0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43236CE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7" w15:restartNumberingAfterBreak="0">
    <w:nsid w:val="564F6526"/>
    <w:multiLevelType w:val="multilevel"/>
    <w:tmpl w:val="5D6A161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720E0A"/>
    <w:multiLevelType w:val="multilevel"/>
    <w:tmpl w:val="5DFAC9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AD1BF0"/>
    <w:multiLevelType w:val="hybridMultilevel"/>
    <w:tmpl w:val="4C362886"/>
    <w:lvl w:ilvl="0" w:tplc="6B18123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25" w15:restartNumberingAfterBreak="0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3349" w:hanging="360"/>
      </w:pPr>
    </w:lvl>
    <w:lvl w:ilvl="2">
      <w:start w:val="1"/>
      <w:numFmt w:val="lowerRoman"/>
      <w:lvlText w:val="%3."/>
      <w:lvlJc w:val="right"/>
      <w:pPr>
        <w:ind w:left="4069" w:hanging="180"/>
      </w:pPr>
    </w:lvl>
    <w:lvl w:ilvl="3">
      <w:start w:val="1"/>
      <w:numFmt w:val="decimal"/>
      <w:lvlText w:val="%4."/>
      <w:lvlJc w:val="left"/>
      <w:pPr>
        <w:ind w:left="4789" w:hanging="360"/>
      </w:pPr>
    </w:lvl>
    <w:lvl w:ilvl="4">
      <w:start w:val="1"/>
      <w:numFmt w:val="lowerLetter"/>
      <w:lvlText w:val="%5."/>
      <w:lvlJc w:val="left"/>
      <w:pPr>
        <w:ind w:left="5509" w:hanging="360"/>
      </w:pPr>
    </w:lvl>
    <w:lvl w:ilvl="5">
      <w:start w:val="1"/>
      <w:numFmt w:val="lowerRoman"/>
      <w:lvlText w:val="%6."/>
      <w:lvlJc w:val="right"/>
      <w:pPr>
        <w:ind w:left="6229" w:hanging="180"/>
      </w:pPr>
    </w:lvl>
    <w:lvl w:ilvl="6">
      <w:start w:val="1"/>
      <w:numFmt w:val="decimal"/>
      <w:lvlText w:val="%7."/>
      <w:lvlJc w:val="left"/>
      <w:pPr>
        <w:ind w:left="6949" w:hanging="360"/>
      </w:pPr>
    </w:lvl>
    <w:lvl w:ilvl="7">
      <w:start w:val="1"/>
      <w:numFmt w:val="lowerLetter"/>
      <w:lvlText w:val="%8."/>
      <w:lvlJc w:val="left"/>
      <w:pPr>
        <w:ind w:left="7669" w:hanging="360"/>
      </w:pPr>
    </w:lvl>
    <w:lvl w:ilvl="8">
      <w:start w:val="1"/>
      <w:numFmt w:val="lowerRoman"/>
      <w:lvlText w:val="%9."/>
      <w:lvlJc w:val="right"/>
      <w:pPr>
        <w:ind w:left="8389" w:hanging="180"/>
      </w:pPr>
    </w:lvl>
  </w:abstractNum>
  <w:abstractNum w:abstractNumId="126" w15:restartNumberingAfterBreak="0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06E176D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11C38CB"/>
    <w:multiLevelType w:val="hybridMultilevel"/>
    <w:tmpl w:val="CF14E800"/>
    <w:lvl w:ilvl="0" w:tplc="50E0EFD2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1" w15:restartNumberingAfterBreak="0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32643D"/>
    <w:multiLevelType w:val="multilevel"/>
    <w:tmpl w:val="1AB28794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CA1F85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8" w15:restartNumberingAfterBreak="0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0B5681"/>
    <w:multiLevelType w:val="hybridMultilevel"/>
    <w:tmpl w:val="9BE665AE"/>
    <w:lvl w:ilvl="0" w:tplc="BE568090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0" w15:restartNumberingAfterBreak="0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4892949"/>
    <w:multiLevelType w:val="hybridMultilevel"/>
    <w:tmpl w:val="32ECD2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3" w15:restartNumberingAfterBreak="0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650634"/>
    <w:multiLevelType w:val="multilevel"/>
    <w:tmpl w:val="39F4A8A6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D0635B"/>
    <w:multiLevelType w:val="hybridMultilevel"/>
    <w:tmpl w:val="BB4612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50" w15:restartNumberingAfterBreak="0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D6E7402"/>
    <w:multiLevelType w:val="multilevel"/>
    <w:tmpl w:val="2612E3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4" w15:restartNumberingAfterBreak="0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5" w15:restartNumberingAfterBreak="0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EC12143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1CD0FE4"/>
    <w:multiLevelType w:val="multilevel"/>
    <w:tmpl w:val="C5D89CA8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2504723"/>
    <w:multiLevelType w:val="hybridMultilevel"/>
    <w:tmpl w:val="8036283C"/>
    <w:lvl w:ilvl="0" w:tplc="13143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63" w15:restartNumberingAfterBreak="0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66" w15:restartNumberingAfterBreak="0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7" w15:restartNumberingAfterBreak="0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E9457BE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7EC06E3A"/>
    <w:multiLevelType w:val="multilevel"/>
    <w:tmpl w:val="0EF08034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EF4211E"/>
    <w:multiLevelType w:val="hybridMultilevel"/>
    <w:tmpl w:val="8036283C"/>
    <w:lvl w:ilvl="0" w:tplc="13143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7F3A3B4A"/>
    <w:multiLevelType w:val="multilevel"/>
    <w:tmpl w:val="AF5CE50E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3"/>
  </w:num>
  <w:num w:numId="2">
    <w:abstractNumId w:val="45"/>
  </w:num>
  <w:num w:numId="3">
    <w:abstractNumId w:val="3"/>
  </w:num>
  <w:num w:numId="4">
    <w:abstractNumId w:val="134"/>
  </w:num>
  <w:num w:numId="5">
    <w:abstractNumId w:val="8"/>
  </w:num>
  <w:num w:numId="6">
    <w:abstractNumId w:val="37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>
    <w:abstractNumId w:val="56"/>
  </w:num>
  <w:num w:numId="8">
    <w:abstractNumId w:val="123"/>
  </w:num>
  <w:num w:numId="9">
    <w:abstractNumId w:val="97"/>
  </w:num>
  <w:num w:numId="10">
    <w:abstractNumId w:val="109"/>
  </w:num>
  <w:num w:numId="11">
    <w:abstractNumId w:val="36"/>
  </w:num>
  <w:num w:numId="12">
    <w:abstractNumId w:val="72"/>
  </w:num>
  <w:num w:numId="13">
    <w:abstractNumId w:val="115"/>
  </w:num>
  <w:num w:numId="14">
    <w:abstractNumId w:val="108"/>
  </w:num>
  <w:num w:numId="15">
    <w:abstractNumId w:val="141"/>
  </w:num>
  <w:num w:numId="16">
    <w:abstractNumId w:val="53"/>
  </w:num>
  <w:num w:numId="17">
    <w:abstractNumId w:val="51"/>
  </w:num>
  <w:num w:numId="18">
    <w:abstractNumId w:val="148"/>
  </w:num>
  <w:num w:numId="19">
    <w:abstractNumId w:val="9"/>
  </w:num>
  <w:num w:numId="20">
    <w:abstractNumId w:val="69"/>
  </w:num>
  <w:num w:numId="21">
    <w:abstractNumId w:val="174"/>
  </w:num>
  <w:num w:numId="22">
    <w:abstractNumId w:val="160"/>
  </w:num>
  <w:num w:numId="23">
    <w:abstractNumId w:val="113"/>
  </w:num>
  <w:num w:numId="24">
    <w:abstractNumId w:val="167"/>
  </w:num>
  <w:num w:numId="25">
    <w:abstractNumId w:val="7"/>
  </w:num>
  <w:num w:numId="26">
    <w:abstractNumId w:val="92"/>
  </w:num>
  <w:num w:numId="27">
    <w:abstractNumId w:val="136"/>
  </w:num>
  <w:num w:numId="28">
    <w:abstractNumId w:val="155"/>
  </w:num>
  <w:num w:numId="29">
    <w:abstractNumId w:val="22"/>
  </w:num>
  <w:num w:numId="30">
    <w:abstractNumId w:val="52"/>
  </w:num>
  <w:num w:numId="31">
    <w:abstractNumId w:val="162"/>
  </w:num>
  <w:num w:numId="32">
    <w:abstractNumId w:val="161"/>
  </w:num>
  <w:num w:numId="33">
    <w:abstractNumId w:val="41"/>
  </w:num>
  <w:num w:numId="34">
    <w:abstractNumId w:val="34"/>
  </w:num>
  <w:num w:numId="35">
    <w:abstractNumId w:val="87"/>
  </w:num>
  <w:num w:numId="36">
    <w:abstractNumId w:val="135"/>
  </w:num>
  <w:num w:numId="37">
    <w:abstractNumId w:val="151"/>
  </w:num>
  <w:num w:numId="38">
    <w:abstractNumId w:val="159"/>
  </w:num>
  <w:num w:numId="39">
    <w:abstractNumId w:val="90"/>
  </w:num>
  <w:num w:numId="40">
    <w:abstractNumId w:val="46"/>
  </w:num>
  <w:num w:numId="41">
    <w:abstractNumId w:val="132"/>
  </w:num>
  <w:num w:numId="42">
    <w:abstractNumId w:val="112"/>
  </w:num>
  <w:num w:numId="43">
    <w:abstractNumId w:val="68"/>
  </w:num>
  <w:num w:numId="44">
    <w:abstractNumId w:val="165"/>
  </w:num>
  <w:num w:numId="45">
    <w:abstractNumId w:val="154"/>
  </w:num>
  <w:num w:numId="46">
    <w:abstractNumId w:val="126"/>
  </w:num>
  <w:num w:numId="47">
    <w:abstractNumId w:val="131"/>
  </w:num>
  <w:num w:numId="48">
    <w:abstractNumId w:val="124"/>
  </w:num>
  <w:num w:numId="49">
    <w:abstractNumId w:val="133"/>
    <w:lvlOverride w:ilvl="2">
      <w:lvl w:ilvl="2">
        <w:start w:val="1"/>
        <w:numFmt w:val="decimal"/>
        <w:lvlText w:val="%3."/>
        <w:lvlJc w:val="left"/>
        <w:pPr>
          <w:ind w:left="2244" w:hanging="264"/>
        </w:pPr>
        <w:rPr>
          <w:b w:val="0"/>
        </w:rPr>
      </w:lvl>
    </w:lvlOverride>
  </w:num>
  <w:num w:numId="50">
    <w:abstractNumId w:val="140"/>
  </w:num>
  <w:num w:numId="51">
    <w:abstractNumId w:val="29"/>
  </w:num>
  <w:num w:numId="52">
    <w:abstractNumId w:val="82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bCs/>
          <w:strike w:val="0"/>
          <w:szCs w:val="27"/>
        </w:rPr>
      </w:lvl>
    </w:lvlOverride>
  </w:num>
  <w:num w:numId="53">
    <w:abstractNumId w:val="79"/>
  </w:num>
  <w:num w:numId="54">
    <w:abstractNumId w:val="157"/>
  </w:num>
  <w:num w:numId="55">
    <w:abstractNumId w:val="57"/>
  </w:num>
  <w:num w:numId="56">
    <w:abstractNumId w:val="168"/>
  </w:num>
  <w:num w:numId="57">
    <w:abstractNumId w:val="62"/>
  </w:num>
  <w:num w:numId="58">
    <w:abstractNumId w:val="128"/>
  </w:num>
  <w:num w:numId="59">
    <w:abstractNumId w:val="117"/>
  </w:num>
  <w:num w:numId="60">
    <w:abstractNumId w:val="85"/>
  </w:num>
  <w:num w:numId="61">
    <w:abstractNumId w:val="74"/>
  </w:num>
  <w:num w:numId="62">
    <w:abstractNumId w:val="93"/>
  </w:num>
  <w:num w:numId="63">
    <w:abstractNumId w:val="15"/>
  </w:num>
  <w:num w:numId="64">
    <w:abstractNumId w:val="14"/>
  </w:num>
  <w:num w:numId="65">
    <w:abstractNumId w:val="35"/>
  </w:num>
  <w:num w:numId="66">
    <w:abstractNumId w:val="77"/>
  </w:num>
  <w:num w:numId="67">
    <w:abstractNumId w:val="54"/>
  </w:num>
  <w:num w:numId="68">
    <w:abstractNumId w:val="119"/>
  </w:num>
  <w:num w:numId="69">
    <w:abstractNumId w:val="16"/>
  </w:num>
  <w:num w:numId="70">
    <w:abstractNumId w:val="149"/>
  </w:num>
  <w:num w:numId="71">
    <w:abstractNumId w:val="111"/>
  </w:num>
  <w:num w:numId="72">
    <w:abstractNumId w:val="40"/>
  </w:num>
  <w:num w:numId="73">
    <w:abstractNumId w:val="1"/>
  </w:num>
  <w:num w:numId="74">
    <w:abstractNumId w:val="65"/>
  </w:num>
  <w:num w:numId="75">
    <w:abstractNumId w:val="99"/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</w:num>
  <w:num w:numId="76">
    <w:abstractNumId w:val="91"/>
  </w:num>
  <w:num w:numId="77">
    <w:abstractNumId w:val="102"/>
  </w:num>
  <w:num w:numId="78">
    <w:abstractNumId w:val="59"/>
  </w:num>
  <w:num w:numId="79">
    <w:abstractNumId w:val="21"/>
  </w:num>
  <w:num w:numId="80">
    <w:abstractNumId w:val="0"/>
  </w:num>
  <w:num w:numId="81">
    <w:abstractNumId w:val="143"/>
  </w:num>
  <w:num w:numId="82">
    <w:abstractNumId w:val="26"/>
  </w:num>
  <w:num w:numId="83">
    <w:abstractNumId w:val="138"/>
  </w:num>
  <w:num w:numId="84">
    <w:abstractNumId w:val="5"/>
  </w:num>
  <w:num w:numId="85">
    <w:abstractNumId w:val="80"/>
  </w:num>
  <w:num w:numId="86">
    <w:abstractNumId w:val="105"/>
  </w:num>
  <w:num w:numId="87">
    <w:abstractNumId w:val="31"/>
  </w:num>
  <w:num w:numId="88">
    <w:abstractNumId w:val="104"/>
  </w:num>
  <w:num w:numId="89">
    <w:abstractNumId w:val="172"/>
  </w:num>
  <w:num w:numId="90">
    <w:abstractNumId w:val="84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1">
    <w:abstractNumId w:val="73"/>
  </w:num>
  <w:num w:numId="92">
    <w:abstractNumId w:val="144"/>
  </w:num>
  <w:num w:numId="93">
    <w:abstractNumId w:val="83"/>
  </w:num>
  <w:num w:numId="94">
    <w:abstractNumId w:val="75"/>
  </w:num>
  <w:num w:numId="95">
    <w:abstractNumId w:val="129"/>
  </w:num>
  <w:num w:numId="96">
    <w:abstractNumId w:val="44"/>
  </w:num>
  <w:num w:numId="97">
    <w:abstractNumId w:val="122"/>
  </w:num>
  <w:num w:numId="98">
    <w:abstractNumId w:val="146"/>
  </w:num>
  <w:num w:numId="99">
    <w:abstractNumId w:val="49"/>
  </w:num>
  <w:num w:numId="100">
    <w:abstractNumId w:val="147"/>
  </w:num>
  <w:num w:numId="101">
    <w:abstractNumId w:val="153"/>
  </w:num>
  <w:num w:numId="102">
    <w:abstractNumId w:val="100"/>
  </w:num>
  <w:num w:numId="103">
    <w:abstractNumId w:val="150"/>
  </w:num>
  <w:num w:numId="104">
    <w:abstractNumId w:val="81"/>
  </w:num>
  <w:num w:numId="105">
    <w:abstractNumId w:val="67"/>
  </w:num>
  <w:num w:numId="106">
    <w:abstractNumId w:val="164"/>
  </w:num>
  <w:num w:numId="107">
    <w:abstractNumId w:val="86"/>
  </w:num>
  <w:num w:numId="108">
    <w:abstractNumId w:val="170"/>
  </w:num>
  <w:num w:numId="109">
    <w:abstractNumId w:val="120"/>
  </w:num>
  <w:num w:numId="110">
    <w:abstractNumId w:val="19"/>
  </w:num>
  <w:num w:numId="111">
    <w:abstractNumId w:val="166"/>
  </w:num>
  <w:num w:numId="112">
    <w:abstractNumId w:val="32"/>
  </w:num>
  <w:num w:numId="113">
    <w:abstractNumId w:val="48"/>
  </w:num>
  <w:num w:numId="114">
    <w:abstractNumId w:val="125"/>
  </w:num>
  <w:num w:numId="115">
    <w:abstractNumId w:val="12"/>
  </w:num>
  <w:num w:numId="116">
    <w:abstractNumId w:val="174"/>
    <w:lvlOverride w:ilvl="0">
      <w:startOverride w:val="1"/>
    </w:lvlOverride>
  </w:num>
  <w:num w:numId="117">
    <w:abstractNumId w:val="133"/>
    <w:lvlOverride w:ilvl="0">
      <w:startOverride w:val="2"/>
    </w:lvlOverride>
  </w:num>
  <w:num w:numId="118">
    <w:abstractNumId w:val="109"/>
    <w:lvlOverride w:ilvl="0">
      <w:startOverride w:val="1"/>
    </w:lvlOverride>
  </w:num>
  <w:num w:numId="119">
    <w:abstractNumId w:val="157"/>
    <w:lvlOverride w:ilvl="0">
      <w:startOverride w:val="3"/>
    </w:lvlOverride>
  </w:num>
  <w:num w:numId="120">
    <w:abstractNumId w:val="65"/>
    <w:lvlOverride w:ilvl="0">
      <w:startOverride w:val="1"/>
    </w:lvlOverride>
  </w:num>
  <w:num w:numId="121">
    <w:abstractNumId w:val="35"/>
    <w:lvlOverride w:ilvl="0">
      <w:startOverride w:val="1"/>
    </w:lvlOverride>
  </w:num>
  <w:num w:numId="122">
    <w:abstractNumId w:val="87"/>
    <w:lvlOverride w:ilvl="0">
      <w:startOverride w:val="1"/>
    </w:lvlOverride>
  </w:num>
  <w:num w:numId="123">
    <w:abstractNumId w:val="73"/>
    <w:lvlOverride w:ilvl="0">
      <w:startOverride w:val="1"/>
    </w:lvlOverride>
  </w:num>
  <w:num w:numId="124">
    <w:abstractNumId w:val="134"/>
    <w:lvlOverride w:ilvl="0">
      <w:startOverride w:val="1"/>
    </w:lvlOverride>
  </w:num>
  <w:num w:numId="125">
    <w:abstractNumId w:val="19"/>
    <w:lvlOverride w:ilvl="0">
      <w:startOverride w:val="1"/>
    </w:lvlOverride>
  </w:num>
  <w:num w:numId="126">
    <w:abstractNumId w:val="32"/>
    <w:lvlOverride w:ilvl="0">
      <w:startOverride w:val="1"/>
    </w:lvlOverride>
  </w:num>
  <w:num w:numId="127">
    <w:abstractNumId w:val="115"/>
    <w:lvlOverride w:ilvl="0">
      <w:startOverride w:val="1"/>
    </w:lvlOverride>
  </w:num>
  <w:num w:numId="128">
    <w:abstractNumId w:val="84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9">
    <w:abstractNumId w:val="79"/>
    <w:lvlOverride w:ilvl="0">
      <w:startOverride w:val="1"/>
    </w:lvlOverride>
  </w:num>
  <w:num w:numId="130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928" w:hanging="360"/>
        </w:pPr>
        <w:rPr>
          <w:b w:val="0"/>
          <w:bCs/>
          <w:strike w:val="0"/>
          <w:dstrike w:val="0"/>
        </w:rPr>
      </w:lvl>
    </w:lvlOverride>
  </w:num>
  <w:num w:numId="131">
    <w:abstractNumId w:val="69"/>
    <w:lvlOverride w:ilvl="0">
      <w:startOverride w:val="1"/>
    </w:lvlOverride>
  </w:num>
  <w:num w:numId="132">
    <w:abstractNumId w:val="59"/>
    <w:lvlOverride w:ilvl="0">
      <w:startOverride w:val="1"/>
    </w:lvlOverride>
  </w:num>
  <w:num w:numId="133">
    <w:abstractNumId w:val="122"/>
    <w:lvlOverride w:ilvl="0">
      <w:startOverride w:val="1"/>
    </w:lvlOverride>
  </w:num>
  <w:num w:numId="134">
    <w:abstractNumId w:val="161"/>
    <w:lvlOverride w:ilvl="0">
      <w:startOverride w:val="1"/>
    </w:lvlOverride>
  </w:num>
  <w:num w:numId="135">
    <w:abstractNumId w:val="120"/>
    <w:lvlOverride w:ilvl="0">
      <w:startOverride w:val="1"/>
    </w:lvlOverride>
  </w:num>
  <w:num w:numId="136">
    <w:abstractNumId w:val="99"/>
    <w:lvlOverride w:ilvl="0">
      <w:startOverride w:val="1"/>
    </w:lvlOverride>
  </w:num>
  <w:num w:numId="137">
    <w:abstractNumId w:val="46"/>
    <w:lvlOverride w:ilvl="0">
      <w:startOverride w:val="1"/>
    </w:lvlOverride>
  </w:num>
  <w:num w:numId="138">
    <w:abstractNumId w:val="106"/>
  </w:num>
  <w:num w:numId="139">
    <w:abstractNumId w:val="30"/>
  </w:num>
  <w:num w:numId="140">
    <w:abstractNumId w:val="137"/>
  </w:num>
  <w:num w:numId="141">
    <w:abstractNumId w:val="8"/>
    <w:lvlOverride w:ilvl="0">
      <w:startOverride w:val="1"/>
    </w:lvlOverride>
  </w:num>
  <w:num w:numId="142">
    <w:abstractNumId w:val="22"/>
    <w:lvlOverride w:ilvl="0">
      <w:startOverride w:val="1"/>
    </w:lvlOverride>
  </w:num>
  <w:num w:numId="143">
    <w:abstractNumId w:val="77"/>
    <w:lvlOverride w:ilvl="0">
      <w:startOverride w:val="1"/>
    </w:lvlOverride>
  </w:num>
  <w:num w:numId="144">
    <w:abstractNumId w:val="75"/>
    <w:lvlOverride w:ilvl="0">
      <w:startOverride w:val="1"/>
    </w:lvlOverride>
  </w:num>
  <w:num w:numId="145">
    <w:abstractNumId w:val="36"/>
    <w:lvlOverride w:ilvl="0">
      <w:startOverride w:val="1"/>
    </w:lvlOverride>
  </w:num>
  <w:num w:numId="146">
    <w:abstractNumId w:val="34"/>
    <w:lvlOverride w:ilvl="0">
      <w:startOverride w:val="1"/>
    </w:lvlOverride>
  </w:num>
  <w:num w:numId="147">
    <w:abstractNumId w:val="62"/>
    <w:lvlOverride w:ilvl="0">
      <w:startOverride w:val="1"/>
    </w:lvlOverride>
  </w:num>
  <w:num w:numId="148">
    <w:abstractNumId w:val="40"/>
    <w:lvlOverride w:ilvl="0">
      <w:startOverride w:val="1"/>
    </w:lvlOverride>
  </w:num>
  <w:num w:numId="149">
    <w:abstractNumId w:val="102"/>
    <w:lvlOverride w:ilvl="0">
      <w:startOverride w:val="1"/>
    </w:lvlOverride>
  </w:num>
  <w:num w:numId="150">
    <w:abstractNumId w:val="52"/>
    <w:lvlOverride w:ilvl="0">
      <w:startOverride w:val="1"/>
    </w:lvlOverride>
  </w:num>
  <w:num w:numId="151">
    <w:abstractNumId w:val="154"/>
    <w:lvlOverride w:ilvl="0">
      <w:startOverride w:val="1"/>
    </w:lvlOverride>
  </w:num>
  <w:num w:numId="152">
    <w:abstractNumId w:val="49"/>
    <w:lvlOverride w:ilvl="0">
      <w:startOverride w:val="1"/>
    </w:lvlOverride>
  </w:num>
  <w:num w:numId="153">
    <w:abstractNumId w:val="7"/>
    <w:lvlOverride w:ilvl="0">
      <w:startOverride w:val="1"/>
    </w:lvlOverride>
  </w:num>
  <w:num w:numId="154">
    <w:abstractNumId w:val="108"/>
    <w:lvlOverride w:ilvl="0">
      <w:startOverride w:val="1"/>
    </w:lvlOverride>
  </w:num>
  <w:num w:numId="155">
    <w:abstractNumId w:val="144"/>
    <w:lvlOverride w:ilvl="0">
      <w:startOverride w:val="1"/>
    </w:lvlOverride>
  </w:num>
  <w:num w:numId="156">
    <w:abstractNumId w:val="53"/>
    <w:lvlOverride w:ilvl="0">
      <w:startOverride w:val="1"/>
    </w:lvlOverride>
  </w:num>
  <w:num w:numId="157">
    <w:abstractNumId w:val="37"/>
    <w:lvlOverride w:ilvl="0">
      <w:startOverride w:val="1"/>
    </w:lvlOverride>
  </w:num>
  <w:num w:numId="158">
    <w:abstractNumId w:val="119"/>
    <w:lvlOverride w:ilvl="0">
      <w:startOverride w:val="1"/>
    </w:lvlOverride>
  </w:num>
  <w:num w:numId="159">
    <w:abstractNumId w:val="131"/>
    <w:lvlOverride w:ilvl="0">
      <w:startOverride w:val="1"/>
    </w:lvlOverride>
  </w:num>
  <w:num w:numId="160">
    <w:abstractNumId w:val="149"/>
    <w:lvlOverride w:ilvl="0">
      <w:startOverride w:val="1"/>
    </w:lvlOverride>
  </w:num>
  <w:num w:numId="161">
    <w:abstractNumId w:val="26"/>
    <w:lvlOverride w:ilvl="0">
      <w:startOverride w:val="1"/>
    </w:lvlOverride>
  </w:num>
  <w:num w:numId="162">
    <w:abstractNumId w:val="67"/>
    <w:lvlOverride w:ilvl="0">
      <w:startOverride w:val="1"/>
    </w:lvlOverride>
  </w:num>
  <w:num w:numId="163">
    <w:abstractNumId w:val="150"/>
    <w:lvlOverride w:ilvl="0">
      <w:startOverride w:val="1"/>
    </w:lvlOverride>
  </w:num>
  <w:num w:numId="164">
    <w:abstractNumId w:val="44"/>
    <w:lvlOverride w:ilvl="0">
      <w:startOverride w:val="1"/>
    </w:lvlOverride>
  </w:num>
  <w:num w:numId="165">
    <w:abstractNumId w:val="92"/>
    <w:lvlOverride w:ilvl="0">
      <w:startOverride w:val="1"/>
    </w:lvlOverride>
  </w:num>
  <w:num w:numId="166">
    <w:abstractNumId w:val="51"/>
    <w:lvlOverride w:ilvl="0">
      <w:startOverride w:val="1"/>
    </w:lvlOverride>
  </w:num>
  <w:num w:numId="167">
    <w:abstractNumId w:val="140"/>
    <w:lvlOverride w:ilvl="0">
      <w:startOverride w:val="1"/>
    </w:lvlOverride>
  </w:num>
  <w:num w:numId="168">
    <w:abstractNumId w:val="3"/>
    <w:lvlOverride w:ilvl="0">
      <w:startOverride w:val="1"/>
    </w:lvlOverride>
  </w:num>
  <w:num w:numId="169">
    <w:abstractNumId w:val="14"/>
    <w:lvlOverride w:ilvl="0">
      <w:startOverride w:val="1"/>
    </w:lvlOverride>
  </w:num>
  <w:num w:numId="170">
    <w:abstractNumId w:val="111"/>
    <w:lvlOverride w:ilvl="0">
      <w:startOverride w:val="1"/>
    </w:lvlOverride>
  </w:num>
  <w:num w:numId="171">
    <w:abstractNumId w:val="129"/>
    <w:lvlOverride w:ilvl="0">
      <w:startOverride w:val="1"/>
    </w:lvlOverride>
  </w:num>
  <w:num w:numId="172">
    <w:abstractNumId w:val="123"/>
    <w:lvlOverride w:ilvl="0">
      <w:startOverride w:val="1"/>
    </w:lvlOverride>
  </w:num>
  <w:num w:numId="173">
    <w:abstractNumId w:val="1"/>
    <w:lvlOverride w:ilvl="0">
      <w:startOverride w:val="1"/>
    </w:lvlOverride>
  </w:num>
  <w:num w:numId="174">
    <w:abstractNumId w:val="48"/>
    <w:lvlOverride w:ilvl="0">
      <w:startOverride w:val="1"/>
    </w:lvlOverride>
  </w:num>
  <w:num w:numId="175">
    <w:abstractNumId w:val="166"/>
    <w:lvlOverride w:ilvl="0">
      <w:startOverride w:val="1"/>
    </w:lvlOverride>
  </w:num>
  <w:num w:numId="176">
    <w:abstractNumId w:val="160"/>
    <w:lvlOverride w:ilvl="0">
      <w:startOverride w:val="1"/>
    </w:lvlOverride>
  </w:num>
  <w:num w:numId="177">
    <w:abstractNumId w:val="90"/>
    <w:lvlOverride w:ilvl="0">
      <w:startOverride w:val="1"/>
    </w:lvlOverride>
  </w:num>
  <w:num w:numId="178">
    <w:abstractNumId w:val="168"/>
    <w:lvlOverride w:ilvl="0">
      <w:startOverride w:val="1"/>
    </w:lvlOverride>
  </w:num>
  <w:num w:numId="179">
    <w:abstractNumId w:val="146"/>
    <w:lvlOverride w:ilvl="0">
      <w:startOverride w:val="1"/>
    </w:lvlOverride>
  </w:num>
  <w:num w:numId="180">
    <w:abstractNumId w:val="74"/>
    <w:lvlOverride w:ilvl="0">
      <w:startOverride w:val="1"/>
    </w:lvlOverride>
  </w:num>
  <w:num w:numId="181">
    <w:abstractNumId w:val="29"/>
    <w:lvlOverride w:ilvl="0">
      <w:startOverride w:val="1"/>
    </w:lvlOverride>
  </w:num>
  <w:num w:numId="182">
    <w:abstractNumId w:val="117"/>
    <w:lvlOverride w:ilvl="0">
      <w:startOverride w:val="1"/>
    </w:lvlOverride>
  </w:num>
  <w:num w:numId="183">
    <w:abstractNumId w:val="82"/>
    <w:lvlOverride w:ilvl="0">
      <w:startOverride w:val="1"/>
    </w:lvlOverride>
  </w:num>
  <w:num w:numId="184">
    <w:abstractNumId w:val="155"/>
    <w:lvlOverride w:ilvl="0">
      <w:startOverride w:val="1"/>
    </w:lvlOverride>
  </w:num>
  <w:num w:numId="185">
    <w:abstractNumId w:val="17"/>
  </w:num>
  <w:num w:numId="186">
    <w:abstractNumId w:val="55"/>
  </w:num>
  <w:num w:numId="187">
    <w:abstractNumId w:val="2"/>
  </w:num>
  <w:num w:numId="188">
    <w:abstractNumId w:val="142"/>
  </w:num>
  <w:num w:numId="189">
    <w:abstractNumId w:val="116"/>
  </w:num>
  <w:num w:numId="190">
    <w:abstractNumId w:val="95"/>
  </w:num>
  <w:num w:numId="191">
    <w:abstractNumId w:val="173"/>
  </w:num>
  <w:num w:numId="192">
    <w:abstractNumId w:val="39"/>
  </w:num>
  <w:num w:numId="193">
    <w:abstractNumId w:val="66"/>
  </w:num>
  <w:num w:numId="194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63"/>
  </w:num>
  <w:num w:numId="196">
    <w:abstractNumId w:val="71"/>
  </w:num>
  <w:num w:numId="197">
    <w:abstractNumId w:val="20"/>
  </w:num>
  <w:num w:numId="198">
    <w:abstractNumId w:val="64"/>
  </w:num>
  <w:num w:numId="199">
    <w:abstractNumId w:val="37"/>
  </w:num>
  <w:num w:numId="200">
    <w:abstractNumId w:val="61"/>
    <w:lvlOverride w:ilvl="0">
      <w:startOverride w:val="1"/>
      <w:lvl w:ilvl="0" w:tplc="1FCE701C">
        <w:start w:val="1"/>
        <w:numFmt w:val="lowerLetter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lowerLetter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lowerLetter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lowerLetter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lowerLetter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lowerLetter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lowerLetter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lowerLetter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1">
    <w:abstractNumId w:val="61"/>
    <w:lvlOverride w:ilvl="0">
      <w:startOverride w:val="2"/>
      <w:lvl w:ilvl="0" w:tplc="1FCE701C">
        <w:start w:val="2"/>
        <w:numFmt w:val="upperLetter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upperLetter"/>
        <w:lvlText w:val="%2."/>
        <w:lvlJc w:val="left"/>
        <w:pPr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upperLetter"/>
        <w:lvlText w:val="%3."/>
        <w:lvlJc w:val="left"/>
        <w:pPr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upperLetter"/>
        <w:lvlText w:val="%4."/>
        <w:lvlJc w:val="left"/>
        <w:pPr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upperLetter"/>
        <w:lvlText w:val="%5."/>
        <w:lvlJc w:val="left"/>
        <w:pPr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upperLetter"/>
        <w:lvlText w:val="%6."/>
        <w:lvlJc w:val="left"/>
        <w:pPr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upperLetter"/>
        <w:lvlText w:val="%7."/>
        <w:lvlJc w:val="left"/>
        <w:pPr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upperLetter"/>
        <w:lvlText w:val="%8."/>
        <w:lvlJc w:val="left"/>
        <w:pPr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upperLetter"/>
        <w:lvlText w:val="%9."/>
        <w:lvlJc w:val="left"/>
        <w:pPr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2">
    <w:abstractNumId w:val="61"/>
    <w:lvlOverride w:ilvl="0">
      <w:startOverride w:val="1"/>
      <w:lvl w:ilvl="0" w:tplc="1FCE701C">
        <w:start w:val="1"/>
        <w:numFmt w:val="decimal"/>
        <w:lvlText w:val="%1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3">
    <w:abstractNumId w:val="61"/>
    <w:lvlOverride w:ilvl="0">
      <w:startOverride w:val="1"/>
      <w:lvl w:ilvl="0" w:tplc="1FCE701C">
        <w:start w:val="1"/>
        <w:numFmt w:val="lowerLetter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lowerLetter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lowerLetter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lowerLetter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lowerLetter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lowerLetter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lowerLetter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lowerLetter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4">
    <w:abstractNumId w:val="61"/>
    <w:lvlOverride w:ilvl="0">
      <w:startOverride w:val="2"/>
      <w:lvl w:ilvl="0" w:tplc="1FCE701C">
        <w:start w:val="2"/>
        <w:numFmt w:val="decimal"/>
        <w:lvlText w:val="%1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5">
    <w:abstractNumId w:val="61"/>
    <w:lvlOverride w:ilvl="0">
      <w:startOverride w:val="1"/>
      <w:lvl w:ilvl="0" w:tplc="1FCE701C">
        <w:start w:val="1"/>
        <w:numFmt w:val="lowerLetter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lowerLetter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lowerLetter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lowerLetter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lowerLetter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lowerLetter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lowerLetter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lowerLetter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6">
    <w:abstractNumId w:val="61"/>
    <w:lvlOverride w:ilvl="0">
      <w:startOverride w:val="1"/>
      <w:lvl w:ilvl="0" w:tplc="1FCE701C">
        <w:start w:val="1"/>
        <w:numFmt w:val="lowerLetter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lowerLetter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lowerLetter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lowerLetter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lowerLetter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lowerLetter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lowerLetter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lowerLetter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7">
    <w:abstractNumId w:val="121"/>
  </w:num>
  <w:num w:numId="208">
    <w:abstractNumId w:val="61"/>
  </w:num>
  <w:num w:numId="209">
    <w:abstractNumId w:val="99"/>
  </w:num>
  <w:num w:numId="210">
    <w:abstractNumId w:val="18"/>
  </w:num>
  <w:num w:numId="211">
    <w:abstractNumId w:val="107"/>
  </w:num>
  <w:num w:numId="212">
    <w:abstractNumId w:val="58"/>
  </w:num>
  <w:num w:numId="213">
    <w:abstractNumId w:val="47"/>
  </w:num>
  <w:num w:numId="214">
    <w:abstractNumId w:val="28"/>
  </w:num>
  <w:num w:numId="215">
    <w:abstractNumId w:val="170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216">
    <w:abstractNumId w:val="82"/>
  </w:num>
  <w:num w:numId="217">
    <w:abstractNumId w:val="6"/>
  </w:num>
  <w:num w:numId="218">
    <w:abstractNumId w:val="89"/>
  </w:num>
  <w:num w:numId="219">
    <w:abstractNumId w:val="70"/>
  </w:num>
  <w:num w:numId="220">
    <w:abstractNumId w:val="27"/>
  </w:num>
  <w:num w:numId="221">
    <w:abstractNumId w:val="152"/>
  </w:num>
  <w:num w:numId="222">
    <w:abstractNumId w:val="110"/>
  </w:num>
  <w:num w:numId="223">
    <w:abstractNumId w:val="38"/>
  </w:num>
  <w:num w:numId="224">
    <w:abstractNumId w:val="133"/>
  </w:num>
  <w:num w:numId="225">
    <w:abstractNumId w:val="88"/>
  </w:num>
  <w:num w:numId="226">
    <w:abstractNumId w:val="76"/>
  </w:num>
  <w:num w:numId="227">
    <w:abstractNumId w:val="4"/>
  </w:num>
  <w:num w:numId="228">
    <w:abstractNumId w:val="145"/>
  </w:num>
  <w:num w:numId="229">
    <w:abstractNumId w:val="13"/>
  </w:num>
  <w:num w:numId="230">
    <w:abstractNumId w:val="114"/>
  </w:num>
  <w:num w:numId="231">
    <w:abstractNumId w:val="118"/>
  </w:num>
  <w:num w:numId="232">
    <w:abstractNumId w:val="25"/>
  </w:num>
  <w:num w:numId="233">
    <w:abstractNumId w:val="43"/>
  </w:num>
  <w:num w:numId="234">
    <w:abstractNumId w:val="50"/>
  </w:num>
  <w:num w:numId="235">
    <w:abstractNumId w:val="101"/>
  </w:num>
  <w:num w:numId="236">
    <w:abstractNumId w:val="169"/>
  </w:num>
  <w:num w:numId="237">
    <w:abstractNumId w:val="11"/>
  </w:num>
  <w:num w:numId="238">
    <w:abstractNumId w:val="94"/>
  </w:num>
  <w:num w:numId="239">
    <w:abstractNumId w:val="139"/>
  </w:num>
  <w:num w:numId="240">
    <w:abstractNumId w:val="42"/>
  </w:num>
  <w:num w:numId="241">
    <w:abstractNumId w:val="10"/>
  </w:num>
  <w:num w:numId="242">
    <w:abstractNumId w:val="156"/>
  </w:num>
  <w:num w:numId="243">
    <w:abstractNumId w:val="130"/>
  </w:num>
  <w:num w:numId="244">
    <w:abstractNumId w:val="96"/>
  </w:num>
  <w:num w:numId="245">
    <w:abstractNumId w:val="24"/>
  </w:num>
  <w:num w:numId="246">
    <w:abstractNumId w:val="171"/>
  </w:num>
  <w:num w:numId="247">
    <w:abstractNumId w:val="103"/>
  </w:num>
  <w:num w:numId="248">
    <w:abstractNumId w:val="78"/>
  </w:num>
  <w:num w:numId="249">
    <w:abstractNumId w:val="98"/>
  </w:num>
  <w:num w:numId="250">
    <w:abstractNumId w:val="158"/>
  </w:num>
  <w:num w:numId="251">
    <w:abstractNumId w:val="33"/>
  </w:num>
  <w:num w:numId="252">
    <w:abstractNumId w:val="60"/>
  </w:num>
  <w:num w:numId="253">
    <w:abstractNumId w:val="23"/>
  </w:num>
  <w:num w:numId="254">
    <w:abstractNumId w:val="127"/>
  </w:num>
  <w:num w:numId="255">
    <w:abstractNumId w:val="84"/>
  </w:num>
  <w:numIdMacAtCleanup w:val="2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D"/>
    <w:rsid w:val="00003E70"/>
    <w:rsid w:val="00005773"/>
    <w:rsid w:val="00005FE5"/>
    <w:rsid w:val="000065E5"/>
    <w:rsid w:val="00007A8E"/>
    <w:rsid w:val="00014E7A"/>
    <w:rsid w:val="00015DEF"/>
    <w:rsid w:val="000168FC"/>
    <w:rsid w:val="0001744A"/>
    <w:rsid w:val="000207FD"/>
    <w:rsid w:val="000209A2"/>
    <w:rsid w:val="0002403B"/>
    <w:rsid w:val="0002406A"/>
    <w:rsid w:val="00024376"/>
    <w:rsid w:val="000247C4"/>
    <w:rsid w:val="00027085"/>
    <w:rsid w:val="00030668"/>
    <w:rsid w:val="00030E34"/>
    <w:rsid w:val="000354D1"/>
    <w:rsid w:val="0003696A"/>
    <w:rsid w:val="00037024"/>
    <w:rsid w:val="0004124B"/>
    <w:rsid w:val="00041B79"/>
    <w:rsid w:val="000420D1"/>
    <w:rsid w:val="0004592B"/>
    <w:rsid w:val="000502F4"/>
    <w:rsid w:val="000534C1"/>
    <w:rsid w:val="00055301"/>
    <w:rsid w:val="00061CFC"/>
    <w:rsid w:val="00061DDC"/>
    <w:rsid w:val="00061F37"/>
    <w:rsid w:val="0006564E"/>
    <w:rsid w:val="00066AFE"/>
    <w:rsid w:val="00070A14"/>
    <w:rsid w:val="00070ECD"/>
    <w:rsid w:val="00076637"/>
    <w:rsid w:val="00076B8C"/>
    <w:rsid w:val="00076BB2"/>
    <w:rsid w:val="000810E7"/>
    <w:rsid w:val="0008208B"/>
    <w:rsid w:val="000822D4"/>
    <w:rsid w:val="00084255"/>
    <w:rsid w:val="00084626"/>
    <w:rsid w:val="00084C24"/>
    <w:rsid w:val="000858BC"/>
    <w:rsid w:val="00087036"/>
    <w:rsid w:val="00087487"/>
    <w:rsid w:val="00087A46"/>
    <w:rsid w:val="00090C93"/>
    <w:rsid w:val="00093348"/>
    <w:rsid w:val="0009341B"/>
    <w:rsid w:val="000942F1"/>
    <w:rsid w:val="0009513B"/>
    <w:rsid w:val="00095AFC"/>
    <w:rsid w:val="00095ECF"/>
    <w:rsid w:val="000978A8"/>
    <w:rsid w:val="000A0845"/>
    <w:rsid w:val="000A33A1"/>
    <w:rsid w:val="000A53BC"/>
    <w:rsid w:val="000B0A43"/>
    <w:rsid w:val="000B17A1"/>
    <w:rsid w:val="000B3604"/>
    <w:rsid w:val="000B3ECD"/>
    <w:rsid w:val="000B66B9"/>
    <w:rsid w:val="000B6C73"/>
    <w:rsid w:val="000C25DF"/>
    <w:rsid w:val="000C39C9"/>
    <w:rsid w:val="000C7EBA"/>
    <w:rsid w:val="000D129E"/>
    <w:rsid w:val="000D1B52"/>
    <w:rsid w:val="000D625B"/>
    <w:rsid w:val="000D790A"/>
    <w:rsid w:val="000D79C5"/>
    <w:rsid w:val="000E2582"/>
    <w:rsid w:val="000E2654"/>
    <w:rsid w:val="000E2B47"/>
    <w:rsid w:val="000E6316"/>
    <w:rsid w:val="000E7054"/>
    <w:rsid w:val="000E78C6"/>
    <w:rsid w:val="000F0966"/>
    <w:rsid w:val="000F0EE8"/>
    <w:rsid w:val="000F2024"/>
    <w:rsid w:val="000F2E1D"/>
    <w:rsid w:val="000F4054"/>
    <w:rsid w:val="000F77AB"/>
    <w:rsid w:val="00100666"/>
    <w:rsid w:val="001010D9"/>
    <w:rsid w:val="001024A2"/>
    <w:rsid w:val="00103673"/>
    <w:rsid w:val="00103C07"/>
    <w:rsid w:val="00104469"/>
    <w:rsid w:val="00107587"/>
    <w:rsid w:val="00110D18"/>
    <w:rsid w:val="001117A7"/>
    <w:rsid w:val="00111B96"/>
    <w:rsid w:val="001124D4"/>
    <w:rsid w:val="00117BB0"/>
    <w:rsid w:val="001235BE"/>
    <w:rsid w:val="00124963"/>
    <w:rsid w:val="00125D8B"/>
    <w:rsid w:val="00130847"/>
    <w:rsid w:val="0013209A"/>
    <w:rsid w:val="00132766"/>
    <w:rsid w:val="00135811"/>
    <w:rsid w:val="0013610B"/>
    <w:rsid w:val="0013629F"/>
    <w:rsid w:val="00136883"/>
    <w:rsid w:val="00137790"/>
    <w:rsid w:val="00140B8E"/>
    <w:rsid w:val="00141EC8"/>
    <w:rsid w:val="00142378"/>
    <w:rsid w:val="00144B5E"/>
    <w:rsid w:val="00144E5D"/>
    <w:rsid w:val="0014590A"/>
    <w:rsid w:val="0014592D"/>
    <w:rsid w:val="00146A72"/>
    <w:rsid w:val="0014757B"/>
    <w:rsid w:val="00147D68"/>
    <w:rsid w:val="0015040C"/>
    <w:rsid w:val="00152376"/>
    <w:rsid w:val="0015785D"/>
    <w:rsid w:val="0016156E"/>
    <w:rsid w:val="0016706E"/>
    <w:rsid w:val="001704AE"/>
    <w:rsid w:val="001704CF"/>
    <w:rsid w:val="00172D40"/>
    <w:rsid w:val="001769D6"/>
    <w:rsid w:val="00177C7E"/>
    <w:rsid w:val="00183083"/>
    <w:rsid w:val="00183641"/>
    <w:rsid w:val="00183970"/>
    <w:rsid w:val="001844F2"/>
    <w:rsid w:val="00185303"/>
    <w:rsid w:val="00187076"/>
    <w:rsid w:val="00194EE4"/>
    <w:rsid w:val="001952AF"/>
    <w:rsid w:val="00196642"/>
    <w:rsid w:val="001A0D19"/>
    <w:rsid w:val="001A32E2"/>
    <w:rsid w:val="001A3880"/>
    <w:rsid w:val="001A5BFC"/>
    <w:rsid w:val="001A61E9"/>
    <w:rsid w:val="001A6F72"/>
    <w:rsid w:val="001A7181"/>
    <w:rsid w:val="001A77AD"/>
    <w:rsid w:val="001B1F8C"/>
    <w:rsid w:val="001B2185"/>
    <w:rsid w:val="001B2657"/>
    <w:rsid w:val="001B3765"/>
    <w:rsid w:val="001B5A12"/>
    <w:rsid w:val="001B6279"/>
    <w:rsid w:val="001C14D5"/>
    <w:rsid w:val="001C2E71"/>
    <w:rsid w:val="001C2FC7"/>
    <w:rsid w:val="001C65E2"/>
    <w:rsid w:val="001C7EDD"/>
    <w:rsid w:val="001D09AF"/>
    <w:rsid w:val="001D1161"/>
    <w:rsid w:val="001D2469"/>
    <w:rsid w:val="001D362E"/>
    <w:rsid w:val="001D56DE"/>
    <w:rsid w:val="001D6CA5"/>
    <w:rsid w:val="001D73F2"/>
    <w:rsid w:val="001D77B2"/>
    <w:rsid w:val="001E0013"/>
    <w:rsid w:val="001E1A35"/>
    <w:rsid w:val="001E5DB3"/>
    <w:rsid w:val="001E6760"/>
    <w:rsid w:val="001F093E"/>
    <w:rsid w:val="001F165F"/>
    <w:rsid w:val="001F29FB"/>
    <w:rsid w:val="001F3C1F"/>
    <w:rsid w:val="001F59C3"/>
    <w:rsid w:val="001F5EA7"/>
    <w:rsid w:val="001F6431"/>
    <w:rsid w:val="001F6470"/>
    <w:rsid w:val="00201A70"/>
    <w:rsid w:val="0020493C"/>
    <w:rsid w:val="002050C6"/>
    <w:rsid w:val="002057AD"/>
    <w:rsid w:val="0020607D"/>
    <w:rsid w:val="00207159"/>
    <w:rsid w:val="00207CB8"/>
    <w:rsid w:val="002106AC"/>
    <w:rsid w:val="00210D85"/>
    <w:rsid w:val="00211FFC"/>
    <w:rsid w:val="002124F1"/>
    <w:rsid w:val="002150AE"/>
    <w:rsid w:val="00215535"/>
    <w:rsid w:val="0021589E"/>
    <w:rsid w:val="00215E3C"/>
    <w:rsid w:val="00216EE3"/>
    <w:rsid w:val="002220D3"/>
    <w:rsid w:val="00223740"/>
    <w:rsid w:val="00224009"/>
    <w:rsid w:val="0022451A"/>
    <w:rsid w:val="00225592"/>
    <w:rsid w:val="00225598"/>
    <w:rsid w:val="00227ACD"/>
    <w:rsid w:val="00230248"/>
    <w:rsid w:val="00231BD8"/>
    <w:rsid w:val="002327BC"/>
    <w:rsid w:val="00234226"/>
    <w:rsid w:val="00234B58"/>
    <w:rsid w:val="00237E66"/>
    <w:rsid w:val="00240147"/>
    <w:rsid w:val="002419B7"/>
    <w:rsid w:val="00242C90"/>
    <w:rsid w:val="00243AE4"/>
    <w:rsid w:val="00245C3B"/>
    <w:rsid w:val="002475A5"/>
    <w:rsid w:val="00250253"/>
    <w:rsid w:val="002521D9"/>
    <w:rsid w:val="00253A3D"/>
    <w:rsid w:val="00255509"/>
    <w:rsid w:val="00257047"/>
    <w:rsid w:val="00257454"/>
    <w:rsid w:val="00257EF1"/>
    <w:rsid w:val="002610CC"/>
    <w:rsid w:val="00262044"/>
    <w:rsid w:val="0026533C"/>
    <w:rsid w:val="00267929"/>
    <w:rsid w:val="00271436"/>
    <w:rsid w:val="00272A65"/>
    <w:rsid w:val="00272EEE"/>
    <w:rsid w:val="00275278"/>
    <w:rsid w:val="00281E85"/>
    <w:rsid w:val="00281FFC"/>
    <w:rsid w:val="0028464F"/>
    <w:rsid w:val="00284972"/>
    <w:rsid w:val="00285FD1"/>
    <w:rsid w:val="0028749B"/>
    <w:rsid w:val="0029006E"/>
    <w:rsid w:val="0029142C"/>
    <w:rsid w:val="0029257D"/>
    <w:rsid w:val="002927D1"/>
    <w:rsid w:val="00294E85"/>
    <w:rsid w:val="002952BC"/>
    <w:rsid w:val="00296424"/>
    <w:rsid w:val="002A06DA"/>
    <w:rsid w:val="002A18C4"/>
    <w:rsid w:val="002A24D0"/>
    <w:rsid w:val="002A2B6F"/>
    <w:rsid w:val="002A2DB7"/>
    <w:rsid w:val="002A525D"/>
    <w:rsid w:val="002A5805"/>
    <w:rsid w:val="002A62FD"/>
    <w:rsid w:val="002B0794"/>
    <w:rsid w:val="002B15C9"/>
    <w:rsid w:val="002C1E86"/>
    <w:rsid w:val="002C3444"/>
    <w:rsid w:val="002C394A"/>
    <w:rsid w:val="002C4EF6"/>
    <w:rsid w:val="002D2209"/>
    <w:rsid w:val="002D3CBA"/>
    <w:rsid w:val="002D750F"/>
    <w:rsid w:val="002E061C"/>
    <w:rsid w:val="002E0FCA"/>
    <w:rsid w:val="002E1738"/>
    <w:rsid w:val="002E1C03"/>
    <w:rsid w:val="002E1E3A"/>
    <w:rsid w:val="002E1E7D"/>
    <w:rsid w:val="002E26AC"/>
    <w:rsid w:val="002E2849"/>
    <w:rsid w:val="002E3CD0"/>
    <w:rsid w:val="002E4188"/>
    <w:rsid w:val="002E6F8D"/>
    <w:rsid w:val="002E6FA2"/>
    <w:rsid w:val="002E7422"/>
    <w:rsid w:val="002F0980"/>
    <w:rsid w:val="002F0B29"/>
    <w:rsid w:val="002F2BE0"/>
    <w:rsid w:val="002F4D2F"/>
    <w:rsid w:val="002F5B23"/>
    <w:rsid w:val="002F69F6"/>
    <w:rsid w:val="00300247"/>
    <w:rsid w:val="00300BB2"/>
    <w:rsid w:val="003023B0"/>
    <w:rsid w:val="00303E77"/>
    <w:rsid w:val="0030405B"/>
    <w:rsid w:val="0030520C"/>
    <w:rsid w:val="00306C42"/>
    <w:rsid w:val="00307B28"/>
    <w:rsid w:val="00312394"/>
    <w:rsid w:val="00313E76"/>
    <w:rsid w:val="00317AE0"/>
    <w:rsid w:val="00321654"/>
    <w:rsid w:val="003235B3"/>
    <w:rsid w:val="003251A7"/>
    <w:rsid w:val="00326C11"/>
    <w:rsid w:val="003312D7"/>
    <w:rsid w:val="0033171F"/>
    <w:rsid w:val="00331DE9"/>
    <w:rsid w:val="00332355"/>
    <w:rsid w:val="0033301F"/>
    <w:rsid w:val="00333D53"/>
    <w:rsid w:val="00344B5D"/>
    <w:rsid w:val="00345B0D"/>
    <w:rsid w:val="00351613"/>
    <w:rsid w:val="00354EDE"/>
    <w:rsid w:val="00355D65"/>
    <w:rsid w:val="00360B63"/>
    <w:rsid w:val="00361507"/>
    <w:rsid w:val="00362060"/>
    <w:rsid w:val="003622DD"/>
    <w:rsid w:val="00362C23"/>
    <w:rsid w:val="003649C1"/>
    <w:rsid w:val="003650FA"/>
    <w:rsid w:val="0036707A"/>
    <w:rsid w:val="00370A6C"/>
    <w:rsid w:val="003748DE"/>
    <w:rsid w:val="00375FDD"/>
    <w:rsid w:val="00376177"/>
    <w:rsid w:val="00376592"/>
    <w:rsid w:val="00376796"/>
    <w:rsid w:val="003768EE"/>
    <w:rsid w:val="00380183"/>
    <w:rsid w:val="003802B1"/>
    <w:rsid w:val="003820B4"/>
    <w:rsid w:val="00384F5C"/>
    <w:rsid w:val="00385099"/>
    <w:rsid w:val="00387625"/>
    <w:rsid w:val="0039168F"/>
    <w:rsid w:val="00392637"/>
    <w:rsid w:val="00392E22"/>
    <w:rsid w:val="00397261"/>
    <w:rsid w:val="003A32D9"/>
    <w:rsid w:val="003A4686"/>
    <w:rsid w:val="003A4FE8"/>
    <w:rsid w:val="003B0621"/>
    <w:rsid w:val="003B1F07"/>
    <w:rsid w:val="003B3847"/>
    <w:rsid w:val="003B44DA"/>
    <w:rsid w:val="003B725A"/>
    <w:rsid w:val="003C15D6"/>
    <w:rsid w:val="003C59EB"/>
    <w:rsid w:val="003C6F52"/>
    <w:rsid w:val="003D1212"/>
    <w:rsid w:val="003D1215"/>
    <w:rsid w:val="003D3A8E"/>
    <w:rsid w:val="003D6CD1"/>
    <w:rsid w:val="003E40B9"/>
    <w:rsid w:val="003E4657"/>
    <w:rsid w:val="003E545A"/>
    <w:rsid w:val="003F5BC1"/>
    <w:rsid w:val="003F6039"/>
    <w:rsid w:val="003F62E4"/>
    <w:rsid w:val="003F692E"/>
    <w:rsid w:val="003F6D36"/>
    <w:rsid w:val="00400360"/>
    <w:rsid w:val="00401248"/>
    <w:rsid w:val="004133B3"/>
    <w:rsid w:val="004146A9"/>
    <w:rsid w:val="00414A4F"/>
    <w:rsid w:val="0042044E"/>
    <w:rsid w:val="00420A83"/>
    <w:rsid w:val="00422B5F"/>
    <w:rsid w:val="00425513"/>
    <w:rsid w:val="0042631F"/>
    <w:rsid w:val="00427564"/>
    <w:rsid w:val="0043069B"/>
    <w:rsid w:val="00431B52"/>
    <w:rsid w:val="0043361F"/>
    <w:rsid w:val="00433904"/>
    <w:rsid w:val="00434992"/>
    <w:rsid w:val="00434AB4"/>
    <w:rsid w:val="00435122"/>
    <w:rsid w:val="00435C5D"/>
    <w:rsid w:val="0043607E"/>
    <w:rsid w:val="0043742E"/>
    <w:rsid w:val="004377D5"/>
    <w:rsid w:val="00437A21"/>
    <w:rsid w:val="00440045"/>
    <w:rsid w:val="00440590"/>
    <w:rsid w:val="0044213D"/>
    <w:rsid w:val="0044219F"/>
    <w:rsid w:val="004448C6"/>
    <w:rsid w:val="004472AC"/>
    <w:rsid w:val="00447C3D"/>
    <w:rsid w:val="00450A25"/>
    <w:rsid w:val="00451145"/>
    <w:rsid w:val="00453EDD"/>
    <w:rsid w:val="004547A1"/>
    <w:rsid w:val="00455059"/>
    <w:rsid w:val="0045570C"/>
    <w:rsid w:val="00456678"/>
    <w:rsid w:val="00456800"/>
    <w:rsid w:val="004570A8"/>
    <w:rsid w:val="0045757B"/>
    <w:rsid w:val="00457752"/>
    <w:rsid w:val="004606E4"/>
    <w:rsid w:val="0046174F"/>
    <w:rsid w:val="004644FB"/>
    <w:rsid w:val="004673FA"/>
    <w:rsid w:val="00467758"/>
    <w:rsid w:val="00467768"/>
    <w:rsid w:val="004715F1"/>
    <w:rsid w:val="00474C09"/>
    <w:rsid w:val="004755C2"/>
    <w:rsid w:val="00475A75"/>
    <w:rsid w:val="004776A6"/>
    <w:rsid w:val="0047788C"/>
    <w:rsid w:val="00477C1E"/>
    <w:rsid w:val="00480377"/>
    <w:rsid w:val="004815F0"/>
    <w:rsid w:val="0048346D"/>
    <w:rsid w:val="004839CF"/>
    <w:rsid w:val="00485206"/>
    <w:rsid w:val="004874D3"/>
    <w:rsid w:val="0048784E"/>
    <w:rsid w:val="00487D9A"/>
    <w:rsid w:val="00491289"/>
    <w:rsid w:val="00491535"/>
    <w:rsid w:val="004940D1"/>
    <w:rsid w:val="00495D0B"/>
    <w:rsid w:val="004A1094"/>
    <w:rsid w:val="004A2AB2"/>
    <w:rsid w:val="004A4EEF"/>
    <w:rsid w:val="004A55DE"/>
    <w:rsid w:val="004A6F6E"/>
    <w:rsid w:val="004A7EBF"/>
    <w:rsid w:val="004B07D1"/>
    <w:rsid w:val="004B0A59"/>
    <w:rsid w:val="004B12AF"/>
    <w:rsid w:val="004B4D44"/>
    <w:rsid w:val="004B4EAD"/>
    <w:rsid w:val="004B5055"/>
    <w:rsid w:val="004B5C31"/>
    <w:rsid w:val="004C00D2"/>
    <w:rsid w:val="004C28A3"/>
    <w:rsid w:val="004C6F65"/>
    <w:rsid w:val="004C7060"/>
    <w:rsid w:val="004D0813"/>
    <w:rsid w:val="004D2D13"/>
    <w:rsid w:val="004D7347"/>
    <w:rsid w:val="004E2B92"/>
    <w:rsid w:val="004E36D6"/>
    <w:rsid w:val="004E4514"/>
    <w:rsid w:val="004E4914"/>
    <w:rsid w:val="004F261B"/>
    <w:rsid w:val="004F487B"/>
    <w:rsid w:val="004F5BBD"/>
    <w:rsid w:val="004F799A"/>
    <w:rsid w:val="00501183"/>
    <w:rsid w:val="00502571"/>
    <w:rsid w:val="00504F02"/>
    <w:rsid w:val="005054DD"/>
    <w:rsid w:val="00505636"/>
    <w:rsid w:val="00505B3C"/>
    <w:rsid w:val="00507DFB"/>
    <w:rsid w:val="00507FF3"/>
    <w:rsid w:val="005132FD"/>
    <w:rsid w:val="00513F4C"/>
    <w:rsid w:val="00514D2D"/>
    <w:rsid w:val="0051546A"/>
    <w:rsid w:val="0051624D"/>
    <w:rsid w:val="00516C8A"/>
    <w:rsid w:val="00517DA9"/>
    <w:rsid w:val="00520A7B"/>
    <w:rsid w:val="00522C22"/>
    <w:rsid w:val="00522D40"/>
    <w:rsid w:val="005231B8"/>
    <w:rsid w:val="0052567F"/>
    <w:rsid w:val="00527B7B"/>
    <w:rsid w:val="00530573"/>
    <w:rsid w:val="00531489"/>
    <w:rsid w:val="00533C1A"/>
    <w:rsid w:val="0053642F"/>
    <w:rsid w:val="00542A8E"/>
    <w:rsid w:val="0054573C"/>
    <w:rsid w:val="00546596"/>
    <w:rsid w:val="0055001E"/>
    <w:rsid w:val="005500D3"/>
    <w:rsid w:val="005509A8"/>
    <w:rsid w:val="005520B2"/>
    <w:rsid w:val="005525CA"/>
    <w:rsid w:val="00556F74"/>
    <w:rsid w:val="00557F87"/>
    <w:rsid w:val="005609A5"/>
    <w:rsid w:val="00560C40"/>
    <w:rsid w:val="0056381F"/>
    <w:rsid w:val="005707E6"/>
    <w:rsid w:val="00571D72"/>
    <w:rsid w:val="00572003"/>
    <w:rsid w:val="00572FF3"/>
    <w:rsid w:val="0057417C"/>
    <w:rsid w:val="005751F9"/>
    <w:rsid w:val="0057729E"/>
    <w:rsid w:val="00580ACF"/>
    <w:rsid w:val="0058443C"/>
    <w:rsid w:val="00585DAC"/>
    <w:rsid w:val="00587BD3"/>
    <w:rsid w:val="00590C9D"/>
    <w:rsid w:val="00590DF0"/>
    <w:rsid w:val="00590E17"/>
    <w:rsid w:val="0059100B"/>
    <w:rsid w:val="00592F35"/>
    <w:rsid w:val="00594CD2"/>
    <w:rsid w:val="005950E6"/>
    <w:rsid w:val="00595436"/>
    <w:rsid w:val="005A166A"/>
    <w:rsid w:val="005A1B56"/>
    <w:rsid w:val="005A23ED"/>
    <w:rsid w:val="005A26B8"/>
    <w:rsid w:val="005A30E6"/>
    <w:rsid w:val="005A312F"/>
    <w:rsid w:val="005A524E"/>
    <w:rsid w:val="005A7C6B"/>
    <w:rsid w:val="005B098F"/>
    <w:rsid w:val="005B0B7F"/>
    <w:rsid w:val="005B26C1"/>
    <w:rsid w:val="005B48B3"/>
    <w:rsid w:val="005B5FF4"/>
    <w:rsid w:val="005C35C5"/>
    <w:rsid w:val="005C407E"/>
    <w:rsid w:val="005C54D9"/>
    <w:rsid w:val="005C550F"/>
    <w:rsid w:val="005C728D"/>
    <w:rsid w:val="005C7A93"/>
    <w:rsid w:val="005C7AB8"/>
    <w:rsid w:val="005C7ECD"/>
    <w:rsid w:val="005D01FF"/>
    <w:rsid w:val="005D07BB"/>
    <w:rsid w:val="005D0EE5"/>
    <w:rsid w:val="005D1E82"/>
    <w:rsid w:val="005D5113"/>
    <w:rsid w:val="005D5274"/>
    <w:rsid w:val="005D6A28"/>
    <w:rsid w:val="005E3C98"/>
    <w:rsid w:val="005E41AA"/>
    <w:rsid w:val="005E49B2"/>
    <w:rsid w:val="005E4A59"/>
    <w:rsid w:val="005E4EF5"/>
    <w:rsid w:val="005E7F9B"/>
    <w:rsid w:val="005F02A0"/>
    <w:rsid w:val="005F0984"/>
    <w:rsid w:val="005F12FF"/>
    <w:rsid w:val="005F5102"/>
    <w:rsid w:val="005F53EF"/>
    <w:rsid w:val="005F5DA6"/>
    <w:rsid w:val="005F6C41"/>
    <w:rsid w:val="005F7FF1"/>
    <w:rsid w:val="00600F2E"/>
    <w:rsid w:val="00601CC3"/>
    <w:rsid w:val="0060761F"/>
    <w:rsid w:val="00614C2F"/>
    <w:rsid w:val="00616B2E"/>
    <w:rsid w:val="00623403"/>
    <w:rsid w:val="00623667"/>
    <w:rsid w:val="00623E88"/>
    <w:rsid w:val="00627A8A"/>
    <w:rsid w:val="00631399"/>
    <w:rsid w:val="006316A6"/>
    <w:rsid w:val="006343A1"/>
    <w:rsid w:val="00636BFB"/>
    <w:rsid w:val="00643081"/>
    <w:rsid w:val="00644803"/>
    <w:rsid w:val="00647F03"/>
    <w:rsid w:val="00651A16"/>
    <w:rsid w:val="0066003F"/>
    <w:rsid w:val="00663A4A"/>
    <w:rsid w:val="00665CDF"/>
    <w:rsid w:val="00667649"/>
    <w:rsid w:val="00667E79"/>
    <w:rsid w:val="00670415"/>
    <w:rsid w:val="00671229"/>
    <w:rsid w:val="00671DFA"/>
    <w:rsid w:val="00672F93"/>
    <w:rsid w:val="00673317"/>
    <w:rsid w:val="00675359"/>
    <w:rsid w:val="0067588A"/>
    <w:rsid w:val="00676EBC"/>
    <w:rsid w:val="00680554"/>
    <w:rsid w:val="00681F84"/>
    <w:rsid w:val="006821BF"/>
    <w:rsid w:val="00682FFC"/>
    <w:rsid w:val="006852DA"/>
    <w:rsid w:val="00685BDD"/>
    <w:rsid w:val="00695242"/>
    <w:rsid w:val="00695DAF"/>
    <w:rsid w:val="0069645D"/>
    <w:rsid w:val="006A10FB"/>
    <w:rsid w:val="006A18D7"/>
    <w:rsid w:val="006A1915"/>
    <w:rsid w:val="006A20B1"/>
    <w:rsid w:val="006A2A0E"/>
    <w:rsid w:val="006A617A"/>
    <w:rsid w:val="006B2DC8"/>
    <w:rsid w:val="006B3686"/>
    <w:rsid w:val="006B36C5"/>
    <w:rsid w:val="006B4DA9"/>
    <w:rsid w:val="006B553B"/>
    <w:rsid w:val="006C0287"/>
    <w:rsid w:val="006C07C7"/>
    <w:rsid w:val="006C14D9"/>
    <w:rsid w:val="006C296A"/>
    <w:rsid w:val="006C5E81"/>
    <w:rsid w:val="006C5ECF"/>
    <w:rsid w:val="006C68E4"/>
    <w:rsid w:val="006C6A62"/>
    <w:rsid w:val="006D00AB"/>
    <w:rsid w:val="006D0D49"/>
    <w:rsid w:val="006D1071"/>
    <w:rsid w:val="006D60A2"/>
    <w:rsid w:val="006E0EE6"/>
    <w:rsid w:val="006E3A77"/>
    <w:rsid w:val="006E4174"/>
    <w:rsid w:val="006E615D"/>
    <w:rsid w:val="006E662A"/>
    <w:rsid w:val="006F14F0"/>
    <w:rsid w:val="006F1F4F"/>
    <w:rsid w:val="006F66C4"/>
    <w:rsid w:val="006F67DF"/>
    <w:rsid w:val="007016D8"/>
    <w:rsid w:val="00701E28"/>
    <w:rsid w:val="00704E78"/>
    <w:rsid w:val="0070626F"/>
    <w:rsid w:val="00706AE6"/>
    <w:rsid w:val="00706CA3"/>
    <w:rsid w:val="00707459"/>
    <w:rsid w:val="007113F6"/>
    <w:rsid w:val="00712D0C"/>
    <w:rsid w:val="0071365E"/>
    <w:rsid w:val="00714E03"/>
    <w:rsid w:val="00714F4B"/>
    <w:rsid w:val="00722388"/>
    <w:rsid w:val="00723758"/>
    <w:rsid w:val="00725C11"/>
    <w:rsid w:val="007314B3"/>
    <w:rsid w:val="00732014"/>
    <w:rsid w:val="007341C4"/>
    <w:rsid w:val="00734BE6"/>
    <w:rsid w:val="00734FFE"/>
    <w:rsid w:val="00735AC2"/>
    <w:rsid w:val="007368C4"/>
    <w:rsid w:val="00740B29"/>
    <w:rsid w:val="00740E55"/>
    <w:rsid w:val="00742889"/>
    <w:rsid w:val="00743529"/>
    <w:rsid w:val="0074375D"/>
    <w:rsid w:val="00743B70"/>
    <w:rsid w:val="00747E1C"/>
    <w:rsid w:val="007500F9"/>
    <w:rsid w:val="00750271"/>
    <w:rsid w:val="0075472A"/>
    <w:rsid w:val="00756B9F"/>
    <w:rsid w:val="00757FC8"/>
    <w:rsid w:val="00762372"/>
    <w:rsid w:val="00762538"/>
    <w:rsid w:val="00762539"/>
    <w:rsid w:val="00766312"/>
    <w:rsid w:val="00766F1A"/>
    <w:rsid w:val="007721DA"/>
    <w:rsid w:val="00772802"/>
    <w:rsid w:val="00772D6B"/>
    <w:rsid w:val="0077356D"/>
    <w:rsid w:val="00775826"/>
    <w:rsid w:val="00775E8D"/>
    <w:rsid w:val="00775FAD"/>
    <w:rsid w:val="00780C1A"/>
    <w:rsid w:val="00781CF7"/>
    <w:rsid w:val="00781D3C"/>
    <w:rsid w:val="00786C35"/>
    <w:rsid w:val="00793FE5"/>
    <w:rsid w:val="00794DDC"/>
    <w:rsid w:val="007954EA"/>
    <w:rsid w:val="00795C1C"/>
    <w:rsid w:val="00795E8A"/>
    <w:rsid w:val="00795F16"/>
    <w:rsid w:val="00796739"/>
    <w:rsid w:val="007972BB"/>
    <w:rsid w:val="007A025A"/>
    <w:rsid w:val="007A4B6F"/>
    <w:rsid w:val="007B1170"/>
    <w:rsid w:val="007C061C"/>
    <w:rsid w:val="007C656C"/>
    <w:rsid w:val="007D203A"/>
    <w:rsid w:val="007D247F"/>
    <w:rsid w:val="007D2982"/>
    <w:rsid w:val="007D4890"/>
    <w:rsid w:val="007D64BE"/>
    <w:rsid w:val="007D6DA1"/>
    <w:rsid w:val="007E130E"/>
    <w:rsid w:val="007E25CE"/>
    <w:rsid w:val="007E3CDD"/>
    <w:rsid w:val="007E59E2"/>
    <w:rsid w:val="007E5A8E"/>
    <w:rsid w:val="007E6F34"/>
    <w:rsid w:val="007F006E"/>
    <w:rsid w:val="007F03C6"/>
    <w:rsid w:val="007F3704"/>
    <w:rsid w:val="007F4FBF"/>
    <w:rsid w:val="007F5279"/>
    <w:rsid w:val="007F79EA"/>
    <w:rsid w:val="0080356C"/>
    <w:rsid w:val="00803E15"/>
    <w:rsid w:val="00805451"/>
    <w:rsid w:val="0080618D"/>
    <w:rsid w:val="00807B68"/>
    <w:rsid w:val="00811298"/>
    <w:rsid w:val="00811731"/>
    <w:rsid w:val="00813260"/>
    <w:rsid w:val="00813763"/>
    <w:rsid w:val="008143CC"/>
    <w:rsid w:val="00814630"/>
    <w:rsid w:val="00814ADE"/>
    <w:rsid w:val="00823309"/>
    <w:rsid w:val="00823546"/>
    <w:rsid w:val="008242EF"/>
    <w:rsid w:val="00825BD7"/>
    <w:rsid w:val="00830D5C"/>
    <w:rsid w:val="00830F81"/>
    <w:rsid w:val="0083133D"/>
    <w:rsid w:val="0083322A"/>
    <w:rsid w:val="00834076"/>
    <w:rsid w:val="00840BC8"/>
    <w:rsid w:val="00842F8E"/>
    <w:rsid w:val="0084332E"/>
    <w:rsid w:val="008439D5"/>
    <w:rsid w:val="00843FC4"/>
    <w:rsid w:val="00844512"/>
    <w:rsid w:val="00844885"/>
    <w:rsid w:val="00844DEA"/>
    <w:rsid w:val="00845040"/>
    <w:rsid w:val="00851B99"/>
    <w:rsid w:val="00852CC7"/>
    <w:rsid w:val="008552A2"/>
    <w:rsid w:val="00856403"/>
    <w:rsid w:val="00856D31"/>
    <w:rsid w:val="0086352A"/>
    <w:rsid w:val="0086686C"/>
    <w:rsid w:val="008668D4"/>
    <w:rsid w:val="00866EA7"/>
    <w:rsid w:val="00872A87"/>
    <w:rsid w:val="0087403F"/>
    <w:rsid w:val="00874BBB"/>
    <w:rsid w:val="008763D1"/>
    <w:rsid w:val="00880505"/>
    <w:rsid w:val="00880593"/>
    <w:rsid w:val="00880D05"/>
    <w:rsid w:val="00881556"/>
    <w:rsid w:val="008837AE"/>
    <w:rsid w:val="00887E94"/>
    <w:rsid w:val="00890EED"/>
    <w:rsid w:val="00892E10"/>
    <w:rsid w:val="00897806"/>
    <w:rsid w:val="008A0611"/>
    <w:rsid w:val="008A0B2D"/>
    <w:rsid w:val="008A2E52"/>
    <w:rsid w:val="008A6384"/>
    <w:rsid w:val="008A7808"/>
    <w:rsid w:val="008A79ED"/>
    <w:rsid w:val="008A7E4E"/>
    <w:rsid w:val="008B1EDC"/>
    <w:rsid w:val="008B2F6E"/>
    <w:rsid w:val="008B4291"/>
    <w:rsid w:val="008B6748"/>
    <w:rsid w:val="008B79F1"/>
    <w:rsid w:val="008B7CDF"/>
    <w:rsid w:val="008C0297"/>
    <w:rsid w:val="008C0592"/>
    <w:rsid w:val="008C0D66"/>
    <w:rsid w:val="008C2CEF"/>
    <w:rsid w:val="008C2E06"/>
    <w:rsid w:val="008C4798"/>
    <w:rsid w:val="008C4F4D"/>
    <w:rsid w:val="008C7257"/>
    <w:rsid w:val="008D378E"/>
    <w:rsid w:val="008E0DC1"/>
    <w:rsid w:val="008E2BA4"/>
    <w:rsid w:val="008E4746"/>
    <w:rsid w:val="008E4D34"/>
    <w:rsid w:val="008E5928"/>
    <w:rsid w:val="008E7B6D"/>
    <w:rsid w:val="008F10D1"/>
    <w:rsid w:val="008F2446"/>
    <w:rsid w:val="008F40BD"/>
    <w:rsid w:val="0090166E"/>
    <w:rsid w:val="00902F06"/>
    <w:rsid w:val="00903AA8"/>
    <w:rsid w:val="00903D00"/>
    <w:rsid w:val="00903F16"/>
    <w:rsid w:val="009049AB"/>
    <w:rsid w:val="009104F8"/>
    <w:rsid w:val="00910615"/>
    <w:rsid w:val="0091110C"/>
    <w:rsid w:val="00911882"/>
    <w:rsid w:val="00915995"/>
    <w:rsid w:val="00922177"/>
    <w:rsid w:val="009230DA"/>
    <w:rsid w:val="009239AD"/>
    <w:rsid w:val="00924DB9"/>
    <w:rsid w:val="00924F2A"/>
    <w:rsid w:val="00926CF9"/>
    <w:rsid w:val="00931ACB"/>
    <w:rsid w:val="00932E59"/>
    <w:rsid w:val="00933A97"/>
    <w:rsid w:val="009340AC"/>
    <w:rsid w:val="009403D0"/>
    <w:rsid w:val="00943D1B"/>
    <w:rsid w:val="00943DF4"/>
    <w:rsid w:val="00944F23"/>
    <w:rsid w:val="009451ED"/>
    <w:rsid w:val="0094798B"/>
    <w:rsid w:val="00947FAE"/>
    <w:rsid w:val="00951195"/>
    <w:rsid w:val="00952D80"/>
    <w:rsid w:val="00954CF1"/>
    <w:rsid w:val="00954ED5"/>
    <w:rsid w:val="00961455"/>
    <w:rsid w:val="00961D50"/>
    <w:rsid w:val="00962592"/>
    <w:rsid w:val="00962CD1"/>
    <w:rsid w:val="0096545C"/>
    <w:rsid w:val="0096644B"/>
    <w:rsid w:val="009713AF"/>
    <w:rsid w:val="00971C96"/>
    <w:rsid w:val="0097306D"/>
    <w:rsid w:val="00974B64"/>
    <w:rsid w:val="0097626B"/>
    <w:rsid w:val="009846D2"/>
    <w:rsid w:val="00987801"/>
    <w:rsid w:val="009903AE"/>
    <w:rsid w:val="00992EED"/>
    <w:rsid w:val="00994B49"/>
    <w:rsid w:val="00997500"/>
    <w:rsid w:val="009A1FE3"/>
    <w:rsid w:val="009A203D"/>
    <w:rsid w:val="009A2068"/>
    <w:rsid w:val="009A2215"/>
    <w:rsid w:val="009A32F1"/>
    <w:rsid w:val="009A3408"/>
    <w:rsid w:val="009A6442"/>
    <w:rsid w:val="009A743D"/>
    <w:rsid w:val="009B1866"/>
    <w:rsid w:val="009B2B8E"/>
    <w:rsid w:val="009B2EA3"/>
    <w:rsid w:val="009B46C7"/>
    <w:rsid w:val="009B5BAF"/>
    <w:rsid w:val="009B5E79"/>
    <w:rsid w:val="009B7743"/>
    <w:rsid w:val="009B7AED"/>
    <w:rsid w:val="009C046E"/>
    <w:rsid w:val="009C2CDE"/>
    <w:rsid w:val="009C645E"/>
    <w:rsid w:val="009C77F8"/>
    <w:rsid w:val="009D07B4"/>
    <w:rsid w:val="009D23BF"/>
    <w:rsid w:val="009D267B"/>
    <w:rsid w:val="009D275A"/>
    <w:rsid w:val="009D3530"/>
    <w:rsid w:val="009D4E9C"/>
    <w:rsid w:val="009D4FFF"/>
    <w:rsid w:val="009E0164"/>
    <w:rsid w:val="009E0AA9"/>
    <w:rsid w:val="009E320F"/>
    <w:rsid w:val="009E3502"/>
    <w:rsid w:val="009E4862"/>
    <w:rsid w:val="009E5B39"/>
    <w:rsid w:val="009E6005"/>
    <w:rsid w:val="009E78A4"/>
    <w:rsid w:val="009E7E0F"/>
    <w:rsid w:val="009F07FB"/>
    <w:rsid w:val="009F0A4A"/>
    <w:rsid w:val="009F72B8"/>
    <w:rsid w:val="00A0283B"/>
    <w:rsid w:val="00A032BB"/>
    <w:rsid w:val="00A050FE"/>
    <w:rsid w:val="00A05EB5"/>
    <w:rsid w:val="00A07D23"/>
    <w:rsid w:val="00A14CD5"/>
    <w:rsid w:val="00A16555"/>
    <w:rsid w:val="00A17705"/>
    <w:rsid w:val="00A204E1"/>
    <w:rsid w:val="00A20770"/>
    <w:rsid w:val="00A21870"/>
    <w:rsid w:val="00A21BB9"/>
    <w:rsid w:val="00A226ED"/>
    <w:rsid w:val="00A232A2"/>
    <w:rsid w:val="00A25D1E"/>
    <w:rsid w:val="00A31E04"/>
    <w:rsid w:val="00A32979"/>
    <w:rsid w:val="00A3297D"/>
    <w:rsid w:val="00A34AF0"/>
    <w:rsid w:val="00A34C8C"/>
    <w:rsid w:val="00A36726"/>
    <w:rsid w:val="00A36990"/>
    <w:rsid w:val="00A3754B"/>
    <w:rsid w:val="00A411C1"/>
    <w:rsid w:val="00A43B41"/>
    <w:rsid w:val="00A4502F"/>
    <w:rsid w:val="00A453C1"/>
    <w:rsid w:val="00A47C88"/>
    <w:rsid w:val="00A5030E"/>
    <w:rsid w:val="00A506A7"/>
    <w:rsid w:val="00A534D3"/>
    <w:rsid w:val="00A534EC"/>
    <w:rsid w:val="00A53EC5"/>
    <w:rsid w:val="00A544CA"/>
    <w:rsid w:val="00A54AD5"/>
    <w:rsid w:val="00A56D37"/>
    <w:rsid w:val="00A57964"/>
    <w:rsid w:val="00A6187C"/>
    <w:rsid w:val="00A61CB5"/>
    <w:rsid w:val="00A61CB6"/>
    <w:rsid w:val="00A64B93"/>
    <w:rsid w:val="00A7089D"/>
    <w:rsid w:val="00A71011"/>
    <w:rsid w:val="00A7109C"/>
    <w:rsid w:val="00A755F4"/>
    <w:rsid w:val="00A77208"/>
    <w:rsid w:val="00A81487"/>
    <w:rsid w:val="00A831B6"/>
    <w:rsid w:val="00A83CAD"/>
    <w:rsid w:val="00A85106"/>
    <w:rsid w:val="00A87E46"/>
    <w:rsid w:val="00A904AB"/>
    <w:rsid w:val="00A90B3B"/>
    <w:rsid w:val="00A933C6"/>
    <w:rsid w:val="00A97FEB"/>
    <w:rsid w:val="00AA13CC"/>
    <w:rsid w:val="00AA45EF"/>
    <w:rsid w:val="00AA4632"/>
    <w:rsid w:val="00AA62F7"/>
    <w:rsid w:val="00AB459F"/>
    <w:rsid w:val="00AB4E88"/>
    <w:rsid w:val="00AB5001"/>
    <w:rsid w:val="00AB6F40"/>
    <w:rsid w:val="00AB7A98"/>
    <w:rsid w:val="00AB7F17"/>
    <w:rsid w:val="00AC049B"/>
    <w:rsid w:val="00AC4E9C"/>
    <w:rsid w:val="00AC7A49"/>
    <w:rsid w:val="00AD284B"/>
    <w:rsid w:val="00AD48F0"/>
    <w:rsid w:val="00AE0CB8"/>
    <w:rsid w:val="00AE1000"/>
    <w:rsid w:val="00AE318C"/>
    <w:rsid w:val="00AE48C1"/>
    <w:rsid w:val="00AE4E0C"/>
    <w:rsid w:val="00AE5748"/>
    <w:rsid w:val="00AE5E83"/>
    <w:rsid w:val="00AF05E0"/>
    <w:rsid w:val="00AF172D"/>
    <w:rsid w:val="00AF18A9"/>
    <w:rsid w:val="00AF2B0C"/>
    <w:rsid w:val="00AF5FDC"/>
    <w:rsid w:val="00AF7F60"/>
    <w:rsid w:val="00B063FD"/>
    <w:rsid w:val="00B07D26"/>
    <w:rsid w:val="00B10179"/>
    <w:rsid w:val="00B1045D"/>
    <w:rsid w:val="00B12389"/>
    <w:rsid w:val="00B136B9"/>
    <w:rsid w:val="00B14490"/>
    <w:rsid w:val="00B14E1F"/>
    <w:rsid w:val="00B15224"/>
    <w:rsid w:val="00B152F6"/>
    <w:rsid w:val="00B1568E"/>
    <w:rsid w:val="00B163FA"/>
    <w:rsid w:val="00B16DD5"/>
    <w:rsid w:val="00B179F9"/>
    <w:rsid w:val="00B20C73"/>
    <w:rsid w:val="00B21105"/>
    <w:rsid w:val="00B21BF4"/>
    <w:rsid w:val="00B21CB0"/>
    <w:rsid w:val="00B249B5"/>
    <w:rsid w:val="00B25C6C"/>
    <w:rsid w:val="00B25D49"/>
    <w:rsid w:val="00B26ABA"/>
    <w:rsid w:val="00B27546"/>
    <w:rsid w:val="00B277AE"/>
    <w:rsid w:val="00B30096"/>
    <w:rsid w:val="00B30F92"/>
    <w:rsid w:val="00B31082"/>
    <w:rsid w:val="00B32B04"/>
    <w:rsid w:val="00B32E33"/>
    <w:rsid w:val="00B346DD"/>
    <w:rsid w:val="00B34B5B"/>
    <w:rsid w:val="00B35A1D"/>
    <w:rsid w:val="00B35EF3"/>
    <w:rsid w:val="00B42523"/>
    <w:rsid w:val="00B464DA"/>
    <w:rsid w:val="00B50315"/>
    <w:rsid w:val="00B53334"/>
    <w:rsid w:val="00B5343E"/>
    <w:rsid w:val="00B53AFC"/>
    <w:rsid w:val="00B545B4"/>
    <w:rsid w:val="00B54AD1"/>
    <w:rsid w:val="00B55FAB"/>
    <w:rsid w:val="00B56466"/>
    <w:rsid w:val="00B56599"/>
    <w:rsid w:val="00B5768B"/>
    <w:rsid w:val="00B6178A"/>
    <w:rsid w:val="00B63955"/>
    <w:rsid w:val="00B63CAA"/>
    <w:rsid w:val="00B64AAE"/>
    <w:rsid w:val="00B66D24"/>
    <w:rsid w:val="00B67244"/>
    <w:rsid w:val="00B70A30"/>
    <w:rsid w:val="00B71B01"/>
    <w:rsid w:val="00B72374"/>
    <w:rsid w:val="00B74179"/>
    <w:rsid w:val="00B76008"/>
    <w:rsid w:val="00B80E55"/>
    <w:rsid w:val="00B86C65"/>
    <w:rsid w:val="00B90EB8"/>
    <w:rsid w:val="00B92B9A"/>
    <w:rsid w:val="00B93228"/>
    <w:rsid w:val="00B94107"/>
    <w:rsid w:val="00B955EF"/>
    <w:rsid w:val="00B9650B"/>
    <w:rsid w:val="00BA017E"/>
    <w:rsid w:val="00BA0682"/>
    <w:rsid w:val="00BA4F02"/>
    <w:rsid w:val="00BA52DA"/>
    <w:rsid w:val="00BA78E7"/>
    <w:rsid w:val="00BB0031"/>
    <w:rsid w:val="00BB30BB"/>
    <w:rsid w:val="00BB4F49"/>
    <w:rsid w:val="00BB7430"/>
    <w:rsid w:val="00BC2D36"/>
    <w:rsid w:val="00BC67C7"/>
    <w:rsid w:val="00BC75FB"/>
    <w:rsid w:val="00BC77D8"/>
    <w:rsid w:val="00BD21B8"/>
    <w:rsid w:val="00BD35FE"/>
    <w:rsid w:val="00BD38F9"/>
    <w:rsid w:val="00BD3B10"/>
    <w:rsid w:val="00BD4A55"/>
    <w:rsid w:val="00BD509A"/>
    <w:rsid w:val="00BD623B"/>
    <w:rsid w:val="00BD68D3"/>
    <w:rsid w:val="00BE05C8"/>
    <w:rsid w:val="00BE0A11"/>
    <w:rsid w:val="00BE26C9"/>
    <w:rsid w:val="00BE3529"/>
    <w:rsid w:val="00BE3925"/>
    <w:rsid w:val="00BE4517"/>
    <w:rsid w:val="00BE49AF"/>
    <w:rsid w:val="00BE4F27"/>
    <w:rsid w:val="00BE62E8"/>
    <w:rsid w:val="00BF17C7"/>
    <w:rsid w:val="00C01148"/>
    <w:rsid w:val="00C057CA"/>
    <w:rsid w:val="00C05B0B"/>
    <w:rsid w:val="00C101DF"/>
    <w:rsid w:val="00C10E1E"/>
    <w:rsid w:val="00C13537"/>
    <w:rsid w:val="00C15622"/>
    <w:rsid w:val="00C20571"/>
    <w:rsid w:val="00C2162A"/>
    <w:rsid w:val="00C2190C"/>
    <w:rsid w:val="00C21DC9"/>
    <w:rsid w:val="00C22310"/>
    <w:rsid w:val="00C23BC0"/>
    <w:rsid w:val="00C3052D"/>
    <w:rsid w:val="00C30C8C"/>
    <w:rsid w:val="00C3149F"/>
    <w:rsid w:val="00C34174"/>
    <w:rsid w:val="00C4066D"/>
    <w:rsid w:val="00C40B33"/>
    <w:rsid w:val="00C40EC7"/>
    <w:rsid w:val="00C40F2D"/>
    <w:rsid w:val="00C41C63"/>
    <w:rsid w:val="00C42F76"/>
    <w:rsid w:val="00C43936"/>
    <w:rsid w:val="00C46B5B"/>
    <w:rsid w:val="00C46BF8"/>
    <w:rsid w:val="00C47C49"/>
    <w:rsid w:val="00C52335"/>
    <w:rsid w:val="00C52CB8"/>
    <w:rsid w:val="00C5354B"/>
    <w:rsid w:val="00C5497A"/>
    <w:rsid w:val="00C57623"/>
    <w:rsid w:val="00C61108"/>
    <w:rsid w:val="00C611FE"/>
    <w:rsid w:val="00C72B48"/>
    <w:rsid w:val="00C72C1C"/>
    <w:rsid w:val="00C73D74"/>
    <w:rsid w:val="00C74096"/>
    <w:rsid w:val="00C8138D"/>
    <w:rsid w:val="00C81BFC"/>
    <w:rsid w:val="00C81E39"/>
    <w:rsid w:val="00C83F45"/>
    <w:rsid w:val="00C84CE5"/>
    <w:rsid w:val="00C84F34"/>
    <w:rsid w:val="00C85908"/>
    <w:rsid w:val="00C86BE9"/>
    <w:rsid w:val="00C94364"/>
    <w:rsid w:val="00C94477"/>
    <w:rsid w:val="00C94964"/>
    <w:rsid w:val="00C94E7A"/>
    <w:rsid w:val="00C94F4E"/>
    <w:rsid w:val="00C95ED2"/>
    <w:rsid w:val="00CA0163"/>
    <w:rsid w:val="00CA2601"/>
    <w:rsid w:val="00CA32C7"/>
    <w:rsid w:val="00CA5F39"/>
    <w:rsid w:val="00CB0068"/>
    <w:rsid w:val="00CB137C"/>
    <w:rsid w:val="00CB4C0E"/>
    <w:rsid w:val="00CB5460"/>
    <w:rsid w:val="00CB5E26"/>
    <w:rsid w:val="00CB7BF7"/>
    <w:rsid w:val="00CC1F94"/>
    <w:rsid w:val="00CC23DE"/>
    <w:rsid w:val="00CC3554"/>
    <w:rsid w:val="00CC4473"/>
    <w:rsid w:val="00CC5862"/>
    <w:rsid w:val="00CC5A15"/>
    <w:rsid w:val="00CC5B65"/>
    <w:rsid w:val="00CC6741"/>
    <w:rsid w:val="00CD12A2"/>
    <w:rsid w:val="00CD1D80"/>
    <w:rsid w:val="00CD20A5"/>
    <w:rsid w:val="00CD2A17"/>
    <w:rsid w:val="00CD51E9"/>
    <w:rsid w:val="00CD561D"/>
    <w:rsid w:val="00CD6CE9"/>
    <w:rsid w:val="00CD7779"/>
    <w:rsid w:val="00CE108F"/>
    <w:rsid w:val="00CE479A"/>
    <w:rsid w:val="00CE5F29"/>
    <w:rsid w:val="00CE6EC2"/>
    <w:rsid w:val="00CE7657"/>
    <w:rsid w:val="00CF1616"/>
    <w:rsid w:val="00CF5A46"/>
    <w:rsid w:val="00CF6DBF"/>
    <w:rsid w:val="00D0031E"/>
    <w:rsid w:val="00D004DB"/>
    <w:rsid w:val="00D01B87"/>
    <w:rsid w:val="00D03968"/>
    <w:rsid w:val="00D07080"/>
    <w:rsid w:val="00D104F9"/>
    <w:rsid w:val="00D167DF"/>
    <w:rsid w:val="00D16D2D"/>
    <w:rsid w:val="00D20DD6"/>
    <w:rsid w:val="00D21B48"/>
    <w:rsid w:val="00D23606"/>
    <w:rsid w:val="00D242FE"/>
    <w:rsid w:val="00D2667F"/>
    <w:rsid w:val="00D3322E"/>
    <w:rsid w:val="00D3408F"/>
    <w:rsid w:val="00D34A9A"/>
    <w:rsid w:val="00D36561"/>
    <w:rsid w:val="00D37301"/>
    <w:rsid w:val="00D37968"/>
    <w:rsid w:val="00D4300D"/>
    <w:rsid w:val="00D44E45"/>
    <w:rsid w:val="00D45389"/>
    <w:rsid w:val="00D462AF"/>
    <w:rsid w:val="00D4673D"/>
    <w:rsid w:val="00D471ED"/>
    <w:rsid w:val="00D50ACA"/>
    <w:rsid w:val="00D51B8D"/>
    <w:rsid w:val="00D531A1"/>
    <w:rsid w:val="00D54C33"/>
    <w:rsid w:val="00D63616"/>
    <w:rsid w:val="00D71854"/>
    <w:rsid w:val="00D74471"/>
    <w:rsid w:val="00D75011"/>
    <w:rsid w:val="00D759BF"/>
    <w:rsid w:val="00D76078"/>
    <w:rsid w:val="00D76B64"/>
    <w:rsid w:val="00D80983"/>
    <w:rsid w:val="00D81241"/>
    <w:rsid w:val="00D82891"/>
    <w:rsid w:val="00D84F7C"/>
    <w:rsid w:val="00D878CA"/>
    <w:rsid w:val="00D901A8"/>
    <w:rsid w:val="00D9177B"/>
    <w:rsid w:val="00DA1D39"/>
    <w:rsid w:val="00DA2423"/>
    <w:rsid w:val="00DA6414"/>
    <w:rsid w:val="00DB196B"/>
    <w:rsid w:val="00DB50BE"/>
    <w:rsid w:val="00DB7071"/>
    <w:rsid w:val="00DC0263"/>
    <w:rsid w:val="00DC16FE"/>
    <w:rsid w:val="00DC203C"/>
    <w:rsid w:val="00DC3BB6"/>
    <w:rsid w:val="00DC788F"/>
    <w:rsid w:val="00DC790B"/>
    <w:rsid w:val="00DD13D3"/>
    <w:rsid w:val="00DD19A6"/>
    <w:rsid w:val="00DD2262"/>
    <w:rsid w:val="00DD4943"/>
    <w:rsid w:val="00DD5AA5"/>
    <w:rsid w:val="00DD6827"/>
    <w:rsid w:val="00DD6B9B"/>
    <w:rsid w:val="00DD7A1A"/>
    <w:rsid w:val="00DE106C"/>
    <w:rsid w:val="00DE6E5E"/>
    <w:rsid w:val="00DF4045"/>
    <w:rsid w:val="00DF530F"/>
    <w:rsid w:val="00DF540D"/>
    <w:rsid w:val="00DF68AD"/>
    <w:rsid w:val="00DF7C85"/>
    <w:rsid w:val="00E004B9"/>
    <w:rsid w:val="00E01564"/>
    <w:rsid w:val="00E02E0E"/>
    <w:rsid w:val="00E04729"/>
    <w:rsid w:val="00E04CC2"/>
    <w:rsid w:val="00E05F87"/>
    <w:rsid w:val="00E10994"/>
    <w:rsid w:val="00E10F56"/>
    <w:rsid w:val="00E13305"/>
    <w:rsid w:val="00E13998"/>
    <w:rsid w:val="00E155B0"/>
    <w:rsid w:val="00E17750"/>
    <w:rsid w:val="00E206FC"/>
    <w:rsid w:val="00E214D5"/>
    <w:rsid w:val="00E224EC"/>
    <w:rsid w:val="00E232F1"/>
    <w:rsid w:val="00E314AD"/>
    <w:rsid w:val="00E31AE8"/>
    <w:rsid w:val="00E3225A"/>
    <w:rsid w:val="00E3298C"/>
    <w:rsid w:val="00E355B0"/>
    <w:rsid w:val="00E3584E"/>
    <w:rsid w:val="00E369C0"/>
    <w:rsid w:val="00E37109"/>
    <w:rsid w:val="00E37C23"/>
    <w:rsid w:val="00E44E06"/>
    <w:rsid w:val="00E44FDA"/>
    <w:rsid w:val="00E4550E"/>
    <w:rsid w:val="00E4599A"/>
    <w:rsid w:val="00E46F56"/>
    <w:rsid w:val="00E47078"/>
    <w:rsid w:val="00E515C1"/>
    <w:rsid w:val="00E5285A"/>
    <w:rsid w:val="00E541B6"/>
    <w:rsid w:val="00E54335"/>
    <w:rsid w:val="00E5507A"/>
    <w:rsid w:val="00E573DE"/>
    <w:rsid w:val="00E627E4"/>
    <w:rsid w:val="00E63D9B"/>
    <w:rsid w:val="00E704E9"/>
    <w:rsid w:val="00E71231"/>
    <w:rsid w:val="00E730BF"/>
    <w:rsid w:val="00E742A8"/>
    <w:rsid w:val="00E7445F"/>
    <w:rsid w:val="00E762E9"/>
    <w:rsid w:val="00E814C0"/>
    <w:rsid w:val="00E818B3"/>
    <w:rsid w:val="00E82D00"/>
    <w:rsid w:val="00E86BF2"/>
    <w:rsid w:val="00E870D3"/>
    <w:rsid w:val="00E87825"/>
    <w:rsid w:val="00E90B7F"/>
    <w:rsid w:val="00E9242A"/>
    <w:rsid w:val="00E96D84"/>
    <w:rsid w:val="00E97A91"/>
    <w:rsid w:val="00EA10BB"/>
    <w:rsid w:val="00EA2872"/>
    <w:rsid w:val="00EA2AFA"/>
    <w:rsid w:val="00EA3069"/>
    <w:rsid w:val="00EB22BB"/>
    <w:rsid w:val="00EB32EB"/>
    <w:rsid w:val="00EB747F"/>
    <w:rsid w:val="00EB7AE0"/>
    <w:rsid w:val="00EC0DD2"/>
    <w:rsid w:val="00EC2FD6"/>
    <w:rsid w:val="00EC627B"/>
    <w:rsid w:val="00ED2E36"/>
    <w:rsid w:val="00ED3782"/>
    <w:rsid w:val="00ED7E9E"/>
    <w:rsid w:val="00EE1830"/>
    <w:rsid w:val="00EE2937"/>
    <w:rsid w:val="00EE440F"/>
    <w:rsid w:val="00EE4CDB"/>
    <w:rsid w:val="00EE5048"/>
    <w:rsid w:val="00EE5318"/>
    <w:rsid w:val="00EE68AF"/>
    <w:rsid w:val="00EE6ACB"/>
    <w:rsid w:val="00EE73C0"/>
    <w:rsid w:val="00EE791C"/>
    <w:rsid w:val="00EF0BA6"/>
    <w:rsid w:val="00EF0EE3"/>
    <w:rsid w:val="00EF316B"/>
    <w:rsid w:val="00EF419E"/>
    <w:rsid w:val="00EF4DEE"/>
    <w:rsid w:val="00EF4E90"/>
    <w:rsid w:val="00EF5C45"/>
    <w:rsid w:val="00F01457"/>
    <w:rsid w:val="00F030DF"/>
    <w:rsid w:val="00F069F8"/>
    <w:rsid w:val="00F13BF2"/>
    <w:rsid w:val="00F140A9"/>
    <w:rsid w:val="00F14A88"/>
    <w:rsid w:val="00F14C23"/>
    <w:rsid w:val="00F17009"/>
    <w:rsid w:val="00F21F9F"/>
    <w:rsid w:val="00F24231"/>
    <w:rsid w:val="00F25F74"/>
    <w:rsid w:val="00F26799"/>
    <w:rsid w:val="00F270CE"/>
    <w:rsid w:val="00F32632"/>
    <w:rsid w:val="00F3277D"/>
    <w:rsid w:val="00F35A7E"/>
    <w:rsid w:val="00F35B48"/>
    <w:rsid w:val="00F3721A"/>
    <w:rsid w:val="00F413A3"/>
    <w:rsid w:val="00F415C4"/>
    <w:rsid w:val="00F459EA"/>
    <w:rsid w:val="00F45A36"/>
    <w:rsid w:val="00F46BD8"/>
    <w:rsid w:val="00F4716E"/>
    <w:rsid w:val="00F530B6"/>
    <w:rsid w:val="00F53CA2"/>
    <w:rsid w:val="00F53D01"/>
    <w:rsid w:val="00F550DC"/>
    <w:rsid w:val="00F5625B"/>
    <w:rsid w:val="00F567C6"/>
    <w:rsid w:val="00F633EA"/>
    <w:rsid w:val="00F634D7"/>
    <w:rsid w:val="00F63744"/>
    <w:rsid w:val="00F65338"/>
    <w:rsid w:val="00F66500"/>
    <w:rsid w:val="00F6658F"/>
    <w:rsid w:val="00F66ADC"/>
    <w:rsid w:val="00F67219"/>
    <w:rsid w:val="00F70812"/>
    <w:rsid w:val="00F70A44"/>
    <w:rsid w:val="00F70CCF"/>
    <w:rsid w:val="00F719FF"/>
    <w:rsid w:val="00F71AC7"/>
    <w:rsid w:val="00F81CEB"/>
    <w:rsid w:val="00F85568"/>
    <w:rsid w:val="00F86AB2"/>
    <w:rsid w:val="00F87312"/>
    <w:rsid w:val="00F913BC"/>
    <w:rsid w:val="00F91CED"/>
    <w:rsid w:val="00F92B78"/>
    <w:rsid w:val="00F9661F"/>
    <w:rsid w:val="00F96700"/>
    <w:rsid w:val="00F97D6A"/>
    <w:rsid w:val="00FA1649"/>
    <w:rsid w:val="00FA1B49"/>
    <w:rsid w:val="00FA3228"/>
    <w:rsid w:val="00FA6493"/>
    <w:rsid w:val="00FA699B"/>
    <w:rsid w:val="00FA7463"/>
    <w:rsid w:val="00FB2F6B"/>
    <w:rsid w:val="00FB50A3"/>
    <w:rsid w:val="00FC0F3A"/>
    <w:rsid w:val="00FC0F4D"/>
    <w:rsid w:val="00FC2DE5"/>
    <w:rsid w:val="00FC4FF3"/>
    <w:rsid w:val="00FC5F61"/>
    <w:rsid w:val="00FC7386"/>
    <w:rsid w:val="00FC7F0B"/>
    <w:rsid w:val="00FD0870"/>
    <w:rsid w:val="00FD220F"/>
    <w:rsid w:val="00FD2EA1"/>
    <w:rsid w:val="00FD5599"/>
    <w:rsid w:val="00FD655A"/>
    <w:rsid w:val="00FE1596"/>
    <w:rsid w:val="00FE1D5F"/>
    <w:rsid w:val="00FF09B1"/>
    <w:rsid w:val="00FF3432"/>
    <w:rsid w:val="00FF46DA"/>
    <w:rsid w:val="00FF46F9"/>
    <w:rsid w:val="00FF4FF1"/>
    <w:rsid w:val="00FF5B4E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0062"/>
  <w15:docId w15:val="{16FB5F03-9398-4B01-B519-E123F173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Pr>
      <w:sz w:val="20"/>
      <w:szCs w:val="20"/>
    </w:rPr>
  </w:style>
  <w:style w:type="paragraph" w:styleId="NormalnyWeb">
    <w:name w:val="Normal (Web)"/>
    <w:basedOn w:val="Standard"/>
    <w:uiPriority w:val="99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Akapitzlist">
    <w:name w:val="List Paragraph"/>
    <w:basedOn w:val="Standard"/>
    <w:qFormat/>
    <w:pPr>
      <w:ind w:left="708"/>
    </w:pPr>
  </w:style>
  <w:style w:type="paragraph" w:styleId="Stopka">
    <w:name w:val="footer"/>
    <w:basedOn w:val="Standard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pPr>
      <w:spacing w:before="280" w:after="280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Bezodstpw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Pr>
      <w:rFonts w:eastAsia="Arial Unicode MS" w:cs="Arial Unicode MS"/>
    </w:rPr>
  </w:style>
  <w:style w:type="paragraph" w:styleId="Poprawka">
    <w:name w:val="Revision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Cs/>
    </w:rPr>
  </w:style>
  <w:style w:type="character" w:customStyle="1" w:styleId="WW8Num7z1">
    <w:name w:val="WW8Num7z1"/>
    <w:rPr>
      <w:b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3">
    <w:name w:val="WW8Num13z3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  <w:rPr>
      <w:b/>
    </w:rPr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bCs/>
      <w:sz w:val="20"/>
      <w:szCs w:val="20"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0z1">
    <w:name w:val="WW8Num20z1"/>
    <w:rPr>
      <w:b/>
    </w:rPr>
  </w:style>
  <w:style w:type="character" w:customStyle="1" w:styleId="WW8Num20z2">
    <w:name w:val="WW8Num20z2"/>
    <w:rPr>
      <w:rFonts w:ascii="Symbol" w:eastAsia="Symbol" w:hAnsi="Symbol" w:cs="Symbol"/>
      <w:sz w:val="24"/>
    </w:rPr>
  </w:style>
  <w:style w:type="character" w:customStyle="1" w:styleId="WW8Num20z3">
    <w:name w:val="WW8Num20z3"/>
    <w:rPr>
      <w:sz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Pr>
      <w:rFonts w:ascii="Symbol" w:eastAsia="Symbol" w:hAnsi="Symbol" w:cs="Times New Roman"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  <w:b w:val="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trike w:val="0"/>
      <w:dstrike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trike w:val="0"/>
      <w:dstrike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  <w:rPr>
      <w:b/>
      <w:bCs/>
      <w:sz w:val="20"/>
      <w:szCs w:val="2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3"/>
      <w:szCs w:val="23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sz w:val="23"/>
      <w:szCs w:val="23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b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b w:val="0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  <w:rPr>
      <w:bCs/>
      <w:strike/>
      <w:szCs w:val="27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/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  <w:rPr>
      <w:bCs/>
      <w:i w:val="0"/>
      <w:szCs w:val="27"/>
      <w:lang w:val="en-US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szCs w:val="27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4"/>
      <w:szCs w:val="24"/>
    </w:rPr>
  </w:style>
  <w:style w:type="character" w:customStyle="1" w:styleId="WW8Num62z1">
    <w:name w:val="WW8Num62z1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Pr>
      <w:rFonts w:ascii="Wingdings" w:eastAsia="Wingdings" w:hAnsi="Wingdings" w:cs="Wingdings"/>
      <w:sz w:val="20"/>
    </w:rPr>
  </w:style>
  <w:style w:type="character" w:customStyle="1" w:styleId="WW8Num63z0">
    <w:name w:val="WW8Num63z0"/>
    <w:rPr>
      <w:b/>
      <w:bCs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i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bCs/>
      <w:sz w:val="28"/>
      <w:szCs w:val="28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strike w:val="0"/>
      <w:dstrike w:val="0"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color w:val="000000"/>
    </w:rPr>
  </w:style>
  <w:style w:type="character" w:customStyle="1" w:styleId="WW8Num80z1">
    <w:name w:val="WW8Num80z1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</w:rPr>
  </w:style>
  <w:style w:type="character" w:customStyle="1" w:styleId="WW8Num81z1">
    <w:name w:val="WW8Num81z1"/>
    <w:rPr>
      <w:b w:val="0"/>
      <w:bCs/>
      <w:strike w:val="0"/>
      <w:dstrike w:val="0"/>
    </w:rPr>
  </w:style>
  <w:style w:type="character" w:customStyle="1" w:styleId="WW8Num81z3">
    <w:name w:val="WW8Num81z3"/>
    <w:rPr>
      <w:b/>
      <w:bCs/>
      <w:sz w:val="20"/>
      <w:szCs w:val="20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sz w:val="28"/>
      <w:szCs w:val="28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/>
      <w:bCs/>
      <w:sz w:val="20"/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</w:rPr>
  </w:style>
  <w:style w:type="character" w:customStyle="1" w:styleId="WW8Num88z1">
    <w:name w:val="WW8Num88z1"/>
    <w:rPr>
      <w:b w:val="0"/>
      <w:bCs/>
      <w:strike w:val="0"/>
      <w:dstrike w:val="0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bCs/>
    </w:rPr>
  </w:style>
  <w:style w:type="character" w:customStyle="1" w:styleId="WW8Num89z3">
    <w:name w:val="WW8Num89z3"/>
    <w:rPr>
      <w:b/>
      <w:sz w:val="20"/>
      <w:szCs w:val="20"/>
    </w:rPr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strike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eastAsia="Symbol" w:hAnsi="Symbol" w:cs="Symbol"/>
      <w:b w:val="0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4z3">
    <w:name w:val="WW8Num9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sz w:val="20"/>
      <w:szCs w:val="2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/>
      <w:bCs/>
      <w:sz w:val="20"/>
      <w:szCs w:val="2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Cs/>
      <w:strike w:val="0"/>
      <w:dstrike w:val="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Symbol" w:eastAsia="Symbol" w:hAnsi="Symbol" w:cs="Times New Roman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Times New Roman" w:eastAsia="Times New Roman" w:hAnsi="Times New Roman" w:cs="Times New Roman"/>
    </w:rPr>
  </w:style>
  <w:style w:type="character" w:customStyle="1" w:styleId="WW8Num108z5">
    <w:name w:val="WW8Num108z5"/>
    <w:rPr>
      <w:rFonts w:ascii="Wingdings" w:eastAsia="Wingdings" w:hAnsi="Wingdings" w:cs="Times New Roman"/>
    </w:rPr>
  </w:style>
  <w:style w:type="character" w:customStyle="1" w:styleId="WW8Num109z0">
    <w:name w:val="WW8Num109z0"/>
    <w:rPr>
      <w:bCs/>
      <w:strike w:val="0"/>
      <w:dstrike w:val="0"/>
      <w:szCs w:val="27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bCs/>
    </w:rPr>
  </w:style>
  <w:style w:type="character" w:customStyle="1" w:styleId="WW8Num111z1">
    <w:name w:val="WW8Num111z1"/>
    <w:rPr>
      <w:b w:val="0"/>
      <w:bCs/>
    </w:rPr>
  </w:style>
  <w:style w:type="character" w:customStyle="1" w:styleId="WW8Num111z2">
    <w:name w:val="WW8Num111z2"/>
    <w:rPr>
      <w:color w:val="000000"/>
    </w:rPr>
  </w:style>
  <w:style w:type="character" w:customStyle="1" w:styleId="WW8Num111z3">
    <w:name w:val="WW8Num111z3"/>
    <w:rPr>
      <w:strike w:val="0"/>
      <w:dstrike w:val="0"/>
    </w:rPr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1">
    <w:name w:val="c1"/>
    <w:rPr>
      <w:i/>
      <w:iCs/>
      <w:color w:val="000000"/>
      <w:sz w:val="22"/>
      <w:szCs w:val="22"/>
    </w:rPr>
  </w:style>
  <w:style w:type="character" w:customStyle="1" w:styleId="c2">
    <w:name w:val="c2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m">
    <w:name w:val="im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199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224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216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  <w:style w:type="numbering" w:customStyle="1" w:styleId="WW8Num57">
    <w:name w:val="WW8Num57"/>
    <w:basedOn w:val="Bezlisty"/>
    <w:pPr>
      <w:numPr>
        <w:numId w:val="57"/>
      </w:numPr>
    </w:pPr>
  </w:style>
  <w:style w:type="numbering" w:customStyle="1" w:styleId="WW8Num58">
    <w:name w:val="WW8Num58"/>
    <w:basedOn w:val="Bezlisty"/>
    <w:pPr>
      <w:numPr>
        <w:numId w:val="58"/>
      </w:numPr>
    </w:pPr>
  </w:style>
  <w:style w:type="numbering" w:customStyle="1" w:styleId="WW8Num59">
    <w:name w:val="WW8Num59"/>
    <w:basedOn w:val="Bezlisty"/>
    <w:pPr>
      <w:numPr>
        <w:numId w:val="59"/>
      </w:numPr>
    </w:pPr>
  </w:style>
  <w:style w:type="numbering" w:customStyle="1" w:styleId="WW8Num60">
    <w:name w:val="WW8Num60"/>
    <w:basedOn w:val="Bezlisty"/>
    <w:pPr>
      <w:numPr>
        <w:numId w:val="60"/>
      </w:numPr>
    </w:pPr>
  </w:style>
  <w:style w:type="numbering" w:customStyle="1" w:styleId="WW8Num61">
    <w:name w:val="WW8Num61"/>
    <w:basedOn w:val="Bezlisty"/>
    <w:pPr>
      <w:numPr>
        <w:numId w:val="61"/>
      </w:numPr>
    </w:pPr>
  </w:style>
  <w:style w:type="numbering" w:customStyle="1" w:styleId="WW8Num62">
    <w:name w:val="WW8Num62"/>
    <w:basedOn w:val="Bezlisty"/>
    <w:pPr>
      <w:numPr>
        <w:numId w:val="62"/>
      </w:numPr>
    </w:pPr>
  </w:style>
  <w:style w:type="numbering" w:customStyle="1" w:styleId="WW8Num63">
    <w:name w:val="WW8Num63"/>
    <w:basedOn w:val="Bezlisty"/>
    <w:pPr>
      <w:numPr>
        <w:numId w:val="63"/>
      </w:numPr>
    </w:pPr>
  </w:style>
  <w:style w:type="numbering" w:customStyle="1" w:styleId="WW8Num64">
    <w:name w:val="WW8Num64"/>
    <w:basedOn w:val="Bezlisty"/>
    <w:pPr>
      <w:numPr>
        <w:numId w:val="64"/>
      </w:numPr>
    </w:pPr>
  </w:style>
  <w:style w:type="numbering" w:customStyle="1" w:styleId="WW8Num65">
    <w:name w:val="WW8Num65"/>
    <w:basedOn w:val="Bezlisty"/>
    <w:pPr>
      <w:numPr>
        <w:numId w:val="65"/>
      </w:numPr>
    </w:pPr>
  </w:style>
  <w:style w:type="numbering" w:customStyle="1" w:styleId="WW8Num66">
    <w:name w:val="WW8Num66"/>
    <w:basedOn w:val="Bezlisty"/>
    <w:pPr>
      <w:numPr>
        <w:numId w:val="66"/>
      </w:numPr>
    </w:pPr>
  </w:style>
  <w:style w:type="numbering" w:customStyle="1" w:styleId="WW8Num67">
    <w:name w:val="WW8Num67"/>
    <w:basedOn w:val="Bezlisty"/>
    <w:pPr>
      <w:numPr>
        <w:numId w:val="67"/>
      </w:numPr>
    </w:pPr>
  </w:style>
  <w:style w:type="numbering" w:customStyle="1" w:styleId="WW8Num68">
    <w:name w:val="WW8Num68"/>
    <w:basedOn w:val="Bezlisty"/>
    <w:pPr>
      <w:numPr>
        <w:numId w:val="68"/>
      </w:numPr>
    </w:pPr>
  </w:style>
  <w:style w:type="numbering" w:customStyle="1" w:styleId="WW8Num69">
    <w:name w:val="WW8Num69"/>
    <w:basedOn w:val="Bezlisty"/>
    <w:pPr>
      <w:numPr>
        <w:numId w:val="69"/>
      </w:numPr>
    </w:pPr>
  </w:style>
  <w:style w:type="numbering" w:customStyle="1" w:styleId="WW8Num70">
    <w:name w:val="WW8Num70"/>
    <w:basedOn w:val="Bezlisty"/>
    <w:pPr>
      <w:numPr>
        <w:numId w:val="70"/>
      </w:numPr>
    </w:pPr>
  </w:style>
  <w:style w:type="numbering" w:customStyle="1" w:styleId="WW8Num71">
    <w:name w:val="WW8Num71"/>
    <w:basedOn w:val="Bezlisty"/>
    <w:pPr>
      <w:numPr>
        <w:numId w:val="71"/>
      </w:numPr>
    </w:pPr>
  </w:style>
  <w:style w:type="numbering" w:customStyle="1" w:styleId="WW8Num72">
    <w:name w:val="WW8Num72"/>
    <w:basedOn w:val="Bezlisty"/>
    <w:pPr>
      <w:numPr>
        <w:numId w:val="72"/>
      </w:numPr>
    </w:pPr>
  </w:style>
  <w:style w:type="numbering" w:customStyle="1" w:styleId="WW8Num73">
    <w:name w:val="WW8Num73"/>
    <w:basedOn w:val="Bezlisty"/>
    <w:pPr>
      <w:numPr>
        <w:numId w:val="73"/>
      </w:numPr>
    </w:pPr>
  </w:style>
  <w:style w:type="numbering" w:customStyle="1" w:styleId="WW8Num74">
    <w:name w:val="WW8Num74"/>
    <w:basedOn w:val="Bezlisty"/>
    <w:pPr>
      <w:numPr>
        <w:numId w:val="74"/>
      </w:numPr>
    </w:pPr>
  </w:style>
  <w:style w:type="numbering" w:customStyle="1" w:styleId="WW8Num75">
    <w:name w:val="WW8Num75"/>
    <w:basedOn w:val="Bezlisty"/>
    <w:pPr>
      <w:numPr>
        <w:numId w:val="209"/>
      </w:numPr>
    </w:pPr>
  </w:style>
  <w:style w:type="numbering" w:customStyle="1" w:styleId="WW8Num76">
    <w:name w:val="WW8Num76"/>
    <w:basedOn w:val="Bezlisty"/>
    <w:pPr>
      <w:numPr>
        <w:numId w:val="76"/>
      </w:numPr>
    </w:pPr>
  </w:style>
  <w:style w:type="numbering" w:customStyle="1" w:styleId="WW8Num77">
    <w:name w:val="WW8Num77"/>
    <w:basedOn w:val="Bezlisty"/>
    <w:pPr>
      <w:numPr>
        <w:numId w:val="77"/>
      </w:numPr>
    </w:pPr>
  </w:style>
  <w:style w:type="numbering" w:customStyle="1" w:styleId="WW8Num78">
    <w:name w:val="WW8Num78"/>
    <w:basedOn w:val="Bezlisty"/>
    <w:pPr>
      <w:numPr>
        <w:numId w:val="78"/>
      </w:numPr>
    </w:pPr>
  </w:style>
  <w:style w:type="numbering" w:customStyle="1" w:styleId="WW8Num79">
    <w:name w:val="WW8Num79"/>
    <w:basedOn w:val="Bezlisty"/>
    <w:pPr>
      <w:numPr>
        <w:numId w:val="79"/>
      </w:numPr>
    </w:pPr>
  </w:style>
  <w:style w:type="numbering" w:customStyle="1" w:styleId="WW8Num80">
    <w:name w:val="WW8Num80"/>
    <w:basedOn w:val="Bezlisty"/>
    <w:pPr>
      <w:numPr>
        <w:numId w:val="80"/>
      </w:numPr>
    </w:pPr>
  </w:style>
  <w:style w:type="numbering" w:customStyle="1" w:styleId="WW8Num81">
    <w:name w:val="WW8Num81"/>
    <w:basedOn w:val="Bezlisty"/>
    <w:pPr>
      <w:numPr>
        <w:numId w:val="210"/>
      </w:numPr>
    </w:pPr>
  </w:style>
  <w:style w:type="numbering" w:customStyle="1" w:styleId="WW8Num82">
    <w:name w:val="WW8Num82"/>
    <w:basedOn w:val="Bezlisty"/>
    <w:pPr>
      <w:numPr>
        <w:numId w:val="81"/>
      </w:numPr>
    </w:pPr>
  </w:style>
  <w:style w:type="numbering" w:customStyle="1" w:styleId="WW8Num83">
    <w:name w:val="WW8Num83"/>
    <w:basedOn w:val="Bezlisty"/>
    <w:pPr>
      <w:numPr>
        <w:numId w:val="82"/>
      </w:numPr>
    </w:pPr>
  </w:style>
  <w:style w:type="numbering" w:customStyle="1" w:styleId="WW8Num84">
    <w:name w:val="WW8Num84"/>
    <w:basedOn w:val="Bezlisty"/>
    <w:pPr>
      <w:numPr>
        <w:numId w:val="83"/>
      </w:numPr>
    </w:pPr>
  </w:style>
  <w:style w:type="numbering" w:customStyle="1" w:styleId="WW8Num85">
    <w:name w:val="WW8Num85"/>
    <w:basedOn w:val="Bezlisty"/>
    <w:pPr>
      <w:numPr>
        <w:numId w:val="84"/>
      </w:numPr>
    </w:pPr>
  </w:style>
  <w:style w:type="numbering" w:customStyle="1" w:styleId="WW8Num86">
    <w:name w:val="WW8Num86"/>
    <w:basedOn w:val="Bezlisty"/>
    <w:pPr>
      <w:numPr>
        <w:numId w:val="85"/>
      </w:numPr>
    </w:pPr>
  </w:style>
  <w:style w:type="numbering" w:customStyle="1" w:styleId="WW8Num87">
    <w:name w:val="WW8Num87"/>
    <w:basedOn w:val="Bezlisty"/>
    <w:pPr>
      <w:numPr>
        <w:numId w:val="86"/>
      </w:numPr>
    </w:pPr>
  </w:style>
  <w:style w:type="numbering" w:customStyle="1" w:styleId="WW8Num88">
    <w:name w:val="WW8Num88"/>
    <w:basedOn w:val="Bezlisty"/>
    <w:pPr>
      <w:numPr>
        <w:numId w:val="87"/>
      </w:numPr>
    </w:pPr>
  </w:style>
  <w:style w:type="numbering" w:customStyle="1" w:styleId="WW8Num89">
    <w:name w:val="WW8Num89"/>
    <w:basedOn w:val="Bezlisty"/>
    <w:pPr>
      <w:numPr>
        <w:numId w:val="88"/>
      </w:numPr>
    </w:pPr>
  </w:style>
  <w:style w:type="numbering" w:customStyle="1" w:styleId="WW8Num90">
    <w:name w:val="WW8Num90"/>
    <w:basedOn w:val="Bezlisty"/>
    <w:pPr>
      <w:numPr>
        <w:numId w:val="89"/>
      </w:numPr>
    </w:pPr>
  </w:style>
  <w:style w:type="numbering" w:customStyle="1" w:styleId="WW8Num91">
    <w:name w:val="WW8Num91"/>
    <w:basedOn w:val="Bezlisty"/>
    <w:pPr>
      <w:numPr>
        <w:numId w:val="255"/>
      </w:numPr>
    </w:pPr>
  </w:style>
  <w:style w:type="numbering" w:customStyle="1" w:styleId="WW8Num92">
    <w:name w:val="WW8Num92"/>
    <w:basedOn w:val="Bezlisty"/>
    <w:pPr>
      <w:numPr>
        <w:numId w:val="91"/>
      </w:numPr>
    </w:pPr>
  </w:style>
  <w:style w:type="numbering" w:customStyle="1" w:styleId="WW8Num93">
    <w:name w:val="WW8Num93"/>
    <w:basedOn w:val="Bezlisty"/>
    <w:pPr>
      <w:numPr>
        <w:numId w:val="92"/>
      </w:numPr>
    </w:pPr>
  </w:style>
  <w:style w:type="numbering" w:customStyle="1" w:styleId="WW8Num94">
    <w:name w:val="WW8Num94"/>
    <w:basedOn w:val="Bezlisty"/>
    <w:pPr>
      <w:numPr>
        <w:numId w:val="93"/>
      </w:numPr>
    </w:pPr>
  </w:style>
  <w:style w:type="numbering" w:customStyle="1" w:styleId="WW8Num95">
    <w:name w:val="WW8Num95"/>
    <w:basedOn w:val="Bezlisty"/>
    <w:pPr>
      <w:numPr>
        <w:numId w:val="94"/>
      </w:numPr>
    </w:pPr>
  </w:style>
  <w:style w:type="numbering" w:customStyle="1" w:styleId="WW8Num96">
    <w:name w:val="WW8Num96"/>
    <w:basedOn w:val="Bezlisty"/>
    <w:pPr>
      <w:numPr>
        <w:numId w:val="95"/>
      </w:numPr>
    </w:pPr>
  </w:style>
  <w:style w:type="numbering" w:customStyle="1" w:styleId="WW8Num97">
    <w:name w:val="WW8Num97"/>
    <w:basedOn w:val="Bezlisty"/>
    <w:pPr>
      <w:numPr>
        <w:numId w:val="96"/>
      </w:numPr>
    </w:pPr>
  </w:style>
  <w:style w:type="numbering" w:customStyle="1" w:styleId="WW8Num98">
    <w:name w:val="WW8Num98"/>
    <w:basedOn w:val="Bezlisty"/>
    <w:pPr>
      <w:numPr>
        <w:numId w:val="97"/>
      </w:numPr>
    </w:pPr>
  </w:style>
  <w:style w:type="numbering" w:customStyle="1" w:styleId="WW8Num99">
    <w:name w:val="WW8Num99"/>
    <w:basedOn w:val="Bezlisty"/>
    <w:pPr>
      <w:numPr>
        <w:numId w:val="98"/>
      </w:numPr>
    </w:pPr>
  </w:style>
  <w:style w:type="numbering" w:customStyle="1" w:styleId="WW8Num100">
    <w:name w:val="WW8Num100"/>
    <w:basedOn w:val="Bezlisty"/>
    <w:pPr>
      <w:numPr>
        <w:numId w:val="99"/>
      </w:numPr>
    </w:pPr>
  </w:style>
  <w:style w:type="numbering" w:customStyle="1" w:styleId="WW8Num101">
    <w:name w:val="WW8Num101"/>
    <w:basedOn w:val="Bezlisty"/>
    <w:pPr>
      <w:numPr>
        <w:numId w:val="100"/>
      </w:numPr>
    </w:pPr>
  </w:style>
  <w:style w:type="numbering" w:customStyle="1" w:styleId="WW8Num102">
    <w:name w:val="WW8Num102"/>
    <w:basedOn w:val="Bezlisty"/>
    <w:pPr>
      <w:numPr>
        <w:numId w:val="101"/>
      </w:numPr>
    </w:pPr>
  </w:style>
  <w:style w:type="numbering" w:customStyle="1" w:styleId="WW8Num103">
    <w:name w:val="WW8Num103"/>
    <w:basedOn w:val="Bezlisty"/>
    <w:pPr>
      <w:numPr>
        <w:numId w:val="102"/>
      </w:numPr>
    </w:pPr>
  </w:style>
  <w:style w:type="numbering" w:customStyle="1" w:styleId="WW8Num104">
    <w:name w:val="WW8Num104"/>
    <w:basedOn w:val="Bezlisty"/>
    <w:pPr>
      <w:numPr>
        <w:numId w:val="103"/>
      </w:numPr>
    </w:pPr>
  </w:style>
  <w:style w:type="numbering" w:customStyle="1" w:styleId="WW8Num105">
    <w:name w:val="WW8Num105"/>
    <w:basedOn w:val="Bezlisty"/>
    <w:pPr>
      <w:numPr>
        <w:numId w:val="104"/>
      </w:numPr>
    </w:pPr>
  </w:style>
  <w:style w:type="numbering" w:customStyle="1" w:styleId="WW8Num106">
    <w:name w:val="WW8Num106"/>
    <w:basedOn w:val="Bezlisty"/>
    <w:pPr>
      <w:numPr>
        <w:numId w:val="105"/>
      </w:numPr>
    </w:pPr>
  </w:style>
  <w:style w:type="numbering" w:customStyle="1" w:styleId="WW8Num107">
    <w:name w:val="WW8Num107"/>
    <w:basedOn w:val="Bezlisty"/>
    <w:pPr>
      <w:numPr>
        <w:numId w:val="106"/>
      </w:numPr>
    </w:pPr>
  </w:style>
  <w:style w:type="numbering" w:customStyle="1" w:styleId="WW8Num108">
    <w:name w:val="WW8Num108"/>
    <w:basedOn w:val="Bezlisty"/>
    <w:pPr>
      <w:numPr>
        <w:numId w:val="107"/>
      </w:numPr>
    </w:pPr>
  </w:style>
  <w:style w:type="numbering" w:customStyle="1" w:styleId="WW8Num109">
    <w:name w:val="WW8Num109"/>
    <w:basedOn w:val="Bezlisty"/>
    <w:pPr>
      <w:numPr>
        <w:numId w:val="108"/>
      </w:numPr>
    </w:pPr>
  </w:style>
  <w:style w:type="numbering" w:customStyle="1" w:styleId="WW8Num110">
    <w:name w:val="WW8Num110"/>
    <w:basedOn w:val="Bezlisty"/>
    <w:pPr>
      <w:numPr>
        <w:numId w:val="109"/>
      </w:numPr>
    </w:pPr>
  </w:style>
  <w:style w:type="numbering" w:customStyle="1" w:styleId="WW8Num111">
    <w:name w:val="WW8Num111"/>
    <w:basedOn w:val="Bezlisty"/>
    <w:pPr>
      <w:numPr>
        <w:numId w:val="110"/>
      </w:numPr>
    </w:pPr>
  </w:style>
  <w:style w:type="numbering" w:customStyle="1" w:styleId="WW8Num112">
    <w:name w:val="WW8Num112"/>
    <w:basedOn w:val="Bezlisty"/>
    <w:pPr>
      <w:numPr>
        <w:numId w:val="111"/>
      </w:numPr>
    </w:pPr>
  </w:style>
  <w:style w:type="numbering" w:customStyle="1" w:styleId="WW8Num113">
    <w:name w:val="WW8Num113"/>
    <w:basedOn w:val="Bezlisty"/>
    <w:pPr>
      <w:numPr>
        <w:numId w:val="112"/>
      </w:numPr>
    </w:pPr>
  </w:style>
  <w:style w:type="numbering" w:customStyle="1" w:styleId="WW8Num114">
    <w:name w:val="WW8Num114"/>
    <w:basedOn w:val="Bezlisty"/>
    <w:pPr>
      <w:numPr>
        <w:numId w:val="113"/>
      </w:numPr>
    </w:pPr>
  </w:style>
  <w:style w:type="numbering" w:customStyle="1" w:styleId="WWNum1">
    <w:name w:val="WWNum1"/>
    <w:basedOn w:val="Bezlisty"/>
    <w:pPr>
      <w:numPr>
        <w:numId w:val="114"/>
      </w:numPr>
    </w:pPr>
  </w:style>
  <w:style w:type="numbering" w:customStyle="1" w:styleId="WWNum2">
    <w:name w:val="WWNum2"/>
    <w:basedOn w:val="Bezlisty"/>
    <w:pPr>
      <w:numPr>
        <w:numId w:val="115"/>
      </w:numPr>
    </w:pPr>
  </w:style>
  <w:style w:type="character" w:styleId="Pogrubienie">
    <w:name w:val="Strong"/>
    <w:qFormat/>
    <w:rsid w:val="000168FC"/>
    <w:rPr>
      <w:b/>
      <w:bCs/>
    </w:rPr>
  </w:style>
  <w:style w:type="paragraph" w:customStyle="1" w:styleId="Body">
    <w:name w:val="Body"/>
    <w:rsid w:val="00A7089D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Cytat">
    <w:name w:val="Quote"/>
    <w:basedOn w:val="Normalny"/>
    <w:next w:val="Normalny"/>
    <w:link w:val="CytatZnak"/>
    <w:uiPriority w:val="29"/>
    <w:qFormat/>
    <w:rsid w:val="00D84F7C"/>
    <w:pPr>
      <w:spacing w:before="200" w:after="160"/>
      <w:ind w:left="864" w:right="864"/>
      <w:jc w:val="center"/>
    </w:pPr>
    <w:rPr>
      <w:i/>
      <w:iCs/>
      <w:color w:val="404040" w:themeColor="text1" w:themeTint="BF"/>
      <w:szCs w:val="21"/>
    </w:rPr>
  </w:style>
  <w:style w:type="character" w:customStyle="1" w:styleId="CytatZnak">
    <w:name w:val="Cytat Znak"/>
    <w:basedOn w:val="Domylnaczcionkaakapitu"/>
    <w:link w:val="Cytat"/>
    <w:uiPriority w:val="29"/>
    <w:rsid w:val="00D84F7C"/>
    <w:rPr>
      <w:i/>
      <w:iCs/>
      <w:color w:val="404040" w:themeColor="text1" w:themeTint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0F6B-6BD8-484D-80CB-9A5541DF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17735</Words>
  <Characters>106415</Characters>
  <Application>Microsoft Office Word</Application>
  <DocSecurity>0</DocSecurity>
  <Lines>886</Lines>
  <Paragraphs>247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123903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Dział Nauczania</dc:creator>
  <cp:keywords/>
  <cp:lastModifiedBy>Agnieszka</cp:lastModifiedBy>
  <cp:revision>3</cp:revision>
  <cp:lastPrinted>2022-06-29T10:08:00Z</cp:lastPrinted>
  <dcterms:created xsi:type="dcterms:W3CDTF">2022-06-29T10:05:00Z</dcterms:created>
  <dcterms:modified xsi:type="dcterms:W3CDTF">2022-06-29T10:09:00Z</dcterms:modified>
</cp:coreProperties>
</file>