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DD6AB" w14:textId="64F6441D" w:rsidR="00E80372" w:rsidRPr="003D1277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95926">
        <w:rPr>
          <w:sz w:val="20"/>
          <w:szCs w:val="20"/>
        </w:rPr>
        <w:t>1</w:t>
      </w:r>
    </w:p>
    <w:p w14:paraId="7CE124C6" w14:textId="7B38342E" w:rsidR="00E80372" w:rsidRPr="003D1277" w:rsidRDefault="005414C1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sz w:val="20"/>
          <w:szCs w:val="20"/>
        </w:rPr>
      </w:pPr>
      <w:r>
        <w:rPr>
          <w:sz w:val="20"/>
          <w:szCs w:val="20"/>
        </w:rPr>
        <w:t>do Zarządzenia nr 22</w:t>
      </w:r>
      <w:r w:rsidR="00E80372" w:rsidRPr="003D1277">
        <w:rPr>
          <w:sz w:val="20"/>
          <w:szCs w:val="20"/>
        </w:rPr>
        <w:t xml:space="preserve">/2022 </w:t>
      </w:r>
    </w:p>
    <w:p w14:paraId="644CCB25" w14:textId="77777777" w:rsidR="00E80372" w:rsidRPr="003D1277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Rektora </w:t>
      </w:r>
      <w:r w:rsidRPr="003D1277">
        <w:rPr>
          <w:sz w:val="20"/>
          <w:szCs w:val="20"/>
        </w:rPr>
        <w:t xml:space="preserve">ASP w Warszawie </w:t>
      </w:r>
    </w:p>
    <w:p w14:paraId="711A3729" w14:textId="561837B8" w:rsidR="00E80372" w:rsidRPr="003D1277" w:rsidRDefault="00E80372" w:rsidP="00E80372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Pr="003D1277">
        <w:rPr>
          <w:sz w:val="20"/>
          <w:szCs w:val="20"/>
        </w:rPr>
        <w:t xml:space="preserve"> dnia </w:t>
      </w:r>
      <w:r w:rsidR="00A41D60">
        <w:rPr>
          <w:sz w:val="20"/>
          <w:szCs w:val="20"/>
        </w:rPr>
        <w:t>17</w:t>
      </w:r>
      <w:bookmarkStart w:id="0" w:name="_GoBack"/>
      <w:bookmarkEnd w:id="0"/>
      <w:r w:rsidRPr="003D1277">
        <w:rPr>
          <w:sz w:val="20"/>
          <w:szCs w:val="20"/>
        </w:rPr>
        <w:t xml:space="preserve"> </w:t>
      </w:r>
      <w:r w:rsidR="00895926">
        <w:rPr>
          <w:sz w:val="20"/>
          <w:szCs w:val="20"/>
        </w:rPr>
        <w:t>maja</w:t>
      </w:r>
      <w:r w:rsidRPr="003D1277">
        <w:rPr>
          <w:sz w:val="20"/>
          <w:szCs w:val="20"/>
        </w:rPr>
        <w:t xml:space="preserve"> 2022 r. </w:t>
      </w:r>
    </w:p>
    <w:p w14:paraId="15C30F3E" w14:textId="77777777" w:rsidR="00E80372" w:rsidRDefault="00E80372" w:rsidP="00E80372">
      <w:pPr>
        <w:jc w:val="center"/>
        <w:rPr>
          <w:b/>
          <w:sz w:val="24"/>
          <w:szCs w:val="24"/>
        </w:rPr>
      </w:pPr>
    </w:p>
    <w:p w14:paraId="7AB87760" w14:textId="77777777" w:rsidR="00034B7D" w:rsidRDefault="00034B7D">
      <w:pPr>
        <w:rPr>
          <w:color w:val="222222"/>
        </w:rPr>
      </w:pPr>
    </w:p>
    <w:p w14:paraId="11C896E3" w14:textId="77777777" w:rsidR="00034B7D" w:rsidRDefault="009F17AB">
      <w:pPr>
        <w:rPr>
          <w:b/>
          <w:color w:val="222222"/>
          <w:sz w:val="34"/>
          <w:szCs w:val="34"/>
        </w:rPr>
      </w:pPr>
      <w:r>
        <w:rPr>
          <w:b/>
          <w:color w:val="222222"/>
          <w:sz w:val="34"/>
          <w:szCs w:val="34"/>
        </w:rPr>
        <w:t>Procedura towarzysząca Ankiecie studenckiej oceniającej pedagogów, zwanej dalej Ankietą.</w:t>
      </w:r>
    </w:p>
    <w:p w14:paraId="5751436D" w14:textId="77777777" w:rsidR="00034B7D" w:rsidRDefault="00034B7D">
      <w:pPr>
        <w:rPr>
          <w:color w:val="222222"/>
        </w:rPr>
      </w:pPr>
    </w:p>
    <w:p w14:paraId="639498F1" w14:textId="77777777" w:rsidR="00034B7D" w:rsidRDefault="00034B7D">
      <w:pPr>
        <w:rPr>
          <w:color w:val="222222"/>
        </w:rPr>
      </w:pPr>
    </w:p>
    <w:p w14:paraId="56BC486A" w14:textId="77777777" w:rsidR="00034B7D" w:rsidRDefault="009F17AB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KIEDY URUCHAMIANA JEST ANKIETA?</w:t>
      </w:r>
    </w:p>
    <w:p w14:paraId="706E527E" w14:textId="77777777" w:rsidR="00D826EC" w:rsidRPr="00076BAA" w:rsidRDefault="00D826EC">
      <w:pPr>
        <w:shd w:val="clear" w:color="auto" w:fill="FFFFFF"/>
        <w:jc w:val="both"/>
        <w:rPr>
          <w:color w:val="222222"/>
        </w:rPr>
      </w:pPr>
      <w:r w:rsidRPr="00076BAA">
        <w:rPr>
          <w:color w:val="222222"/>
        </w:rPr>
        <w:t>W semestrze zimowym roku akademickiego 2021/2022 n</w:t>
      </w:r>
      <w:r w:rsidR="00C32129" w:rsidRPr="00076BAA">
        <w:rPr>
          <w:color w:val="222222"/>
        </w:rPr>
        <w:t>iezwłocznie po zakończeniu zajęć dydaktycznych</w:t>
      </w:r>
      <w:r w:rsidRPr="00076BAA">
        <w:rPr>
          <w:color w:val="222222"/>
        </w:rPr>
        <w:t>.</w:t>
      </w:r>
    </w:p>
    <w:p w14:paraId="1032F5CF" w14:textId="035CF7B8" w:rsidR="00034B7D" w:rsidRDefault="00D826EC">
      <w:pPr>
        <w:shd w:val="clear" w:color="auto" w:fill="FFFFFF"/>
        <w:jc w:val="both"/>
        <w:rPr>
          <w:color w:val="222222"/>
        </w:rPr>
      </w:pPr>
      <w:r w:rsidRPr="00076BAA">
        <w:rPr>
          <w:color w:val="222222"/>
        </w:rPr>
        <w:t xml:space="preserve">W semestrze letnim roku akademickiego 2021/2022 w terminie od </w:t>
      </w:r>
      <w:r w:rsidR="00CA521B" w:rsidRPr="00076BAA">
        <w:rPr>
          <w:color w:val="222222"/>
        </w:rPr>
        <w:t xml:space="preserve">20 maja 2022 r </w:t>
      </w:r>
      <w:r w:rsidRPr="00076BAA">
        <w:rPr>
          <w:color w:val="222222"/>
        </w:rPr>
        <w:t xml:space="preserve">do </w:t>
      </w:r>
      <w:r w:rsidR="00CA521B" w:rsidRPr="00076BAA">
        <w:rPr>
          <w:color w:val="222222"/>
        </w:rPr>
        <w:t>3</w:t>
      </w:r>
      <w:r w:rsidR="00A40434">
        <w:rPr>
          <w:color w:val="222222"/>
        </w:rPr>
        <w:t> </w:t>
      </w:r>
      <w:r w:rsidR="00CA521B" w:rsidRPr="00076BAA">
        <w:rPr>
          <w:color w:val="222222"/>
        </w:rPr>
        <w:t xml:space="preserve">czerwca 2022r. </w:t>
      </w:r>
      <w:r w:rsidR="00C32129" w:rsidRPr="00076BAA">
        <w:rPr>
          <w:color w:val="222222"/>
        </w:rPr>
        <w:t xml:space="preserve"> </w:t>
      </w:r>
    </w:p>
    <w:p w14:paraId="0E0CBDE0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19DCEC48" w14:textId="77777777" w:rsidR="00034B7D" w:rsidRDefault="009F17AB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KTO URUCHAMIA ANKIETĘ I DO KOGO ZGŁASZAĆ PROBLEMY?</w:t>
      </w:r>
    </w:p>
    <w:p w14:paraId="4B613895" w14:textId="5EEB26AE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Dział Na</w:t>
      </w:r>
      <w:r w:rsidR="00C32129">
        <w:rPr>
          <w:color w:val="222222"/>
        </w:rPr>
        <w:t>uczania. p. Agnieszka Kołodziej (agnieszka.kolodziej@asp.waw.pl).</w:t>
      </w:r>
    </w:p>
    <w:p w14:paraId="6BC48F55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6EBB9C99" w14:textId="77777777" w:rsidR="00034B7D" w:rsidRDefault="009F17AB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ILE CZASU MAMY NA WYPEŁNIENIE ANKIET?</w:t>
      </w:r>
    </w:p>
    <w:p w14:paraId="2E738900" w14:textId="666EEB54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Dwa tygodnie od uruchomienia. Na tydzień przed końcem,</w:t>
      </w:r>
      <w:r w:rsidR="00C32129">
        <w:rPr>
          <w:color w:val="222222"/>
        </w:rPr>
        <w:t xml:space="preserve"> przedstawiciel Samorządu wyśle wiadomość ma</w:t>
      </w:r>
      <w:r w:rsidR="009004E8">
        <w:rPr>
          <w:color w:val="222222"/>
        </w:rPr>
        <w:t>ilową studentom przypominającą o ich prawie do wypełnienia ankiety oceniającej pedagogów.</w:t>
      </w:r>
    </w:p>
    <w:p w14:paraId="215BA2BD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537EE90D" w14:textId="77777777" w:rsidR="00034B7D" w:rsidRDefault="009F17AB" w:rsidP="00607549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KTO MA DOSTĘP DO WYPEŁNIONYCH ANKIET?</w:t>
      </w:r>
    </w:p>
    <w:p w14:paraId="46BF80FF" w14:textId="352A80B1" w:rsidR="00034B7D" w:rsidRDefault="009F17AB" w:rsidP="0060754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Ankiety w systemie </w:t>
      </w:r>
      <w:proofErr w:type="spellStart"/>
      <w:r>
        <w:rPr>
          <w:color w:val="222222"/>
        </w:rPr>
        <w:t>Akademus</w:t>
      </w:r>
      <w:proofErr w:type="spellEnd"/>
      <w:r>
        <w:rPr>
          <w:color w:val="222222"/>
        </w:rPr>
        <w:t xml:space="preserve"> są udostępniane Dziekanom (tylko dany wydział), przewodniczącym WZOJK, Koordynatorce ds</w:t>
      </w:r>
      <w:r w:rsidR="005A6155">
        <w:rPr>
          <w:color w:val="222222"/>
        </w:rPr>
        <w:t>.</w:t>
      </w:r>
      <w:r>
        <w:rPr>
          <w:color w:val="222222"/>
        </w:rPr>
        <w:t xml:space="preserve"> jakości kształcenia oraz przedstawicielowi Samorządu studenckiego.</w:t>
      </w:r>
    </w:p>
    <w:p w14:paraId="3BC49858" w14:textId="77777777" w:rsidR="00034B7D" w:rsidRDefault="009F17AB" w:rsidP="0060754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Informacje zawarte w ankietach - szczególnie dotyczące danych osobowych ocenianych dydaktyków- mają charakter poufny. Dane studentów się nie wyświetlają. Ujawnienie informacji zawartych w ankietach może skutkować konsekwencjami prawnymi oraz służbowymi.</w:t>
      </w:r>
    </w:p>
    <w:p w14:paraId="00153C6B" w14:textId="77777777" w:rsidR="00034B7D" w:rsidRDefault="00034B7D">
      <w:pPr>
        <w:shd w:val="clear" w:color="auto" w:fill="FFFFFF"/>
        <w:rPr>
          <w:color w:val="222222"/>
        </w:rPr>
      </w:pPr>
    </w:p>
    <w:p w14:paraId="49BB7D2F" w14:textId="1B7C88B6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Dziekan ma prawo na danym wydziale powołać zespół wspomagający w celu przygotowania notatki raportującej do Prorektor ds. studenckich i jakości kształcenia, lub dokonać tego sam. W przypadku powołania przez Dziekana zespołu wspomagającego do analizy ankiet każdemu z jego członków należy nadać odrębne upoważnienie do przetwarzania danych osobowych tylko w celu analizy tych ankiet. Takie upoważnienia może podpisać Rektor lub Kanclerz. Wydanie takich upoważnień będzie możliwe po przesłan</w:t>
      </w:r>
      <w:r w:rsidR="00E80372">
        <w:rPr>
          <w:color w:val="222222"/>
        </w:rPr>
        <w:t>iu przez Dziekanów informacji o </w:t>
      </w:r>
      <w:r>
        <w:rPr>
          <w:color w:val="222222"/>
        </w:rPr>
        <w:t>składach takich zespołów. Dotyczy to także studentów i prodziekanów. Jeśli osoba upoważniona, np</w:t>
      </w:r>
      <w:r w:rsidR="005A6155">
        <w:rPr>
          <w:color w:val="222222"/>
        </w:rPr>
        <w:t>.:</w:t>
      </w:r>
      <w:r>
        <w:rPr>
          <w:color w:val="222222"/>
        </w:rPr>
        <w:t xml:space="preserve"> Przewodniczący WZOJK, będzie chciał</w:t>
      </w:r>
      <w:r w:rsidR="00E80372">
        <w:rPr>
          <w:color w:val="222222"/>
        </w:rPr>
        <w:t>a pracować na danych z ankiet z </w:t>
      </w:r>
      <w:r>
        <w:rPr>
          <w:color w:val="222222"/>
        </w:rPr>
        <w:t>resztą zespołu, powinna upewnić się, że w ankietach w części pytań otwartych nie znajdują się żadne dane wrażliwe.</w:t>
      </w:r>
    </w:p>
    <w:p w14:paraId="38BE4347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7627BBAE" w14:textId="77777777" w:rsidR="00034B7D" w:rsidRDefault="009F17AB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CO DZIEJE SIĘ DALEJ Z ANKIETAMI?</w:t>
      </w:r>
    </w:p>
    <w:p w14:paraId="6D57E796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Wyniki zebranych ankiet będą przeanalizowane przez Dziekanów.</w:t>
      </w:r>
    </w:p>
    <w:p w14:paraId="605C5C8D" w14:textId="54E3A1AA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lastRenderedPageBreak/>
        <w:t>Analiza ankiet – jeśli zajdzie taka potrzeba - powinna prze</w:t>
      </w:r>
      <w:r w:rsidR="00E80372">
        <w:rPr>
          <w:color w:val="222222"/>
        </w:rPr>
        <w:t>łożyć się na rozmowę Dziekana z </w:t>
      </w:r>
      <w:r>
        <w:rPr>
          <w:color w:val="222222"/>
        </w:rPr>
        <w:t>danym dydaktykiem.</w:t>
      </w:r>
    </w:p>
    <w:p w14:paraId="52577F30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01B738D8" w14:textId="41B7902F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Jeśli z ankiet studentów wyniknie niepokojąca lub powtarzająca się </w:t>
      </w:r>
      <w:r w:rsidR="00605704">
        <w:rPr>
          <w:color w:val="222222"/>
        </w:rPr>
        <w:t>sytuacja związana z </w:t>
      </w:r>
      <w:r>
        <w:rPr>
          <w:color w:val="222222"/>
        </w:rPr>
        <w:t>nauczycielem akademickim – o zaistniałej sytuacji Dziekan powinien poinformować w formie notatki raportującej do Prorektor ds. studenckich i jakości kształcenia (w czasie</w:t>
      </w:r>
      <w:r w:rsidR="001F1CFD">
        <w:rPr>
          <w:color w:val="222222"/>
        </w:rPr>
        <w:t xml:space="preserve"> </w:t>
      </w:r>
      <w:r w:rsidR="005A6155">
        <w:rPr>
          <w:color w:val="222222"/>
        </w:rPr>
        <w:t xml:space="preserve">7 dni </w:t>
      </w:r>
      <w:r>
        <w:rPr>
          <w:color w:val="222222"/>
        </w:rPr>
        <w:t>od uzyskania dostępu do ankiet)</w:t>
      </w:r>
      <w:r w:rsidR="00C3118F">
        <w:rPr>
          <w:color w:val="222222"/>
        </w:rPr>
        <w:t>.</w:t>
      </w:r>
    </w:p>
    <w:p w14:paraId="6D0C793A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1293A035" w14:textId="70C9482C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Ankiety są także jednym z kryterium (10%) wpływającym na Okresową ocenę Nauczyciela akademickiego, przeprowadz</w:t>
      </w:r>
      <w:r w:rsidR="00C3118F">
        <w:rPr>
          <w:color w:val="222222"/>
        </w:rPr>
        <w:t>a</w:t>
      </w:r>
      <w:r>
        <w:rPr>
          <w:color w:val="222222"/>
        </w:rPr>
        <w:t>ną co 4 lata.</w:t>
      </w:r>
    </w:p>
    <w:p w14:paraId="4475DEA8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78EB9EDB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023A30DF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W JAKIEJ FORMIE WIDOCZNE SĄ ANKIETY?</w:t>
      </w:r>
    </w:p>
    <w:p w14:paraId="0D71917D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Całkowicie zanonimizowanej. </w:t>
      </w:r>
    </w:p>
    <w:p w14:paraId="58E71DE9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357358A6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(wizualizacja na pytaniach sprzed paru lat - aktualna treść ankiety w oddzielnym pliku)</w:t>
      </w:r>
    </w:p>
    <w:p w14:paraId="251CAC73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noProof/>
          <w:color w:val="222222"/>
          <w:lang w:val="pl-PL"/>
        </w:rPr>
        <w:drawing>
          <wp:inline distT="114300" distB="114300" distL="114300" distR="114300" wp14:anchorId="1B6E721F" wp14:editId="771CDF48">
            <wp:extent cx="5731200" cy="27305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090F1" w14:textId="77777777" w:rsidR="00034B7D" w:rsidRDefault="009F17AB">
      <w:pPr>
        <w:shd w:val="clear" w:color="auto" w:fill="FFFFFF"/>
        <w:jc w:val="both"/>
        <w:rPr>
          <w:color w:val="222222"/>
        </w:rPr>
      </w:pPr>
      <w:r>
        <w:rPr>
          <w:noProof/>
          <w:color w:val="222222"/>
          <w:lang w:val="pl-PL"/>
        </w:rPr>
        <w:drawing>
          <wp:inline distT="114300" distB="114300" distL="114300" distR="114300" wp14:anchorId="29AECD0F" wp14:editId="31FD94B0">
            <wp:extent cx="2905125" cy="942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54D3D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10C0CEEA" w14:textId="77777777" w:rsidR="00034B7D" w:rsidRDefault="00034B7D">
      <w:pPr>
        <w:shd w:val="clear" w:color="auto" w:fill="FFFFFF"/>
        <w:rPr>
          <w:color w:val="222222"/>
        </w:rPr>
      </w:pPr>
    </w:p>
    <w:p w14:paraId="4FCEB1DC" w14:textId="77777777" w:rsidR="00034B7D" w:rsidRDefault="00034B7D">
      <w:pPr>
        <w:shd w:val="clear" w:color="auto" w:fill="FFFFFF"/>
        <w:jc w:val="both"/>
        <w:rPr>
          <w:color w:val="222222"/>
        </w:rPr>
      </w:pPr>
    </w:p>
    <w:p w14:paraId="478A305E" w14:textId="77777777" w:rsidR="00034B7D" w:rsidRDefault="00034B7D"/>
    <w:sectPr w:rsidR="00034B7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9ED0" w16cex:dateUtc="2021-12-22T16:29:00Z"/>
  <w16cex:commentExtensible w16cex:durableId="25899ED1" w16cex:dateUtc="2021-12-22T16:30:00Z"/>
  <w16cex:commentExtensible w16cex:durableId="25899ED2" w16cex:dateUtc="2021-12-22T16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D"/>
    <w:rsid w:val="00034B7D"/>
    <w:rsid w:val="00076BAA"/>
    <w:rsid w:val="001F1CFD"/>
    <w:rsid w:val="005414C1"/>
    <w:rsid w:val="005A6155"/>
    <w:rsid w:val="00605704"/>
    <w:rsid w:val="00607549"/>
    <w:rsid w:val="006A691B"/>
    <w:rsid w:val="00895926"/>
    <w:rsid w:val="009004E8"/>
    <w:rsid w:val="009F17AB"/>
    <w:rsid w:val="009F25F5"/>
    <w:rsid w:val="00A2194E"/>
    <w:rsid w:val="00A40434"/>
    <w:rsid w:val="00A41D60"/>
    <w:rsid w:val="00B27CC6"/>
    <w:rsid w:val="00C3118F"/>
    <w:rsid w:val="00C32129"/>
    <w:rsid w:val="00CA521B"/>
    <w:rsid w:val="00CE3BEF"/>
    <w:rsid w:val="00D826EC"/>
    <w:rsid w:val="00E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766A"/>
  <w15:docId w15:val="{F6A703F7-8D52-4EB7-B873-2D4F87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2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9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Anna Chojnacka</cp:lastModifiedBy>
  <cp:revision>3</cp:revision>
  <cp:lastPrinted>2022-05-17T08:31:00Z</cp:lastPrinted>
  <dcterms:created xsi:type="dcterms:W3CDTF">2022-05-17T08:31:00Z</dcterms:created>
  <dcterms:modified xsi:type="dcterms:W3CDTF">2022-05-17T08:32:00Z</dcterms:modified>
</cp:coreProperties>
</file>