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77701" w14:textId="5B4B2A13" w:rsidR="00571F1C" w:rsidRPr="00571768" w:rsidRDefault="00571F1C" w:rsidP="00571F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1768">
        <w:rPr>
          <w:rFonts w:ascii="Times New Roman" w:hAnsi="Times New Roman" w:cs="Times New Roman"/>
          <w:b/>
          <w:sz w:val="28"/>
          <w:szCs w:val="28"/>
        </w:rPr>
        <w:t xml:space="preserve">SPRAWOZDANIE Z DZIAŁALNOŚCI </w:t>
      </w:r>
    </w:p>
    <w:p w14:paraId="054D6CCF" w14:textId="55918FB0" w:rsidR="00571F1C" w:rsidRPr="00571768" w:rsidRDefault="00571F1C" w:rsidP="00571F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68">
        <w:rPr>
          <w:rFonts w:ascii="Times New Roman" w:hAnsi="Times New Roman" w:cs="Times New Roman"/>
          <w:b/>
          <w:sz w:val="28"/>
          <w:szCs w:val="28"/>
        </w:rPr>
        <w:t xml:space="preserve">RADY UCZELNI AKADEMII SZTUK PIĘKNYCH                               </w:t>
      </w:r>
      <w:r w:rsidR="0057176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571768">
        <w:rPr>
          <w:rFonts w:ascii="Times New Roman" w:hAnsi="Times New Roman" w:cs="Times New Roman"/>
          <w:b/>
          <w:sz w:val="28"/>
          <w:szCs w:val="28"/>
        </w:rPr>
        <w:t>W WARSZAWIE  ZA ROK 202</w:t>
      </w:r>
      <w:r w:rsidR="004429EA">
        <w:rPr>
          <w:rFonts w:ascii="Times New Roman" w:hAnsi="Times New Roman" w:cs="Times New Roman"/>
          <w:b/>
          <w:sz w:val="28"/>
          <w:szCs w:val="28"/>
        </w:rPr>
        <w:t>1</w:t>
      </w:r>
    </w:p>
    <w:p w14:paraId="06540191" w14:textId="1D7097D2" w:rsidR="0037658D" w:rsidRDefault="0037658D">
      <w:pPr>
        <w:rPr>
          <w:rFonts w:ascii="Times New Roman" w:hAnsi="Times New Roman" w:cs="Times New Roman"/>
          <w:sz w:val="28"/>
          <w:szCs w:val="28"/>
        </w:rPr>
      </w:pPr>
    </w:p>
    <w:p w14:paraId="57B69B69" w14:textId="2C1854FC" w:rsidR="004429EA" w:rsidRPr="00DA390D" w:rsidRDefault="00951018" w:rsidP="004429E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90D">
        <w:rPr>
          <w:rFonts w:ascii="Times New Roman" w:hAnsi="Times New Roman" w:cs="Times New Roman"/>
          <w:bCs/>
          <w:sz w:val="24"/>
          <w:szCs w:val="24"/>
        </w:rPr>
        <w:t>Z początkiem 2021 roku, na</w:t>
      </w:r>
      <w:r w:rsidR="008458E6" w:rsidRPr="00DA39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390D">
        <w:rPr>
          <w:rFonts w:ascii="Times New Roman" w:hAnsi="Times New Roman" w:cs="Times New Roman"/>
          <w:bCs/>
          <w:sz w:val="24"/>
          <w:szCs w:val="24"/>
        </w:rPr>
        <w:t>podstawie Uchwały Senatu Akademii Sztuk Pięknych w Warszawie, nr 47/2020 rozpoczęła się</w:t>
      </w:r>
      <w:r w:rsidR="005C4795" w:rsidRPr="00DA390D">
        <w:rPr>
          <w:rFonts w:ascii="Times New Roman" w:hAnsi="Times New Roman" w:cs="Times New Roman"/>
          <w:bCs/>
          <w:sz w:val="24"/>
          <w:szCs w:val="24"/>
        </w:rPr>
        <w:t xml:space="preserve"> kolejna</w:t>
      </w:r>
      <w:r w:rsidRPr="00DA390D">
        <w:rPr>
          <w:rFonts w:ascii="Times New Roman" w:hAnsi="Times New Roman" w:cs="Times New Roman"/>
          <w:bCs/>
          <w:sz w:val="24"/>
          <w:szCs w:val="24"/>
        </w:rPr>
        <w:t xml:space="preserve"> kadencja Rady Uczelni</w:t>
      </w:r>
      <w:r w:rsidR="005C4795" w:rsidRPr="00DA390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FCE1171" w14:textId="77777777" w:rsidR="005C4795" w:rsidRPr="00DA390D" w:rsidRDefault="005C4795" w:rsidP="005C479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38DFD23" w14:textId="77777777" w:rsidR="00DA390D" w:rsidRPr="00DA390D" w:rsidRDefault="00DA390D" w:rsidP="00DA390D">
      <w:pPr>
        <w:pStyle w:val="Nagwek10"/>
        <w:keepNext/>
        <w:keepLines/>
        <w:shd w:val="clear" w:color="auto" w:fill="auto"/>
        <w:spacing w:after="544"/>
        <w:ind w:right="20"/>
        <w:jc w:val="both"/>
        <w:rPr>
          <w:rStyle w:val="Nagwek1"/>
          <w:bCs/>
          <w:color w:val="000000"/>
          <w:sz w:val="24"/>
          <w:szCs w:val="24"/>
        </w:rPr>
      </w:pPr>
      <w:r w:rsidRPr="00DA390D">
        <w:rPr>
          <w:rStyle w:val="Nagwek1"/>
          <w:color w:val="000000"/>
          <w:sz w:val="24"/>
          <w:szCs w:val="24"/>
        </w:rPr>
        <w:t>Do nowego składu Rady Uczelni na kadencję 2020 – 2024 zostali powołani:</w:t>
      </w:r>
    </w:p>
    <w:p w14:paraId="253D804A" w14:textId="2FA6AC08" w:rsidR="00DA390D" w:rsidRPr="00DA390D" w:rsidRDefault="00DA390D" w:rsidP="00DA390D">
      <w:pPr>
        <w:pStyle w:val="Nagwek10"/>
        <w:keepNext/>
        <w:keepLines/>
        <w:numPr>
          <w:ilvl w:val="0"/>
          <w:numId w:val="11"/>
        </w:numPr>
        <w:shd w:val="clear" w:color="auto" w:fill="auto"/>
        <w:spacing w:after="100" w:afterAutospacing="1"/>
        <w:ind w:right="23"/>
        <w:jc w:val="both"/>
        <w:rPr>
          <w:rStyle w:val="Nagwek1"/>
          <w:bCs/>
          <w:color w:val="000000"/>
          <w:sz w:val="24"/>
          <w:szCs w:val="24"/>
        </w:rPr>
      </w:pPr>
      <w:r w:rsidRPr="00DA390D">
        <w:rPr>
          <w:rStyle w:val="Nagwek1"/>
          <w:color w:val="000000"/>
          <w:sz w:val="24"/>
          <w:szCs w:val="24"/>
        </w:rPr>
        <w:t>Prof. Mirosław Bałka</w:t>
      </w:r>
    </w:p>
    <w:p w14:paraId="29352585" w14:textId="001448E7" w:rsidR="00DA390D" w:rsidRPr="00DA390D" w:rsidRDefault="00DA390D" w:rsidP="00DA390D">
      <w:pPr>
        <w:pStyle w:val="Nagwek10"/>
        <w:keepNext/>
        <w:keepLines/>
        <w:numPr>
          <w:ilvl w:val="0"/>
          <w:numId w:val="11"/>
        </w:numPr>
        <w:shd w:val="clear" w:color="auto" w:fill="auto"/>
        <w:spacing w:after="100" w:afterAutospacing="1"/>
        <w:ind w:right="23"/>
        <w:jc w:val="both"/>
        <w:rPr>
          <w:rStyle w:val="Nagwek1"/>
          <w:bCs/>
          <w:color w:val="000000"/>
          <w:sz w:val="24"/>
          <w:szCs w:val="24"/>
        </w:rPr>
      </w:pPr>
      <w:r w:rsidRPr="00DA390D">
        <w:rPr>
          <w:rStyle w:val="Nagwek1"/>
          <w:color w:val="000000"/>
          <w:sz w:val="24"/>
          <w:szCs w:val="24"/>
        </w:rPr>
        <w:t>Bożena Gargas</w:t>
      </w:r>
    </w:p>
    <w:p w14:paraId="76ED3841" w14:textId="77777777" w:rsidR="00DA390D" w:rsidRPr="00DA390D" w:rsidRDefault="00DA390D" w:rsidP="00DA390D">
      <w:pPr>
        <w:pStyle w:val="Nagwek10"/>
        <w:keepNext/>
        <w:keepLines/>
        <w:numPr>
          <w:ilvl w:val="0"/>
          <w:numId w:val="11"/>
        </w:numPr>
        <w:shd w:val="clear" w:color="auto" w:fill="auto"/>
        <w:spacing w:after="100" w:afterAutospacing="1"/>
        <w:ind w:right="23"/>
        <w:jc w:val="both"/>
        <w:rPr>
          <w:rStyle w:val="Nagwek1"/>
          <w:bCs/>
          <w:color w:val="000000"/>
          <w:sz w:val="24"/>
          <w:szCs w:val="24"/>
        </w:rPr>
      </w:pPr>
      <w:r w:rsidRPr="00DA390D">
        <w:rPr>
          <w:rStyle w:val="Nagwek1"/>
          <w:color w:val="000000"/>
          <w:sz w:val="24"/>
          <w:szCs w:val="24"/>
        </w:rPr>
        <w:t>Robert Gruszczyński</w:t>
      </w:r>
    </w:p>
    <w:p w14:paraId="059406C2" w14:textId="77777777" w:rsidR="00DA390D" w:rsidRPr="00DA390D" w:rsidRDefault="00DA390D" w:rsidP="00DA390D">
      <w:pPr>
        <w:pStyle w:val="Nagwek10"/>
        <w:keepNext/>
        <w:keepLines/>
        <w:numPr>
          <w:ilvl w:val="0"/>
          <w:numId w:val="11"/>
        </w:numPr>
        <w:shd w:val="clear" w:color="auto" w:fill="auto"/>
        <w:spacing w:after="100" w:afterAutospacing="1"/>
        <w:ind w:right="23"/>
        <w:jc w:val="both"/>
        <w:rPr>
          <w:rStyle w:val="Nagwek1"/>
          <w:bCs/>
          <w:color w:val="000000"/>
          <w:sz w:val="24"/>
          <w:szCs w:val="24"/>
        </w:rPr>
      </w:pPr>
      <w:r w:rsidRPr="00DA390D">
        <w:rPr>
          <w:rStyle w:val="Nagwek1"/>
          <w:color w:val="000000"/>
          <w:sz w:val="24"/>
          <w:szCs w:val="24"/>
        </w:rPr>
        <w:t>Paweł Jaskanis</w:t>
      </w:r>
    </w:p>
    <w:p w14:paraId="3001CBB5" w14:textId="77777777" w:rsidR="00DA390D" w:rsidRPr="00DA390D" w:rsidRDefault="00DA390D" w:rsidP="00DA390D">
      <w:pPr>
        <w:pStyle w:val="Nagwek10"/>
        <w:keepNext/>
        <w:keepLines/>
        <w:numPr>
          <w:ilvl w:val="0"/>
          <w:numId w:val="11"/>
        </w:numPr>
        <w:shd w:val="clear" w:color="auto" w:fill="auto"/>
        <w:spacing w:after="100" w:afterAutospacing="1"/>
        <w:ind w:right="23"/>
        <w:jc w:val="both"/>
        <w:rPr>
          <w:rStyle w:val="Nagwek1"/>
          <w:bCs/>
          <w:color w:val="000000"/>
          <w:sz w:val="24"/>
          <w:szCs w:val="24"/>
        </w:rPr>
      </w:pPr>
      <w:r w:rsidRPr="00DA390D">
        <w:rPr>
          <w:rStyle w:val="Nagwek1"/>
          <w:color w:val="000000"/>
          <w:sz w:val="24"/>
          <w:szCs w:val="24"/>
        </w:rPr>
        <w:t>Dr hab. Włodzimierz Bazyli Krasulak-Wiśniewski, prof. Uczelni</w:t>
      </w:r>
    </w:p>
    <w:p w14:paraId="177A0053" w14:textId="77777777" w:rsidR="00DA390D" w:rsidRPr="00DA390D" w:rsidRDefault="00DA390D" w:rsidP="00DA390D">
      <w:pPr>
        <w:pStyle w:val="Nagwek10"/>
        <w:keepNext/>
        <w:keepLines/>
        <w:numPr>
          <w:ilvl w:val="0"/>
          <w:numId w:val="11"/>
        </w:numPr>
        <w:shd w:val="clear" w:color="auto" w:fill="auto"/>
        <w:spacing w:after="100" w:afterAutospacing="1"/>
        <w:ind w:right="23"/>
        <w:jc w:val="both"/>
        <w:rPr>
          <w:rStyle w:val="Nagwek1"/>
          <w:bCs/>
          <w:color w:val="000000"/>
          <w:sz w:val="24"/>
          <w:szCs w:val="24"/>
        </w:rPr>
      </w:pPr>
      <w:r w:rsidRPr="00DA390D">
        <w:rPr>
          <w:rStyle w:val="Nagwek1"/>
          <w:color w:val="000000"/>
          <w:sz w:val="24"/>
          <w:szCs w:val="24"/>
        </w:rPr>
        <w:t>Prof. Tomasz Milanowski</w:t>
      </w:r>
    </w:p>
    <w:p w14:paraId="4CA61E6F" w14:textId="44FF4627" w:rsidR="00DA390D" w:rsidRPr="00DA390D" w:rsidRDefault="00DA390D" w:rsidP="00DA390D">
      <w:pPr>
        <w:pStyle w:val="Nagwek10"/>
        <w:keepNext/>
        <w:keepLines/>
        <w:shd w:val="clear" w:color="auto" w:fill="auto"/>
        <w:spacing w:after="100" w:afterAutospacing="1"/>
        <w:ind w:right="23"/>
        <w:jc w:val="both"/>
        <w:rPr>
          <w:rStyle w:val="Nagwek1"/>
          <w:bCs/>
          <w:color w:val="000000"/>
          <w:sz w:val="24"/>
          <w:szCs w:val="24"/>
        </w:rPr>
      </w:pPr>
      <w:r>
        <w:rPr>
          <w:rStyle w:val="Nagwek1"/>
          <w:bCs/>
          <w:color w:val="000000"/>
          <w:sz w:val="24"/>
          <w:szCs w:val="24"/>
        </w:rPr>
        <w:t>oraz</w:t>
      </w:r>
    </w:p>
    <w:p w14:paraId="4FF0BC90" w14:textId="77777777" w:rsidR="00DA390D" w:rsidRPr="00DA390D" w:rsidRDefault="00DA390D" w:rsidP="00DA390D">
      <w:pPr>
        <w:pStyle w:val="Nagwek10"/>
        <w:keepNext/>
        <w:keepLines/>
        <w:numPr>
          <w:ilvl w:val="0"/>
          <w:numId w:val="11"/>
        </w:numPr>
        <w:shd w:val="clear" w:color="auto" w:fill="auto"/>
        <w:spacing w:after="100" w:afterAutospacing="1"/>
        <w:ind w:right="23"/>
        <w:jc w:val="both"/>
        <w:rPr>
          <w:rStyle w:val="Nagwek1"/>
          <w:bCs/>
          <w:color w:val="000000"/>
          <w:sz w:val="24"/>
          <w:szCs w:val="24"/>
        </w:rPr>
      </w:pPr>
      <w:r w:rsidRPr="00DA390D">
        <w:rPr>
          <w:rStyle w:val="Nagwek1"/>
          <w:color w:val="000000"/>
          <w:sz w:val="24"/>
          <w:szCs w:val="24"/>
        </w:rPr>
        <w:t>Daria Mędrzycka – Przewodnicząca Samorządu Studenckiego ASP w Warszawie</w:t>
      </w:r>
    </w:p>
    <w:p w14:paraId="617ECA09" w14:textId="77777777" w:rsidR="00DA390D" w:rsidRPr="00CA1B13" w:rsidRDefault="00DA390D" w:rsidP="00DA390D">
      <w:pPr>
        <w:pStyle w:val="Nagwek20"/>
        <w:keepNext/>
        <w:keepLines/>
        <w:shd w:val="clear" w:color="auto" w:fill="auto"/>
        <w:tabs>
          <w:tab w:val="left" w:pos="1160"/>
        </w:tabs>
        <w:spacing w:before="0" w:after="165" w:line="220" w:lineRule="exact"/>
        <w:ind w:left="800"/>
        <w:rPr>
          <w:rStyle w:val="Nagwek2"/>
          <w:b/>
          <w:bCs/>
          <w:sz w:val="24"/>
          <w:szCs w:val="24"/>
        </w:rPr>
      </w:pPr>
    </w:p>
    <w:p w14:paraId="4EC586E6" w14:textId="5F7FE76D" w:rsidR="00CA4629" w:rsidRPr="00571768" w:rsidRDefault="004F3DFC" w:rsidP="004F3D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1768">
        <w:rPr>
          <w:rFonts w:ascii="Times New Roman" w:hAnsi="Times New Roman" w:cs="Times New Roman"/>
          <w:b/>
          <w:sz w:val="24"/>
          <w:szCs w:val="24"/>
        </w:rPr>
        <w:t>Posiedzenia Rady Uczelni</w:t>
      </w:r>
    </w:p>
    <w:p w14:paraId="20E96D10" w14:textId="3AB2C62B" w:rsidR="0075490C" w:rsidRPr="00E46E44" w:rsidRDefault="002724ED" w:rsidP="00E46E44">
      <w:pPr>
        <w:pStyle w:val="Teksttreci0"/>
        <w:shd w:val="clear" w:color="auto" w:fill="auto"/>
        <w:spacing w:before="0" w:after="529" w:line="281" w:lineRule="exact"/>
        <w:ind w:left="40" w:right="40"/>
        <w:rPr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>W roku 2021 odbyło się 11 posiedzeń Rady Uczelni w tym 9</w:t>
      </w:r>
      <w:r w:rsidRPr="00CA1B13">
        <w:rPr>
          <w:rStyle w:val="Teksttreci"/>
          <w:color w:val="000000"/>
          <w:sz w:val="24"/>
          <w:szCs w:val="24"/>
        </w:rPr>
        <w:t xml:space="preserve"> spotkań zdalnych za pośrednictwem systemu do wideokonferencji Cisco Webex oraz Google Meet.</w:t>
      </w:r>
    </w:p>
    <w:p w14:paraId="3279C2AC" w14:textId="5DB8D9B0" w:rsidR="004F3DFC" w:rsidRPr="00303945" w:rsidRDefault="00571768" w:rsidP="0030394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3945">
        <w:rPr>
          <w:rFonts w:ascii="Times New Roman" w:hAnsi="Times New Roman" w:cs="Times New Roman"/>
          <w:b/>
          <w:sz w:val="24"/>
          <w:szCs w:val="24"/>
        </w:rPr>
        <w:t>Uchwały</w:t>
      </w:r>
    </w:p>
    <w:p w14:paraId="415CD15F" w14:textId="429E8BF8" w:rsidR="00CA4629" w:rsidRPr="00526777" w:rsidRDefault="00340674" w:rsidP="004F3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CA4629" w:rsidRPr="00526777">
        <w:rPr>
          <w:rFonts w:ascii="Times New Roman" w:hAnsi="Times New Roman" w:cs="Times New Roman"/>
          <w:sz w:val="24"/>
          <w:szCs w:val="24"/>
        </w:rPr>
        <w:t>202</w:t>
      </w:r>
      <w:r w:rsidR="00462A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  <w:r w:rsidR="00CA4629" w:rsidRPr="00526777">
        <w:rPr>
          <w:rFonts w:ascii="Times New Roman" w:hAnsi="Times New Roman" w:cs="Times New Roman"/>
          <w:sz w:val="24"/>
          <w:szCs w:val="24"/>
        </w:rPr>
        <w:t xml:space="preserve"> Rada Uczelni podjęła 1</w:t>
      </w:r>
      <w:r w:rsidR="00462A63">
        <w:rPr>
          <w:rFonts w:ascii="Times New Roman" w:hAnsi="Times New Roman" w:cs="Times New Roman"/>
          <w:sz w:val="24"/>
          <w:szCs w:val="24"/>
        </w:rPr>
        <w:t>2</w:t>
      </w:r>
      <w:r w:rsidR="00CA4629" w:rsidRPr="00526777">
        <w:rPr>
          <w:rFonts w:ascii="Times New Roman" w:hAnsi="Times New Roman" w:cs="Times New Roman"/>
          <w:sz w:val="24"/>
          <w:szCs w:val="24"/>
        </w:rPr>
        <w:t xml:space="preserve"> Uchwał.</w:t>
      </w:r>
    </w:p>
    <w:p w14:paraId="20D90274" w14:textId="77777777" w:rsidR="00CA4629" w:rsidRDefault="00CA4629" w:rsidP="00CA462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1CCB7B" w14:textId="77777777" w:rsidR="00D02433" w:rsidRPr="00CA1B13" w:rsidRDefault="00D02433" w:rsidP="00D02433">
      <w:pPr>
        <w:pStyle w:val="Teksttreci0"/>
        <w:shd w:val="clear" w:color="auto" w:fill="auto"/>
        <w:spacing w:before="0" w:after="240" w:line="259" w:lineRule="exact"/>
        <w:ind w:left="40" w:right="40"/>
        <w:rPr>
          <w:sz w:val="24"/>
          <w:szCs w:val="24"/>
        </w:rPr>
      </w:pPr>
      <w:r>
        <w:rPr>
          <w:rStyle w:val="TeksttreciPogrubienie"/>
          <w:color w:val="000000"/>
          <w:sz w:val="24"/>
          <w:szCs w:val="24"/>
        </w:rPr>
        <w:t>Uchwała 1/2021</w:t>
      </w:r>
      <w:r w:rsidRPr="00CA1B13">
        <w:rPr>
          <w:rStyle w:val="TeksttreciPogrubienie"/>
          <w:color w:val="000000"/>
          <w:sz w:val="24"/>
          <w:szCs w:val="24"/>
        </w:rPr>
        <w:t xml:space="preserve"> </w:t>
      </w:r>
      <w:r w:rsidRPr="00CA1B13">
        <w:rPr>
          <w:rStyle w:val="Teksttreci"/>
          <w:color w:val="000000"/>
          <w:sz w:val="24"/>
          <w:szCs w:val="24"/>
        </w:rPr>
        <w:t xml:space="preserve">w sprawie </w:t>
      </w:r>
      <w:r>
        <w:rPr>
          <w:rStyle w:val="Teksttreci"/>
          <w:color w:val="000000"/>
          <w:sz w:val="24"/>
          <w:szCs w:val="24"/>
        </w:rPr>
        <w:t xml:space="preserve">przyznania dodatku zadaniowego Rektorowi Akademii Sztuk Pięknych w Warszawie </w:t>
      </w:r>
    </w:p>
    <w:p w14:paraId="2BB70E91" w14:textId="5F5F7FEE" w:rsidR="00D02433" w:rsidRDefault="00D02433" w:rsidP="00D02433">
      <w:pPr>
        <w:pStyle w:val="Teksttreci0"/>
        <w:shd w:val="clear" w:color="auto" w:fill="auto"/>
        <w:spacing w:before="0" w:line="259" w:lineRule="exact"/>
        <w:ind w:left="40" w:right="40"/>
        <w:rPr>
          <w:rStyle w:val="Teksttreci"/>
          <w:color w:val="000000"/>
          <w:sz w:val="24"/>
          <w:szCs w:val="24"/>
        </w:rPr>
      </w:pPr>
      <w:r>
        <w:rPr>
          <w:rStyle w:val="TeksttreciPogrubienie"/>
          <w:color w:val="000000"/>
          <w:sz w:val="24"/>
          <w:szCs w:val="24"/>
        </w:rPr>
        <w:t>Uchwała 2/2021</w:t>
      </w:r>
      <w:r w:rsidRPr="00CA1B13">
        <w:rPr>
          <w:rStyle w:val="TeksttreciPogrubienie"/>
          <w:color w:val="000000"/>
          <w:sz w:val="24"/>
          <w:szCs w:val="24"/>
        </w:rPr>
        <w:t xml:space="preserve"> </w:t>
      </w:r>
      <w:r w:rsidRPr="00CA1B13">
        <w:rPr>
          <w:rStyle w:val="Teksttreci"/>
          <w:color w:val="000000"/>
          <w:sz w:val="24"/>
          <w:szCs w:val="24"/>
        </w:rPr>
        <w:t xml:space="preserve">w sprawie </w:t>
      </w:r>
      <w:r>
        <w:rPr>
          <w:rStyle w:val="Teksttreci"/>
          <w:color w:val="000000"/>
          <w:sz w:val="24"/>
          <w:szCs w:val="24"/>
        </w:rPr>
        <w:t xml:space="preserve">wyrażenia opinii na temat zmiany Statutu Akademii Sztuk Pięknych w Warszawie </w:t>
      </w:r>
    </w:p>
    <w:p w14:paraId="28B6A532" w14:textId="77777777" w:rsidR="00D02433" w:rsidRPr="00D02433" w:rsidRDefault="00D02433" w:rsidP="00D02433">
      <w:pPr>
        <w:pStyle w:val="Teksttreci0"/>
        <w:shd w:val="clear" w:color="auto" w:fill="auto"/>
        <w:spacing w:before="0" w:line="259" w:lineRule="exact"/>
        <w:ind w:left="40" w:right="40"/>
        <w:rPr>
          <w:rStyle w:val="Teksttreci"/>
          <w:b/>
          <w:bCs/>
          <w:color w:val="000000"/>
          <w:sz w:val="24"/>
          <w:szCs w:val="24"/>
        </w:rPr>
      </w:pPr>
    </w:p>
    <w:p w14:paraId="01EC44D0" w14:textId="77777777" w:rsidR="00D02433" w:rsidRPr="00D02433" w:rsidRDefault="00D02433" w:rsidP="00D02433">
      <w:pPr>
        <w:pStyle w:val="Teksttreci0"/>
        <w:shd w:val="clear" w:color="auto" w:fill="auto"/>
        <w:spacing w:before="0" w:line="259" w:lineRule="exact"/>
        <w:ind w:left="40" w:right="40"/>
        <w:rPr>
          <w:rStyle w:val="TeksttreciPogrubienie"/>
          <w:b w:val="0"/>
          <w:bCs w:val="0"/>
          <w:color w:val="000000"/>
          <w:sz w:val="24"/>
          <w:szCs w:val="24"/>
        </w:rPr>
      </w:pPr>
      <w:r w:rsidRPr="00D02433">
        <w:rPr>
          <w:rStyle w:val="TeksttreciPogrubienie"/>
          <w:color w:val="000000"/>
          <w:sz w:val="24"/>
          <w:szCs w:val="24"/>
        </w:rPr>
        <w:t>Uchwała 3/2021</w:t>
      </w:r>
      <w:r w:rsidRPr="00D02433">
        <w:rPr>
          <w:rStyle w:val="TeksttreciPogrubienie"/>
          <w:b w:val="0"/>
          <w:bCs w:val="0"/>
          <w:color w:val="000000"/>
          <w:sz w:val="24"/>
          <w:szCs w:val="24"/>
        </w:rPr>
        <w:t xml:space="preserve"> w sprawie zaopiniowania planu rzeczowo-finansowego na rok 2021 Akademii Sztuk Pięknych w Warszawie</w:t>
      </w:r>
    </w:p>
    <w:p w14:paraId="60188447" w14:textId="77777777" w:rsidR="00D02433" w:rsidRPr="00E964D0" w:rsidRDefault="00D02433" w:rsidP="00D02433">
      <w:pPr>
        <w:pStyle w:val="Teksttreci0"/>
        <w:shd w:val="clear" w:color="auto" w:fill="auto"/>
        <w:spacing w:before="0" w:line="259" w:lineRule="exact"/>
        <w:ind w:left="40" w:right="40"/>
        <w:rPr>
          <w:b/>
          <w:sz w:val="24"/>
          <w:szCs w:val="24"/>
        </w:rPr>
      </w:pPr>
    </w:p>
    <w:p w14:paraId="279771C9" w14:textId="64FEF44E" w:rsidR="00D02433" w:rsidRPr="00D02433" w:rsidRDefault="00D02433" w:rsidP="00D02433">
      <w:pPr>
        <w:pStyle w:val="Teksttreci0"/>
        <w:shd w:val="clear" w:color="auto" w:fill="auto"/>
        <w:spacing w:before="0" w:line="259" w:lineRule="exact"/>
        <w:ind w:left="40" w:right="40"/>
        <w:rPr>
          <w:rStyle w:val="TeksttreciPogrubienie"/>
          <w:b w:val="0"/>
          <w:bCs w:val="0"/>
          <w:color w:val="000000"/>
        </w:rPr>
      </w:pPr>
      <w:r>
        <w:rPr>
          <w:rStyle w:val="TeksttreciPogrubienie"/>
          <w:color w:val="000000"/>
          <w:sz w:val="24"/>
          <w:szCs w:val="24"/>
        </w:rPr>
        <w:t>Uchwała 4</w:t>
      </w:r>
      <w:r w:rsidRPr="00CA1B13">
        <w:rPr>
          <w:rStyle w:val="TeksttreciPogrubienie"/>
          <w:color w:val="000000"/>
          <w:sz w:val="24"/>
          <w:szCs w:val="24"/>
        </w:rPr>
        <w:t>/202</w:t>
      </w:r>
      <w:r>
        <w:rPr>
          <w:rStyle w:val="TeksttreciPogrubienie"/>
          <w:color w:val="000000"/>
          <w:sz w:val="24"/>
          <w:szCs w:val="24"/>
        </w:rPr>
        <w:t>1</w:t>
      </w:r>
      <w:r w:rsidRPr="00CA1B13">
        <w:rPr>
          <w:rStyle w:val="TeksttreciPogrubienie"/>
          <w:color w:val="000000"/>
          <w:sz w:val="24"/>
          <w:szCs w:val="24"/>
        </w:rPr>
        <w:t xml:space="preserve"> </w:t>
      </w:r>
      <w:r w:rsidRPr="00D02433">
        <w:rPr>
          <w:rStyle w:val="TeksttreciPogrubienie"/>
          <w:b w:val="0"/>
          <w:bCs w:val="0"/>
        </w:rPr>
        <w:t>w sprawie zatwierdzenia sprawozdania z wykonania planu rzeczowo finansowego za rok 2020 Akademii Sztuk Pięknych w Warszawie</w:t>
      </w:r>
    </w:p>
    <w:p w14:paraId="6DCB0DBA" w14:textId="77777777" w:rsidR="00D02433" w:rsidRPr="00D02433" w:rsidRDefault="00D02433" w:rsidP="00D02433">
      <w:pPr>
        <w:pStyle w:val="Teksttreci0"/>
        <w:shd w:val="clear" w:color="auto" w:fill="auto"/>
        <w:spacing w:before="0" w:after="252"/>
        <w:ind w:left="40" w:right="40"/>
        <w:rPr>
          <w:rStyle w:val="TeksttreciPogrubienie"/>
          <w:b w:val="0"/>
          <w:bCs w:val="0"/>
          <w:color w:val="000000"/>
          <w:sz w:val="24"/>
          <w:szCs w:val="24"/>
        </w:rPr>
      </w:pPr>
    </w:p>
    <w:p w14:paraId="77F4FC44" w14:textId="676A22EF" w:rsidR="00D02433" w:rsidRPr="00CA1B13" w:rsidRDefault="00D02433" w:rsidP="00D02433">
      <w:pPr>
        <w:pStyle w:val="Teksttreci0"/>
        <w:shd w:val="clear" w:color="auto" w:fill="auto"/>
        <w:spacing w:before="0" w:after="252"/>
        <w:ind w:left="40" w:right="40"/>
        <w:rPr>
          <w:sz w:val="24"/>
          <w:szCs w:val="24"/>
        </w:rPr>
      </w:pPr>
      <w:r>
        <w:rPr>
          <w:rStyle w:val="TeksttreciPogrubienie"/>
          <w:color w:val="000000"/>
          <w:sz w:val="24"/>
          <w:szCs w:val="24"/>
        </w:rPr>
        <w:lastRenderedPageBreak/>
        <w:t>Uchwała 5/2021</w:t>
      </w:r>
      <w:r w:rsidRPr="00CA1B13">
        <w:rPr>
          <w:rStyle w:val="TeksttreciPogrubienie"/>
          <w:color w:val="000000"/>
          <w:sz w:val="24"/>
          <w:szCs w:val="24"/>
        </w:rPr>
        <w:t xml:space="preserve"> </w:t>
      </w:r>
      <w:r w:rsidRPr="00CA1B13">
        <w:rPr>
          <w:rStyle w:val="Teksttreci"/>
          <w:color w:val="000000"/>
          <w:sz w:val="24"/>
          <w:szCs w:val="24"/>
        </w:rPr>
        <w:t xml:space="preserve">w sprawie </w:t>
      </w:r>
      <w:r>
        <w:rPr>
          <w:rStyle w:val="Teksttreci"/>
          <w:color w:val="000000"/>
          <w:sz w:val="24"/>
          <w:szCs w:val="24"/>
        </w:rPr>
        <w:t>zatwierdzenia sprawozdania finansowego za rok 2020 Akademii Sztuk Pięknych w Warszawie</w:t>
      </w:r>
    </w:p>
    <w:p w14:paraId="0C7EAB27" w14:textId="77777777" w:rsidR="00D02433" w:rsidRPr="00CA1B13" w:rsidRDefault="00D02433" w:rsidP="00D02433">
      <w:pPr>
        <w:pStyle w:val="Teksttreci0"/>
        <w:shd w:val="clear" w:color="auto" w:fill="auto"/>
        <w:spacing w:before="0" w:after="229" w:line="259" w:lineRule="exact"/>
        <w:ind w:left="40" w:right="40"/>
        <w:rPr>
          <w:sz w:val="24"/>
          <w:szCs w:val="24"/>
        </w:rPr>
      </w:pPr>
      <w:r>
        <w:rPr>
          <w:rStyle w:val="TeksttreciPogrubienie"/>
          <w:color w:val="000000"/>
          <w:sz w:val="24"/>
          <w:szCs w:val="24"/>
        </w:rPr>
        <w:t>Uchwała 6/2021</w:t>
      </w:r>
      <w:r w:rsidRPr="00CA1B13">
        <w:rPr>
          <w:rStyle w:val="TeksttreciPogrubienie"/>
          <w:color w:val="000000"/>
          <w:sz w:val="24"/>
          <w:szCs w:val="24"/>
        </w:rPr>
        <w:t xml:space="preserve"> </w:t>
      </w:r>
      <w:r w:rsidRPr="00CA1B13">
        <w:rPr>
          <w:rStyle w:val="Teksttreci"/>
          <w:color w:val="000000"/>
          <w:sz w:val="24"/>
          <w:szCs w:val="24"/>
        </w:rPr>
        <w:t xml:space="preserve">w sprawie </w:t>
      </w:r>
      <w:r>
        <w:rPr>
          <w:rStyle w:val="Teksttreci"/>
          <w:color w:val="000000"/>
          <w:sz w:val="24"/>
          <w:szCs w:val="24"/>
        </w:rPr>
        <w:t>udzielenia rekomendacji JM Rektorowi prof. Błażejowi Ostoja Lniskiemu do podjęcia działań zmierzających do racjonalizacji zatrudnienia wśród pracowników oraz do podjęcia działań w sprawie zmiany przypisanej grupy pracowniczej nauczycielom akademickim ASP w Warszawie</w:t>
      </w:r>
    </w:p>
    <w:p w14:paraId="7278A0C0" w14:textId="77777777" w:rsidR="00D02433" w:rsidRDefault="00D02433" w:rsidP="00D02433">
      <w:pPr>
        <w:pStyle w:val="Teksttreci0"/>
        <w:shd w:val="clear" w:color="auto" w:fill="auto"/>
        <w:spacing w:before="0" w:after="246"/>
        <w:ind w:left="40" w:right="40"/>
        <w:rPr>
          <w:rStyle w:val="Teksttreci"/>
          <w:color w:val="000000"/>
          <w:sz w:val="24"/>
          <w:szCs w:val="24"/>
        </w:rPr>
      </w:pPr>
      <w:r>
        <w:rPr>
          <w:rStyle w:val="TeksttreciPogrubienie"/>
          <w:color w:val="000000"/>
          <w:sz w:val="24"/>
          <w:szCs w:val="24"/>
        </w:rPr>
        <w:t>Uchwała 7/2021</w:t>
      </w:r>
      <w:r w:rsidRPr="00CA1B13">
        <w:rPr>
          <w:rStyle w:val="TeksttreciPogrubienie"/>
          <w:color w:val="000000"/>
          <w:sz w:val="24"/>
          <w:szCs w:val="24"/>
        </w:rPr>
        <w:t xml:space="preserve"> </w:t>
      </w:r>
      <w:r w:rsidRPr="00CA1B13">
        <w:rPr>
          <w:rStyle w:val="Teksttreci"/>
          <w:color w:val="000000"/>
          <w:sz w:val="24"/>
          <w:szCs w:val="24"/>
        </w:rPr>
        <w:t xml:space="preserve">w sprawie </w:t>
      </w:r>
      <w:r>
        <w:rPr>
          <w:rStyle w:val="Teksttreci"/>
          <w:color w:val="000000"/>
          <w:sz w:val="24"/>
          <w:szCs w:val="24"/>
        </w:rPr>
        <w:t>przyjęcia do aprobującej wiadomości Sprawozdania Rektora z działalności Akademii Sztuk Pięknych w Warszawie od 1 września 2020 roku do 31 sierpnia 2021 roku</w:t>
      </w:r>
    </w:p>
    <w:p w14:paraId="18BBDEB0" w14:textId="77777777" w:rsidR="00D02433" w:rsidRPr="005635CB" w:rsidRDefault="00D02433" w:rsidP="00D02433">
      <w:pPr>
        <w:pStyle w:val="Teksttreci0"/>
        <w:shd w:val="clear" w:color="auto" w:fill="auto"/>
        <w:spacing w:before="0" w:after="246"/>
        <w:ind w:left="40" w:right="40"/>
        <w:rPr>
          <w:rStyle w:val="TeksttreciPogrubienie"/>
          <w:b w:val="0"/>
          <w:bCs w:val="0"/>
          <w:color w:val="000000"/>
          <w:sz w:val="24"/>
          <w:szCs w:val="24"/>
        </w:rPr>
      </w:pPr>
      <w:r>
        <w:rPr>
          <w:rStyle w:val="TeksttreciPogrubienie"/>
          <w:color w:val="000000"/>
          <w:sz w:val="24"/>
          <w:szCs w:val="24"/>
        </w:rPr>
        <w:t xml:space="preserve">Uchwała 8/2021 </w:t>
      </w:r>
      <w:r w:rsidRPr="005635CB">
        <w:rPr>
          <w:rStyle w:val="TeksttreciPogrubienie"/>
          <w:b w:val="0"/>
          <w:bCs w:val="0"/>
          <w:color w:val="000000"/>
          <w:sz w:val="24"/>
          <w:szCs w:val="24"/>
        </w:rPr>
        <w:t>w sprawie zaopiniowania korekty planu rzeczowo-finansowego na rok 2021 Akademii Sztuk Pięknych w Warszawie</w:t>
      </w:r>
    </w:p>
    <w:p w14:paraId="7A5AC001" w14:textId="77777777" w:rsidR="00D02433" w:rsidRPr="005635CB" w:rsidRDefault="00D02433" w:rsidP="00D02433">
      <w:pPr>
        <w:pStyle w:val="Teksttreci0"/>
        <w:shd w:val="clear" w:color="auto" w:fill="auto"/>
        <w:spacing w:before="0" w:after="246"/>
        <w:ind w:left="40" w:right="40"/>
        <w:rPr>
          <w:rStyle w:val="TeksttreciPogrubienie"/>
          <w:b w:val="0"/>
          <w:bCs w:val="0"/>
          <w:color w:val="000000"/>
          <w:sz w:val="24"/>
          <w:szCs w:val="24"/>
        </w:rPr>
      </w:pPr>
      <w:r>
        <w:rPr>
          <w:rStyle w:val="TeksttreciPogrubienie"/>
          <w:color w:val="000000"/>
          <w:sz w:val="24"/>
          <w:szCs w:val="24"/>
        </w:rPr>
        <w:t xml:space="preserve">Uchwała 9/2021 </w:t>
      </w:r>
      <w:r w:rsidRPr="005635CB">
        <w:rPr>
          <w:rStyle w:val="TeksttreciPogrubienie"/>
          <w:b w:val="0"/>
          <w:bCs w:val="0"/>
          <w:color w:val="000000"/>
          <w:sz w:val="24"/>
          <w:szCs w:val="24"/>
        </w:rPr>
        <w:t>w sprawie przedłużenia czasu trwania umowy z firmą audytorską do badania rocznego sprawozdania finansowego Akademii Sztuk Pięknych w Warszawie</w:t>
      </w:r>
    </w:p>
    <w:p w14:paraId="0684DDCE" w14:textId="77777777" w:rsidR="00D02433" w:rsidRPr="005635CB" w:rsidRDefault="00D02433" w:rsidP="00D02433">
      <w:pPr>
        <w:pStyle w:val="Teksttreci0"/>
        <w:shd w:val="clear" w:color="auto" w:fill="auto"/>
        <w:spacing w:before="0" w:after="246"/>
        <w:ind w:left="40" w:right="40"/>
        <w:rPr>
          <w:rStyle w:val="TeksttreciPogrubienie"/>
          <w:b w:val="0"/>
          <w:bCs w:val="0"/>
          <w:color w:val="000000"/>
          <w:sz w:val="24"/>
          <w:szCs w:val="24"/>
        </w:rPr>
      </w:pPr>
      <w:r>
        <w:rPr>
          <w:rStyle w:val="TeksttreciPogrubienie"/>
          <w:color w:val="000000"/>
          <w:sz w:val="24"/>
          <w:szCs w:val="24"/>
        </w:rPr>
        <w:t xml:space="preserve">Uchwała 10/2021 </w:t>
      </w:r>
      <w:r w:rsidRPr="005635CB">
        <w:rPr>
          <w:rStyle w:val="TeksttreciPogrubienie"/>
          <w:b w:val="0"/>
          <w:bCs w:val="0"/>
          <w:color w:val="000000"/>
          <w:sz w:val="24"/>
          <w:szCs w:val="24"/>
        </w:rPr>
        <w:t>w sprawie wyrażenia opinii na temat zmiany Statutu Akademii Sztuk Pięknych w Warszawie</w:t>
      </w:r>
    </w:p>
    <w:p w14:paraId="323DC9A1" w14:textId="77777777" w:rsidR="00D02433" w:rsidRDefault="00D02433" w:rsidP="00D02433">
      <w:pPr>
        <w:pStyle w:val="Teksttreci0"/>
        <w:shd w:val="clear" w:color="auto" w:fill="auto"/>
        <w:spacing w:before="0" w:after="246"/>
        <w:ind w:left="40" w:right="40"/>
        <w:rPr>
          <w:rStyle w:val="TeksttreciPogrubienie"/>
          <w:b w:val="0"/>
          <w:color w:val="000000"/>
          <w:sz w:val="24"/>
          <w:szCs w:val="24"/>
        </w:rPr>
      </w:pPr>
      <w:r>
        <w:rPr>
          <w:rStyle w:val="TeksttreciPogrubienie"/>
          <w:color w:val="000000"/>
          <w:sz w:val="24"/>
          <w:szCs w:val="24"/>
        </w:rPr>
        <w:t xml:space="preserve">Uchwała 11/2021 </w:t>
      </w:r>
      <w:r w:rsidRPr="005635CB">
        <w:rPr>
          <w:rStyle w:val="TeksttreciPogrubienie"/>
          <w:b w:val="0"/>
          <w:bCs w:val="0"/>
          <w:color w:val="000000"/>
          <w:sz w:val="24"/>
          <w:szCs w:val="24"/>
        </w:rPr>
        <w:t>w sprawie zaopiniowania korekty planu rzeczowo-finansowego na rok 2021 Akademii Sztuk Pięknych w Warszawie</w:t>
      </w:r>
    </w:p>
    <w:p w14:paraId="3757C964" w14:textId="076CFC42" w:rsidR="00CA4629" w:rsidRPr="005635CB" w:rsidRDefault="00D02433" w:rsidP="00D02433">
      <w:pPr>
        <w:pStyle w:val="NormalnyWeb"/>
        <w:spacing w:before="0" w:beforeAutospacing="0" w:after="0" w:afterAutospacing="0"/>
        <w:textAlignment w:val="baseline"/>
        <w:rPr>
          <w:bdr w:val="none" w:sz="0" w:space="0" w:color="auto" w:frame="1"/>
        </w:rPr>
      </w:pPr>
      <w:r>
        <w:rPr>
          <w:rStyle w:val="TeksttreciPogrubienie"/>
          <w:color w:val="000000"/>
        </w:rPr>
        <w:t xml:space="preserve">Uchwała 12/2021 </w:t>
      </w:r>
      <w:r w:rsidRPr="005635CB">
        <w:rPr>
          <w:rStyle w:val="TeksttreciPogrubienie"/>
          <w:b w:val="0"/>
          <w:bCs w:val="0"/>
          <w:color w:val="000000"/>
        </w:rPr>
        <w:t>w sprawie zaopiniowania korekty planu rzeczowo-finansowego na rok 2021 Akademii Sztuk Pięknych w Warszawie</w:t>
      </w:r>
    </w:p>
    <w:p w14:paraId="4D9BCEE4" w14:textId="6D5CE771" w:rsidR="004F3DFC" w:rsidRPr="005635CB" w:rsidRDefault="004F3DFC" w:rsidP="00F14459">
      <w:pPr>
        <w:pStyle w:val="NormalnyWeb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14:paraId="2027BDB5" w14:textId="2FA592B6" w:rsidR="004F3DFC" w:rsidRPr="00571768" w:rsidRDefault="004F3DFC" w:rsidP="00F14459">
      <w:pPr>
        <w:pStyle w:val="NormalnyWeb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14:paraId="0CC9BA83" w14:textId="7A4952E7" w:rsidR="004F3DFC" w:rsidRPr="00571768" w:rsidRDefault="004F3DFC" w:rsidP="0030394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1768">
        <w:rPr>
          <w:rFonts w:ascii="Times New Roman" w:hAnsi="Times New Roman" w:cs="Times New Roman"/>
          <w:b/>
          <w:sz w:val="24"/>
          <w:szCs w:val="24"/>
        </w:rPr>
        <w:t>Goście</w:t>
      </w:r>
    </w:p>
    <w:p w14:paraId="1E583EA7" w14:textId="3A6849CF" w:rsidR="00B93839" w:rsidRDefault="00B93839" w:rsidP="004F3DFC">
      <w:pPr>
        <w:pStyle w:val="NormalnyWeb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14:paraId="4F2096D2" w14:textId="77777777" w:rsidR="00B93839" w:rsidRPr="00CA1B13" w:rsidRDefault="00B93839" w:rsidP="00B93839">
      <w:pPr>
        <w:pStyle w:val="Teksttreci0"/>
        <w:shd w:val="clear" w:color="auto" w:fill="auto"/>
        <w:spacing w:before="0" w:after="261" w:line="220" w:lineRule="exact"/>
        <w:ind w:left="40"/>
        <w:rPr>
          <w:sz w:val="24"/>
          <w:szCs w:val="24"/>
        </w:rPr>
      </w:pPr>
      <w:r w:rsidRPr="00CA1B13">
        <w:rPr>
          <w:rStyle w:val="Teksttreci"/>
          <w:color w:val="000000"/>
          <w:sz w:val="24"/>
          <w:szCs w:val="24"/>
        </w:rPr>
        <w:t>W posiedzeniach Rady Uczelni uczestniczyli:</w:t>
      </w:r>
    </w:p>
    <w:p w14:paraId="3046CE7B" w14:textId="77777777" w:rsidR="00B93839" w:rsidRPr="00916DCC" w:rsidRDefault="00B93839" w:rsidP="00B93839">
      <w:pPr>
        <w:pStyle w:val="Teksttreci0"/>
        <w:numPr>
          <w:ilvl w:val="0"/>
          <w:numId w:val="12"/>
        </w:numPr>
        <w:shd w:val="clear" w:color="auto" w:fill="auto"/>
        <w:spacing w:before="0" w:line="353" w:lineRule="exact"/>
        <w:ind w:left="320"/>
        <w:rPr>
          <w:rStyle w:val="Teksttreci"/>
          <w:sz w:val="24"/>
          <w:szCs w:val="24"/>
        </w:rPr>
      </w:pPr>
      <w:r w:rsidRPr="00CA1B13">
        <w:rPr>
          <w:rStyle w:val="Teksttreci"/>
          <w:color w:val="000000"/>
          <w:sz w:val="24"/>
          <w:szCs w:val="24"/>
        </w:rPr>
        <w:t>Pan Prof. Błażej Ostoja Lniski - Rektor ASP w Warszawie</w:t>
      </w:r>
    </w:p>
    <w:p w14:paraId="276C1682" w14:textId="77777777" w:rsidR="00B93839" w:rsidRPr="00916DCC" w:rsidRDefault="00B93839" w:rsidP="00B93839">
      <w:pPr>
        <w:pStyle w:val="Teksttreci0"/>
        <w:numPr>
          <w:ilvl w:val="0"/>
          <w:numId w:val="12"/>
        </w:numPr>
        <w:shd w:val="clear" w:color="auto" w:fill="auto"/>
        <w:spacing w:before="0" w:line="353" w:lineRule="exact"/>
        <w:ind w:left="320"/>
        <w:rPr>
          <w:rStyle w:val="Teksttreci"/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>Pan Prof. Prot Jarnuszkiewicz – Prorektor ds. współpracy zewnętrznej i promocji</w:t>
      </w:r>
    </w:p>
    <w:p w14:paraId="78A83A30" w14:textId="77777777" w:rsidR="00B93839" w:rsidRPr="00CA1B13" w:rsidRDefault="00B93839" w:rsidP="00B93839">
      <w:pPr>
        <w:pStyle w:val="Teksttreci0"/>
        <w:numPr>
          <w:ilvl w:val="0"/>
          <w:numId w:val="12"/>
        </w:numPr>
        <w:shd w:val="clear" w:color="auto" w:fill="auto"/>
        <w:spacing w:before="0" w:line="353" w:lineRule="exact"/>
        <w:ind w:left="320"/>
        <w:rPr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>Pan Prof. Jacek Staszewski – Pełnomocnik Rektora ds. ewaluacji</w:t>
      </w:r>
    </w:p>
    <w:p w14:paraId="68CD2FC8" w14:textId="13CEC5FC" w:rsidR="00B93839" w:rsidRPr="00CA1B13" w:rsidRDefault="00B93839" w:rsidP="00B93839">
      <w:pPr>
        <w:pStyle w:val="Teksttreci0"/>
        <w:numPr>
          <w:ilvl w:val="0"/>
          <w:numId w:val="12"/>
        </w:numPr>
        <w:shd w:val="clear" w:color="auto" w:fill="auto"/>
        <w:spacing w:before="0" w:line="353" w:lineRule="exact"/>
        <w:ind w:left="320"/>
        <w:rPr>
          <w:sz w:val="24"/>
          <w:szCs w:val="24"/>
        </w:rPr>
      </w:pPr>
      <w:r w:rsidRPr="00CA1B13">
        <w:rPr>
          <w:rStyle w:val="Teksttreci"/>
          <w:color w:val="000000"/>
          <w:sz w:val="24"/>
          <w:szCs w:val="24"/>
        </w:rPr>
        <w:t xml:space="preserve"> Pani Justyna Tyl</w:t>
      </w:r>
      <w:r>
        <w:rPr>
          <w:rStyle w:val="Teksttreci"/>
          <w:color w:val="000000"/>
          <w:sz w:val="24"/>
          <w:szCs w:val="24"/>
        </w:rPr>
        <w:t xml:space="preserve">l </w:t>
      </w:r>
      <w:r w:rsidRPr="00CA1B13">
        <w:rPr>
          <w:rStyle w:val="Teksttreci"/>
          <w:color w:val="000000"/>
          <w:sz w:val="24"/>
          <w:szCs w:val="24"/>
        </w:rPr>
        <w:t>- Kwestor ASP w Warszawie</w:t>
      </w:r>
    </w:p>
    <w:p w14:paraId="22AEFEAC" w14:textId="77777777" w:rsidR="00B93839" w:rsidRPr="00176012" w:rsidRDefault="00B93839" w:rsidP="00B93839">
      <w:pPr>
        <w:pStyle w:val="Teksttreci0"/>
        <w:numPr>
          <w:ilvl w:val="0"/>
          <w:numId w:val="12"/>
        </w:numPr>
        <w:shd w:val="clear" w:color="auto" w:fill="auto"/>
        <w:spacing w:before="0" w:line="353" w:lineRule="exact"/>
        <w:ind w:left="318"/>
        <w:rPr>
          <w:rStyle w:val="Teksttreci"/>
          <w:sz w:val="24"/>
          <w:szCs w:val="24"/>
        </w:rPr>
      </w:pPr>
      <w:r w:rsidRPr="00CA1B13">
        <w:rPr>
          <w:rStyle w:val="Teksttreci"/>
          <w:color w:val="000000"/>
          <w:sz w:val="24"/>
          <w:szCs w:val="24"/>
        </w:rPr>
        <w:t xml:space="preserve"> Pani Urszula Twarowska - Mecenas ASP w Warszawie</w:t>
      </w:r>
    </w:p>
    <w:p w14:paraId="2E6CDF5B" w14:textId="77777777" w:rsidR="00B93839" w:rsidRPr="00176012" w:rsidRDefault="00B93839" w:rsidP="00B93839">
      <w:pPr>
        <w:pStyle w:val="Teksttreci0"/>
        <w:numPr>
          <w:ilvl w:val="0"/>
          <w:numId w:val="12"/>
        </w:numPr>
        <w:shd w:val="clear" w:color="auto" w:fill="auto"/>
        <w:spacing w:before="0" w:line="353" w:lineRule="exact"/>
        <w:ind w:left="318"/>
        <w:rPr>
          <w:rStyle w:val="Teksttreci"/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>Pan Michał Leszczyński – Kanclerz ASP w Warszawie</w:t>
      </w:r>
    </w:p>
    <w:p w14:paraId="21C17BDB" w14:textId="77777777" w:rsidR="00B93839" w:rsidRPr="00176012" w:rsidRDefault="00B93839" w:rsidP="00B93839">
      <w:pPr>
        <w:pStyle w:val="Teksttreci0"/>
        <w:numPr>
          <w:ilvl w:val="0"/>
          <w:numId w:val="12"/>
        </w:numPr>
        <w:shd w:val="clear" w:color="auto" w:fill="auto"/>
        <w:spacing w:before="0" w:line="353" w:lineRule="exact"/>
        <w:ind w:left="318"/>
        <w:rPr>
          <w:rStyle w:val="Teksttreci"/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>Pan Marek Mossakowski – Dyrektor Biura ds. planowania i analiz</w:t>
      </w:r>
    </w:p>
    <w:p w14:paraId="4DE46C6E" w14:textId="77777777" w:rsidR="00B93839" w:rsidRPr="00F04A33" w:rsidRDefault="00B93839" w:rsidP="004F3DFC">
      <w:pPr>
        <w:pStyle w:val="NormalnyWeb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14:paraId="16E459FE" w14:textId="77777777" w:rsidR="004F3DFC" w:rsidRPr="00F04A33" w:rsidRDefault="004F3DFC" w:rsidP="004F3DFC">
      <w:pPr>
        <w:pStyle w:val="NormalnyWeb"/>
        <w:spacing w:before="0" w:beforeAutospacing="0" w:after="0" w:afterAutospacing="0"/>
        <w:textAlignment w:val="baseline"/>
      </w:pPr>
    </w:p>
    <w:p w14:paraId="4605287C" w14:textId="72BAA2C3" w:rsidR="001A7D70" w:rsidRPr="00303945" w:rsidRDefault="00303945" w:rsidP="00303945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 </w:t>
      </w:r>
      <w:r w:rsidR="00571768" w:rsidRPr="00303945">
        <w:rPr>
          <w:rFonts w:ascii="Times New Roman" w:hAnsi="Times New Roman" w:cs="Times New Roman"/>
          <w:b/>
          <w:bCs/>
          <w:sz w:val="24"/>
          <w:szCs w:val="24"/>
        </w:rPr>
        <w:t>Najistotniejsze zagadnienia</w:t>
      </w:r>
    </w:p>
    <w:p w14:paraId="70BE798F" w14:textId="7826F3F3" w:rsidR="00F029D9" w:rsidRDefault="001A7D70" w:rsidP="001A7D70">
      <w:pPr>
        <w:rPr>
          <w:rFonts w:ascii="Times New Roman" w:hAnsi="Times New Roman" w:cs="Times New Roman"/>
          <w:sz w:val="24"/>
          <w:szCs w:val="24"/>
        </w:rPr>
      </w:pPr>
      <w:r w:rsidRPr="00571768">
        <w:rPr>
          <w:rFonts w:ascii="Times New Roman" w:hAnsi="Times New Roman" w:cs="Times New Roman"/>
          <w:sz w:val="24"/>
          <w:szCs w:val="24"/>
        </w:rPr>
        <w:t>W trakcie posiedzeń w 202</w:t>
      </w:r>
      <w:r w:rsidR="00B93839">
        <w:rPr>
          <w:rFonts w:ascii="Times New Roman" w:hAnsi="Times New Roman" w:cs="Times New Roman"/>
          <w:sz w:val="24"/>
          <w:szCs w:val="24"/>
        </w:rPr>
        <w:t>1</w:t>
      </w:r>
      <w:r w:rsidRPr="00571768">
        <w:rPr>
          <w:rFonts w:ascii="Times New Roman" w:hAnsi="Times New Roman" w:cs="Times New Roman"/>
          <w:sz w:val="24"/>
          <w:szCs w:val="24"/>
        </w:rPr>
        <w:t xml:space="preserve"> roku Rada Uczelni podejmowała następujące zagadnienia:</w:t>
      </w:r>
    </w:p>
    <w:p w14:paraId="7D0D14E2" w14:textId="77777777" w:rsidR="00F029D9" w:rsidRPr="00571768" w:rsidRDefault="00F029D9" w:rsidP="001A7D70">
      <w:pPr>
        <w:rPr>
          <w:rFonts w:ascii="Times New Roman" w:hAnsi="Times New Roman" w:cs="Times New Roman"/>
          <w:sz w:val="24"/>
          <w:szCs w:val="24"/>
        </w:rPr>
      </w:pPr>
    </w:p>
    <w:p w14:paraId="20901902" w14:textId="31081416" w:rsidR="00CD235A" w:rsidRDefault="00CD235A" w:rsidP="00CD235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03386">
        <w:rPr>
          <w:rFonts w:ascii="Times New Roman" w:hAnsi="Times New Roman" w:cs="Times New Roman"/>
          <w:sz w:val="24"/>
          <w:szCs w:val="24"/>
        </w:rPr>
        <w:t>Finanse ASP</w:t>
      </w:r>
    </w:p>
    <w:p w14:paraId="1088530F" w14:textId="77777777" w:rsidR="00F029D9" w:rsidRDefault="00F029D9" w:rsidP="00F029D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31C36D8" w14:textId="675DD40F" w:rsidR="00CD235A" w:rsidRPr="00B34DE5" w:rsidRDefault="00CD235A" w:rsidP="00CD23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34DE5">
        <w:rPr>
          <w:rFonts w:ascii="Times New Roman" w:hAnsi="Times New Roman" w:cs="Times New Roman"/>
          <w:sz w:val="24"/>
          <w:szCs w:val="24"/>
        </w:rPr>
        <w:lastRenderedPageBreak/>
        <w:t xml:space="preserve">Rada Uczelni </w:t>
      </w:r>
      <w:r>
        <w:rPr>
          <w:rFonts w:ascii="Times New Roman" w:hAnsi="Times New Roman" w:cs="Times New Roman"/>
          <w:sz w:val="24"/>
          <w:szCs w:val="24"/>
        </w:rPr>
        <w:t xml:space="preserve">zajmowała się analizą </w:t>
      </w:r>
      <w:r w:rsidRPr="00B34DE5">
        <w:rPr>
          <w:rFonts w:ascii="Times New Roman" w:hAnsi="Times New Roman" w:cs="Times New Roman"/>
          <w:sz w:val="24"/>
          <w:szCs w:val="24"/>
        </w:rPr>
        <w:t xml:space="preserve"> rodzajów kosztów Uczelni oraz możliwości</w:t>
      </w:r>
      <w:r w:rsidR="00855CEE">
        <w:rPr>
          <w:rFonts w:ascii="Times New Roman" w:hAnsi="Times New Roman" w:cs="Times New Roman"/>
          <w:sz w:val="24"/>
          <w:szCs w:val="24"/>
        </w:rPr>
        <w:t xml:space="preserve">ami </w:t>
      </w:r>
      <w:r w:rsidRPr="00B34DE5">
        <w:rPr>
          <w:rFonts w:ascii="Times New Roman" w:hAnsi="Times New Roman" w:cs="Times New Roman"/>
          <w:sz w:val="24"/>
          <w:szCs w:val="24"/>
        </w:rPr>
        <w:t>pozyskiwania dodatkowych przychodów, w tym w szczególności</w:t>
      </w:r>
      <w:r>
        <w:rPr>
          <w:rFonts w:ascii="Times New Roman" w:hAnsi="Times New Roman" w:cs="Times New Roman"/>
          <w:sz w:val="24"/>
          <w:szCs w:val="24"/>
        </w:rPr>
        <w:t xml:space="preserve"> zwróciła uwagę na następujące kwestie:</w:t>
      </w:r>
    </w:p>
    <w:p w14:paraId="6A14F8CD" w14:textId="76A7C783" w:rsidR="00855CEE" w:rsidRDefault="00CD235A" w:rsidP="00CD23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34DE5">
        <w:rPr>
          <w:rFonts w:ascii="Times New Roman" w:hAnsi="Times New Roman" w:cs="Times New Roman"/>
          <w:sz w:val="24"/>
          <w:szCs w:val="24"/>
        </w:rPr>
        <w:t xml:space="preserve">- analitycznego podejścia w zakresie przychodów i kosztów w takich obszarach jak: </w:t>
      </w:r>
      <w:r w:rsidR="00855CEE">
        <w:rPr>
          <w:rFonts w:ascii="Times New Roman" w:hAnsi="Times New Roman" w:cs="Times New Roman"/>
          <w:sz w:val="24"/>
          <w:szCs w:val="24"/>
        </w:rPr>
        <w:t xml:space="preserve">ewaluacja jednostki naukowej i w związku z tym wyodrębnieniem niezbędnych kosztów na realizacje zadań badawczych/twórczych, </w:t>
      </w:r>
      <w:r w:rsidR="00B82363">
        <w:rPr>
          <w:rFonts w:ascii="Times New Roman" w:hAnsi="Times New Roman" w:cs="Times New Roman"/>
          <w:sz w:val="24"/>
          <w:szCs w:val="24"/>
        </w:rPr>
        <w:t xml:space="preserve">racjonalizowanie kosztów związanych z </w:t>
      </w:r>
      <w:r w:rsidR="00855CEE">
        <w:rPr>
          <w:rFonts w:ascii="Times New Roman" w:hAnsi="Times New Roman" w:cs="Times New Roman"/>
          <w:sz w:val="24"/>
          <w:szCs w:val="24"/>
        </w:rPr>
        <w:t>zatrudnienie</w:t>
      </w:r>
      <w:r w:rsidR="00B82363">
        <w:rPr>
          <w:rFonts w:ascii="Times New Roman" w:hAnsi="Times New Roman" w:cs="Times New Roman"/>
          <w:sz w:val="24"/>
          <w:szCs w:val="24"/>
        </w:rPr>
        <w:t>m</w:t>
      </w:r>
      <w:r w:rsidR="00855CEE">
        <w:rPr>
          <w:rFonts w:ascii="Times New Roman" w:hAnsi="Times New Roman" w:cs="Times New Roman"/>
          <w:sz w:val="24"/>
          <w:szCs w:val="24"/>
        </w:rPr>
        <w:t xml:space="preserve"> kadry w związku</w:t>
      </w:r>
      <w:r w:rsidR="00B82363">
        <w:rPr>
          <w:rFonts w:ascii="Times New Roman" w:hAnsi="Times New Roman" w:cs="Times New Roman"/>
          <w:sz w:val="24"/>
          <w:szCs w:val="24"/>
        </w:rPr>
        <w:t xml:space="preserve"> </w:t>
      </w:r>
      <w:r w:rsidR="00855CEE">
        <w:rPr>
          <w:rFonts w:ascii="Times New Roman" w:hAnsi="Times New Roman" w:cs="Times New Roman"/>
          <w:sz w:val="24"/>
          <w:szCs w:val="24"/>
        </w:rPr>
        <w:t xml:space="preserve">z brakującymi </w:t>
      </w:r>
      <w:r w:rsidR="00224446">
        <w:rPr>
          <w:rFonts w:ascii="Times New Roman" w:hAnsi="Times New Roman" w:cs="Times New Roman"/>
          <w:sz w:val="24"/>
          <w:szCs w:val="24"/>
        </w:rPr>
        <w:t xml:space="preserve">środkami </w:t>
      </w:r>
      <w:r w:rsidR="00855CEE">
        <w:rPr>
          <w:rFonts w:ascii="Times New Roman" w:hAnsi="Times New Roman" w:cs="Times New Roman"/>
          <w:sz w:val="24"/>
          <w:szCs w:val="24"/>
        </w:rPr>
        <w:t>na pokrycie ustawowych podwyżek</w:t>
      </w:r>
      <w:r w:rsidR="00224446">
        <w:rPr>
          <w:rFonts w:ascii="Times New Roman" w:hAnsi="Times New Roman" w:cs="Times New Roman"/>
          <w:sz w:val="24"/>
          <w:szCs w:val="24"/>
        </w:rPr>
        <w:t>, zabezpieczenie funkcjonowania osób niepełnosprawnych, remontów niezbędnych w związku ze złym stanem technicznym niektórych obiektów.</w:t>
      </w:r>
    </w:p>
    <w:p w14:paraId="4CE21CD2" w14:textId="62F547B8" w:rsidR="001A7D70" w:rsidRPr="00B82363" w:rsidRDefault="00CD235A" w:rsidP="00391B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podjęcie działań w kierunku pozyskiwania dodatkowych środków na potrzeby rozwojowe ASP w tym zwiększenie aktywności w kierunku projektów </w:t>
      </w:r>
      <w:r w:rsidRPr="00B82363">
        <w:rPr>
          <w:rFonts w:ascii="Times New Roman" w:hAnsi="Times New Roman" w:cs="Times New Roman"/>
          <w:sz w:val="24"/>
          <w:szCs w:val="24"/>
        </w:rPr>
        <w:t>dofinansowanych ze środków unijnych</w:t>
      </w:r>
      <w:r w:rsidR="00224446" w:rsidRPr="00B82363">
        <w:rPr>
          <w:rFonts w:ascii="Times New Roman" w:hAnsi="Times New Roman" w:cs="Times New Roman"/>
          <w:sz w:val="24"/>
          <w:szCs w:val="24"/>
        </w:rPr>
        <w:t>.</w:t>
      </w:r>
    </w:p>
    <w:p w14:paraId="76CD4A69" w14:textId="0F69591E" w:rsidR="00E92A91" w:rsidRPr="00B82363" w:rsidRDefault="00E92A91" w:rsidP="00391B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82363">
        <w:rPr>
          <w:rFonts w:ascii="Times New Roman" w:hAnsi="Times New Roman" w:cs="Times New Roman"/>
          <w:sz w:val="24"/>
          <w:szCs w:val="24"/>
        </w:rPr>
        <w:t>- wdrożenie i weryfikacja systemów księgowo-finansowych i administracyjnych</w:t>
      </w:r>
      <w:r w:rsidR="00B8236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82363">
        <w:rPr>
          <w:rFonts w:ascii="Times New Roman" w:hAnsi="Times New Roman" w:cs="Times New Roman"/>
          <w:sz w:val="24"/>
          <w:szCs w:val="24"/>
        </w:rPr>
        <w:t xml:space="preserve"> w celu uspr</w:t>
      </w:r>
      <w:r w:rsidR="000565C9">
        <w:rPr>
          <w:rFonts w:ascii="Times New Roman" w:hAnsi="Times New Roman" w:cs="Times New Roman"/>
          <w:sz w:val="24"/>
          <w:szCs w:val="24"/>
        </w:rPr>
        <w:t>awnienia funkcjonowania Uczelni oraz ograniczenia wydatków.</w:t>
      </w:r>
    </w:p>
    <w:p w14:paraId="0D75DA07" w14:textId="702F0D83" w:rsidR="00E92A91" w:rsidRPr="00641331" w:rsidRDefault="00E92A91" w:rsidP="00391B26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F79BA6" w14:textId="59847C1B" w:rsidR="00391B26" w:rsidRDefault="00391B26" w:rsidP="0051684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promocyjne</w:t>
      </w:r>
    </w:p>
    <w:p w14:paraId="4A9A00DC" w14:textId="77777777" w:rsidR="003C14B1" w:rsidRDefault="003C14B1" w:rsidP="003C14B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6C95E46" w14:textId="5B4DC7D9" w:rsidR="005D69F3" w:rsidRDefault="00391B26" w:rsidP="00391B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Uczelni </w:t>
      </w:r>
      <w:r w:rsidR="00A6148F">
        <w:rPr>
          <w:rFonts w:ascii="Times New Roman" w:hAnsi="Times New Roman" w:cs="Times New Roman"/>
          <w:sz w:val="24"/>
          <w:szCs w:val="24"/>
        </w:rPr>
        <w:t xml:space="preserve">regularnie śledziła skuteczność działań </w:t>
      </w:r>
      <w:r>
        <w:rPr>
          <w:rFonts w:ascii="Times New Roman" w:hAnsi="Times New Roman" w:cs="Times New Roman"/>
          <w:sz w:val="24"/>
          <w:szCs w:val="24"/>
        </w:rPr>
        <w:t xml:space="preserve">Biura promocji i współpracy, uznając, że </w:t>
      </w:r>
      <w:r w:rsidR="005D69F3">
        <w:rPr>
          <w:rFonts w:ascii="Times New Roman" w:hAnsi="Times New Roman" w:cs="Times New Roman"/>
          <w:sz w:val="24"/>
          <w:szCs w:val="24"/>
        </w:rPr>
        <w:t xml:space="preserve">wzmocnienie </w:t>
      </w:r>
      <w:r>
        <w:rPr>
          <w:rFonts w:ascii="Times New Roman" w:hAnsi="Times New Roman" w:cs="Times New Roman"/>
          <w:sz w:val="24"/>
          <w:szCs w:val="24"/>
        </w:rPr>
        <w:t xml:space="preserve">prac w tym obszarze przyczyni się do dobrej promocji Akademii zarówno wśród przyszłych i obecnych studentów, </w:t>
      </w:r>
      <w:r w:rsidR="005D69F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 z kolei przeło</w:t>
      </w:r>
      <w:r w:rsidR="005D69F3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się na</w:t>
      </w:r>
    </w:p>
    <w:p w14:paraId="2BF85994" w14:textId="3B922E35" w:rsidR="00391B26" w:rsidRDefault="00944812" w:rsidP="005D69F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D69F3">
        <w:rPr>
          <w:rFonts w:ascii="Times New Roman" w:hAnsi="Times New Roman" w:cs="Times New Roman"/>
          <w:sz w:val="24"/>
          <w:szCs w:val="24"/>
        </w:rPr>
        <w:t>iczbę studentów i dobr</w:t>
      </w:r>
      <w:r>
        <w:rPr>
          <w:rFonts w:ascii="Times New Roman" w:hAnsi="Times New Roman" w:cs="Times New Roman"/>
          <w:sz w:val="24"/>
          <w:szCs w:val="24"/>
        </w:rPr>
        <w:t>ą</w:t>
      </w:r>
      <w:r w:rsidR="005D69F3">
        <w:rPr>
          <w:rFonts w:ascii="Times New Roman" w:hAnsi="Times New Roman" w:cs="Times New Roman"/>
          <w:sz w:val="24"/>
          <w:szCs w:val="24"/>
        </w:rPr>
        <w:t xml:space="preserve"> pozycje ASP w Warszawie. Po roku działania Biura Rada </w:t>
      </w:r>
      <w:r w:rsidR="00A6148F">
        <w:rPr>
          <w:rFonts w:ascii="Times New Roman" w:hAnsi="Times New Roman" w:cs="Times New Roman"/>
          <w:sz w:val="24"/>
          <w:szCs w:val="24"/>
        </w:rPr>
        <w:t xml:space="preserve">zauważyła bardzo dobre efekty pracy Biura. </w:t>
      </w:r>
    </w:p>
    <w:p w14:paraId="0AA397E7" w14:textId="77777777" w:rsidR="00391B26" w:rsidRDefault="00391B26" w:rsidP="005D69F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5CF5D03" w14:textId="1DF74C29" w:rsidR="006D6512" w:rsidRPr="005A74FE" w:rsidRDefault="00297083" w:rsidP="0029708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C0A89" w:rsidRPr="006110E9">
        <w:rPr>
          <w:rFonts w:ascii="Times New Roman" w:hAnsi="Times New Roman" w:cs="Times New Roman"/>
          <w:sz w:val="24"/>
          <w:szCs w:val="24"/>
        </w:rPr>
        <w:t xml:space="preserve">waluacja </w:t>
      </w:r>
      <w:r w:rsidR="004E7C42" w:rsidRPr="006110E9">
        <w:rPr>
          <w:rFonts w:ascii="Times New Roman" w:hAnsi="Times New Roman" w:cs="Times New Roman"/>
          <w:sz w:val="24"/>
          <w:szCs w:val="24"/>
        </w:rPr>
        <w:t xml:space="preserve">działalności </w:t>
      </w:r>
      <w:r w:rsidR="006C0A89" w:rsidRPr="006110E9">
        <w:rPr>
          <w:rFonts w:ascii="Times New Roman" w:hAnsi="Times New Roman" w:cs="Times New Roman"/>
          <w:sz w:val="24"/>
          <w:szCs w:val="24"/>
        </w:rPr>
        <w:t>jednostki naukowej</w:t>
      </w:r>
    </w:p>
    <w:p w14:paraId="34D577AE" w14:textId="2FD4AFB7" w:rsidR="00B557C2" w:rsidRPr="008C493F" w:rsidRDefault="00B41528" w:rsidP="00A6148F">
      <w:pPr>
        <w:suppressAutoHyphens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8C493F">
        <w:rPr>
          <w:rFonts w:ascii="Times New Roman" w:hAnsi="Times New Roman" w:cs="Times New Roman"/>
          <w:sz w:val="24"/>
          <w:szCs w:val="24"/>
        </w:rPr>
        <w:t xml:space="preserve">Rada Uczelni zwróciła uwagę </w:t>
      </w:r>
      <w:r w:rsidR="00B557C2" w:rsidRPr="008C493F">
        <w:rPr>
          <w:rFonts w:ascii="Times New Roman" w:hAnsi="Times New Roman" w:cs="Times New Roman"/>
          <w:sz w:val="24"/>
          <w:szCs w:val="24"/>
        </w:rPr>
        <w:t xml:space="preserve">na konieczność uregulowania liczby N w procesie </w:t>
      </w:r>
      <w:r w:rsidR="00C15E88" w:rsidRPr="008C493F">
        <w:rPr>
          <w:rFonts w:ascii="Times New Roman" w:hAnsi="Times New Roman" w:cs="Times New Roman"/>
          <w:sz w:val="24"/>
          <w:szCs w:val="24"/>
        </w:rPr>
        <w:tab/>
      </w:r>
      <w:r w:rsidR="00B557C2" w:rsidRPr="008C493F">
        <w:rPr>
          <w:rFonts w:ascii="Times New Roman" w:hAnsi="Times New Roman" w:cs="Times New Roman"/>
          <w:sz w:val="24"/>
          <w:szCs w:val="24"/>
        </w:rPr>
        <w:t>ewaluacji a konkretnie konieczność wypisania nie</w:t>
      </w:r>
      <w:r w:rsidR="00A6148F" w:rsidRPr="008C493F">
        <w:rPr>
          <w:rFonts w:ascii="Times New Roman" w:hAnsi="Times New Roman" w:cs="Times New Roman"/>
          <w:sz w:val="24"/>
          <w:szCs w:val="24"/>
        </w:rPr>
        <w:t>których pracowników z liczby N, mając na uwadze szczególnie fakt, że z</w:t>
      </w:r>
      <w:r w:rsidR="00A6148F" w:rsidRPr="008C493F">
        <w:rPr>
          <w:rFonts w:ascii="Times New Roman" w:hAnsi="Times New Roman" w:cs="Times New Roman"/>
          <w:kern w:val="3"/>
          <w:sz w:val="24"/>
          <w:szCs w:val="24"/>
        </w:rPr>
        <w:t>mniejszenie liczby N</w:t>
      </w:r>
      <w:r w:rsidR="00B124F2" w:rsidRPr="008C493F">
        <w:rPr>
          <w:rFonts w:ascii="Times New Roman" w:hAnsi="Times New Roman" w:cs="Times New Roman"/>
          <w:kern w:val="3"/>
          <w:sz w:val="24"/>
          <w:szCs w:val="24"/>
        </w:rPr>
        <w:t xml:space="preserve"> do  poziomu poniżej 300</w:t>
      </w:r>
      <w:r w:rsidR="00B557C2" w:rsidRPr="008C493F">
        <w:rPr>
          <w:rFonts w:ascii="Times New Roman" w:hAnsi="Times New Roman" w:cs="Times New Roman"/>
          <w:kern w:val="3"/>
          <w:sz w:val="24"/>
          <w:szCs w:val="24"/>
        </w:rPr>
        <w:t xml:space="preserve"> pozwoliłoby uniknąć 5 osiągnięć w III filarze oceny</w:t>
      </w:r>
      <w:r w:rsidR="003157F2" w:rsidRPr="008C493F">
        <w:rPr>
          <w:rFonts w:ascii="Times New Roman" w:hAnsi="Times New Roman" w:cs="Times New Roman"/>
          <w:kern w:val="3"/>
          <w:sz w:val="24"/>
          <w:szCs w:val="24"/>
        </w:rPr>
        <w:t xml:space="preserve">, </w:t>
      </w:r>
      <w:r w:rsidR="00B557C2" w:rsidRPr="008C493F">
        <w:rPr>
          <w:rFonts w:ascii="Times New Roman" w:hAnsi="Times New Roman" w:cs="Times New Roman"/>
          <w:kern w:val="3"/>
          <w:sz w:val="24"/>
          <w:szCs w:val="24"/>
        </w:rPr>
        <w:t>czyli wpływ działalności na społeczeństwo</w:t>
      </w:r>
      <w:r w:rsidR="003157F2" w:rsidRPr="008C493F">
        <w:rPr>
          <w:rFonts w:ascii="Times New Roman" w:hAnsi="Times New Roman" w:cs="Times New Roman"/>
          <w:kern w:val="3"/>
          <w:sz w:val="24"/>
          <w:szCs w:val="24"/>
        </w:rPr>
        <w:t xml:space="preserve">. </w:t>
      </w:r>
      <w:r w:rsidR="00B557C2" w:rsidRPr="008C493F">
        <w:rPr>
          <w:rFonts w:ascii="Times New Roman" w:hAnsi="Times New Roman" w:cs="Times New Roman"/>
          <w:kern w:val="3"/>
          <w:sz w:val="24"/>
          <w:szCs w:val="24"/>
        </w:rPr>
        <w:t>Wówczas</w:t>
      </w:r>
      <w:r w:rsidR="00A6148F" w:rsidRPr="008C493F">
        <w:rPr>
          <w:rFonts w:ascii="Times New Roman" w:hAnsi="Times New Roman" w:cs="Times New Roman"/>
          <w:kern w:val="3"/>
          <w:sz w:val="24"/>
          <w:szCs w:val="24"/>
        </w:rPr>
        <w:t>, jak informowano Radę,</w:t>
      </w:r>
      <w:r w:rsidR="00B557C2" w:rsidRPr="008C493F">
        <w:rPr>
          <w:rFonts w:ascii="Times New Roman" w:hAnsi="Times New Roman" w:cs="Times New Roman"/>
          <w:kern w:val="3"/>
          <w:sz w:val="24"/>
          <w:szCs w:val="24"/>
        </w:rPr>
        <w:t xml:space="preserve"> pojawiłaby się szansa wykaz</w:t>
      </w:r>
      <w:r w:rsidR="00A6148F" w:rsidRPr="008C493F">
        <w:rPr>
          <w:rFonts w:ascii="Times New Roman" w:hAnsi="Times New Roman" w:cs="Times New Roman"/>
          <w:kern w:val="3"/>
          <w:sz w:val="24"/>
          <w:szCs w:val="24"/>
        </w:rPr>
        <w:t>ywania 4 osiągnięć w tym obszarze</w:t>
      </w:r>
      <w:r w:rsidR="00B557C2" w:rsidRPr="008C493F">
        <w:rPr>
          <w:rFonts w:ascii="Times New Roman" w:hAnsi="Times New Roman" w:cs="Times New Roman"/>
          <w:kern w:val="3"/>
          <w:sz w:val="24"/>
          <w:szCs w:val="24"/>
        </w:rPr>
        <w:t>,</w:t>
      </w:r>
      <w:r w:rsidR="00A6148F" w:rsidRPr="008C493F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="003B28E4" w:rsidRPr="008C493F">
        <w:rPr>
          <w:rFonts w:ascii="Times New Roman" w:hAnsi="Times New Roman" w:cs="Times New Roman"/>
          <w:kern w:val="3"/>
          <w:sz w:val="24"/>
          <w:szCs w:val="24"/>
        </w:rPr>
        <w:t xml:space="preserve">wyniku osiągalnego przez </w:t>
      </w:r>
      <w:r w:rsidR="00A6148F" w:rsidRPr="008C493F">
        <w:rPr>
          <w:rFonts w:ascii="Times New Roman" w:hAnsi="Times New Roman" w:cs="Times New Roman"/>
          <w:kern w:val="3"/>
          <w:sz w:val="24"/>
          <w:szCs w:val="24"/>
        </w:rPr>
        <w:t>Uczelni</w:t>
      </w:r>
      <w:r w:rsidR="003B28E4" w:rsidRPr="008C493F">
        <w:rPr>
          <w:rFonts w:ascii="Times New Roman" w:hAnsi="Times New Roman" w:cs="Times New Roman"/>
          <w:kern w:val="3"/>
          <w:sz w:val="24"/>
          <w:szCs w:val="24"/>
        </w:rPr>
        <w:t>ę.</w:t>
      </w:r>
    </w:p>
    <w:p w14:paraId="75FFB696" w14:textId="0969A964" w:rsidR="003157F2" w:rsidRDefault="005D7EAF" w:rsidP="00266E4C">
      <w:pPr>
        <w:suppressAutoHyphens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 w:rsidRPr="008C493F">
        <w:rPr>
          <w:rFonts w:ascii="Times New Roman" w:hAnsi="Times New Roman" w:cs="Times New Roman"/>
          <w:kern w:val="3"/>
          <w:sz w:val="24"/>
          <w:szCs w:val="24"/>
        </w:rPr>
        <w:t>Ze względu na wag</w:t>
      </w:r>
      <w:r w:rsidR="00223D8B" w:rsidRPr="008C493F">
        <w:rPr>
          <w:rFonts w:ascii="Times New Roman" w:hAnsi="Times New Roman" w:cs="Times New Roman"/>
          <w:kern w:val="3"/>
          <w:sz w:val="24"/>
          <w:szCs w:val="24"/>
        </w:rPr>
        <w:t>ę</w:t>
      </w:r>
      <w:r w:rsidRPr="008C493F">
        <w:rPr>
          <w:rFonts w:ascii="Times New Roman" w:hAnsi="Times New Roman" w:cs="Times New Roman"/>
          <w:kern w:val="3"/>
          <w:sz w:val="24"/>
          <w:szCs w:val="24"/>
        </w:rPr>
        <w:t xml:space="preserve"> tego zagadnienia Rada Uczelni systematycznie </w:t>
      </w:r>
      <w:r w:rsidR="008F5D92" w:rsidRPr="008C493F">
        <w:rPr>
          <w:rFonts w:ascii="Times New Roman" w:hAnsi="Times New Roman" w:cs="Times New Roman"/>
          <w:kern w:val="3"/>
          <w:sz w:val="24"/>
          <w:szCs w:val="24"/>
        </w:rPr>
        <w:t xml:space="preserve">śledziła działania </w:t>
      </w:r>
      <w:r w:rsidR="00C15E88" w:rsidRPr="008C493F">
        <w:rPr>
          <w:rFonts w:ascii="Times New Roman" w:hAnsi="Times New Roman" w:cs="Times New Roman"/>
          <w:kern w:val="3"/>
          <w:sz w:val="24"/>
          <w:szCs w:val="24"/>
        </w:rPr>
        <w:tab/>
      </w:r>
      <w:r w:rsidR="00266E4C" w:rsidRPr="008C493F">
        <w:rPr>
          <w:rFonts w:ascii="Times New Roman" w:hAnsi="Times New Roman" w:cs="Times New Roman"/>
          <w:kern w:val="3"/>
          <w:sz w:val="24"/>
          <w:szCs w:val="24"/>
        </w:rPr>
        <w:t xml:space="preserve">działu ds. </w:t>
      </w:r>
      <w:r w:rsidR="00B1417A" w:rsidRPr="008C493F">
        <w:rPr>
          <w:rFonts w:ascii="Times New Roman" w:hAnsi="Times New Roman" w:cs="Times New Roman"/>
          <w:kern w:val="3"/>
          <w:sz w:val="24"/>
          <w:szCs w:val="24"/>
        </w:rPr>
        <w:t>ewaluacji</w:t>
      </w:r>
      <w:r w:rsidR="00266E4C" w:rsidRPr="008C493F">
        <w:rPr>
          <w:rFonts w:ascii="Times New Roman" w:hAnsi="Times New Roman" w:cs="Times New Roman"/>
          <w:kern w:val="3"/>
          <w:sz w:val="24"/>
          <w:szCs w:val="24"/>
        </w:rPr>
        <w:t xml:space="preserve"> regularnie omawiając sytuacje na posiedzenia</w:t>
      </w:r>
      <w:r w:rsidR="003B28E4" w:rsidRPr="008C493F">
        <w:rPr>
          <w:rFonts w:ascii="Times New Roman" w:hAnsi="Times New Roman" w:cs="Times New Roman"/>
          <w:kern w:val="3"/>
          <w:sz w:val="24"/>
          <w:szCs w:val="24"/>
        </w:rPr>
        <w:t>ch</w:t>
      </w:r>
      <w:r w:rsidR="00266E4C" w:rsidRPr="008C493F">
        <w:rPr>
          <w:rFonts w:ascii="Times New Roman" w:hAnsi="Times New Roman" w:cs="Times New Roman"/>
          <w:kern w:val="3"/>
          <w:sz w:val="24"/>
          <w:szCs w:val="24"/>
        </w:rPr>
        <w:t xml:space="preserve"> oraz rozmawiając z Rektorem oraz </w:t>
      </w:r>
      <w:r w:rsidR="003B28E4" w:rsidRPr="008C493F">
        <w:rPr>
          <w:rFonts w:ascii="Times New Roman" w:hAnsi="Times New Roman" w:cs="Times New Roman"/>
          <w:kern w:val="3"/>
          <w:sz w:val="24"/>
          <w:szCs w:val="24"/>
        </w:rPr>
        <w:t>P</w:t>
      </w:r>
      <w:r w:rsidR="00266E4C" w:rsidRPr="008C493F">
        <w:rPr>
          <w:rFonts w:ascii="Times New Roman" w:hAnsi="Times New Roman" w:cs="Times New Roman"/>
          <w:kern w:val="3"/>
          <w:sz w:val="24"/>
          <w:szCs w:val="24"/>
        </w:rPr>
        <w:t xml:space="preserve">ełnomocnikiem </w:t>
      </w:r>
      <w:r w:rsidR="003B28E4" w:rsidRPr="008C493F">
        <w:rPr>
          <w:rFonts w:ascii="Times New Roman" w:hAnsi="Times New Roman" w:cs="Times New Roman"/>
          <w:kern w:val="3"/>
          <w:sz w:val="24"/>
          <w:szCs w:val="24"/>
        </w:rPr>
        <w:t xml:space="preserve">Rektora </w:t>
      </w:r>
      <w:r w:rsidR="00266E4C" w:rsidRPr="008C493F">
        <w:rPr>
          <w:rFonts w:ascii="Times New Roman" w:hAnsi="Times New Roman" w:cs="Times New Roman"/>
          <w:kern w:val="3"/>
          <w:sz w:val="24"/>
          <w:szCs w:val="24"/>
        </w:rPr>
        <w:t xml:space="preserve">ds. ewaluacji.  </w:t>
      </w:r>
      <w:r w:rsidR="003559EC" w:rsidRPr="008C493F">
        <w:rPr>
          <w:rFonts w:ascii="Times New Roman" w:hAnsi="Times New Roman" w:cs="Times New Roman"/>
          <w:kern w:val="3"/>
          <w:sz w:val="24"/>
          <w:szCs w:val="24"/>
        </w:rPr>
        <w:t>Rada Uczelni zwracała także uwagę na konieczno</w:t>
      </w:r>
      <w:r w:rsidR="00266E4C" w:rsidRPr="008C493F">
        <w:rPr>
          <w:rFonts w:ascii="Times New Roman" w:hAnsi="Times New Roman" w:cs="Times New Roman"/>
          <w:kern w:val="3"/>
          <w:sz w:val="24"/>
          <w:szCs w:val="24"/>
        </w:rPr>
        <w:t xml:space="preserve">ść przygotowania się do </w:t>
      </w:r>
      <w:r w:rsidR="008C493F" w:rsidRPr="008C493F">
        <w:rPr>
          <w:rFonts w:ascii="Times New Roman" w:hAnsi="Times New Roman" w:cs="Times New Roman"/>
          <w:kern w:val="3"/>
          <w:sz w:val="24"/>
          <w:szCs w:val="24"/>
        </w:rPr>
        <w:t xml:space="preserve">takiej </w:t>
      </w:r>
      <w:r w:rsidR="00266E4C" w:rsidRPr="008C493F">
        <w:rPr>
          <w:rFonts w:ascii="Times New Roman" w:hAnsi="Times New Roman" w:cs="Times New Roman"/>
          <w:kern w:val="3"/>
          <w:sz w:val="24"/>
          <w:szCs w:val="24"/>
        </w:rPr>
        <w:t xml:space="preserve">sytuacji </w:t>
      </w:r>
      <w:r w:rsidR="008C493F" w:rsidRPr="008C493F">
        <w:rPr>
          <w:rFonts w:ascii="Times New Roman" w:hAnsi="Times New Roman" w:cs="Times New Roman"/>
          <w:kern w:val="3"/>
          <w:sz w:val="24"/>
          <w:szCs w:val="24"/>
        </w:rPr>
        <w:t xml:space="preserve">w której </w:t>
      </w:r>
      <w:r w:rsidR="003157F2" w:rsidRPr="008C493F">
        <w:rPr>
          <w:rFonts w:ascii="Times New Roman" w:hAnsi="Times New Roman" w:cs="Times New Roman"/>
          <w:color w:val="000000"/>
          <w:kern w:val="3"/>
          <w:sz w:val="24"/>
          <w:szCs w:val="24"/>
        </w:rPr>
        <w:t>Uczelnia otrzyma kategorię niższą niż B+</w:t>
      </w:r>
      <w:r w:rsidR="00D44446" w:rsidRPr="008C493F">
        <w:rPr>
          <w:rFonts w:ascii="Times New Roman" w:hAnsi="Times New Roman" w:cs="Times New Roman"/>
          <w:color w:val="000000"/>
          <w:kern w:val="3"/>
          <w:sz w:val="24"/>
          <w:szCs w:val="24"/>
        </w:rPr>
        <w:t>, w tym zwracała uwagę na prowadzenie racjonalnej gospodarki finansowej dającej szanse w przyszłości na ewentualne działania naprawcze.</w:t>
      </w:r>
    </w:p>
    <w:p w14:paraId="35941B66" w14:textId="0DEBE921" w:rsidR="008053A3" w:rsidRDefault="008053A3" w:rsidP="00266E4C">
      <w:pPr>
        <w:suppressAutoHyphens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color w:val="000000"/>
          <w:kern w:val="3"/>
          <w:sz w:val="24"/>
          <w:szCs w:val="24"/>
        </w:rPr>
      </w:pPr>
    </w:p>
    <w:p w14:paraId="2E5B5EFF" w14:textId="02582579" w:rsidR="008053A3" w:rsidRDefault="008053A3" w:rsidP="00266E4C">
      <w:pPr>
        <w:suppressAutoHyphens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color w:val="000000"/>
          <w:kern w:val="3"/>
          <w:sz w:val="24"/>
          <w:szCs w:val="24"/>
        </w:rPr>
      </w:pPr>
    </w:p>
    <w:p w14:paraId="0AA2355A" w14:textId="77777777" w:rsidR="008053A3" w:rsidRPr="008C493F" w:rsidRDefault="008053A3" w:rsidP="00266E4C">
      <w:pPr>
        <w:suppressAutoHyphens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color w:val="000000"/>
          <w:kern w:val="3"/>
          <w:sz w:val="24"/>
          <w:szCs w:val="24"/>
        </w:rPr>
      </w:pPr>
    </w:p>
    <w:p w14:paraId="1A8F96F7" w14:textId="14C0F70F" w:rsidR="00D44446" w:rsidRPr="003157F2" w:rsidRDefault="00D44446" w:rsidP="003157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</w:p>
    <w:p w14:paraId="0624C60F" w14:textId="2BDE0CC1" w:rsidR="005D7EAF" w:rsidRDefault="00D44446" w:rsidP="00D4444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Strategia Uczelni</w:t>
      </w:r>
    </w:p>
    <w:p w14:paraId="009C0B8E" w14:textId="77777777" w:rsidR="00282E95" w:rsidRDefault="00282E95" w:rsidP="00282E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1D33237" w14:textId="11BB6B76" w:rsidR="00D44446" w:rsidRDefault="005841C7" w:rsidP="00D4444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Uczelni </w:t>
      </w:r>
      <w:r w:rsidR="005C1956">
        <w:rPr>
          <w:rFonts w:ascii="Times New Roman" w:hAnsi="Times New Roman" w:cs="Times New Roman"/>
          <w:sz w:val="24"/>
          <w:szCs w:val="24"/>
        </w:rPr>
        <w:t>zobowiązała władze Uczelni do przedstawienia Radzie Strategii ASP</w:t>
      </w:r>
      <w:r w:rsidR="00C627E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C1956">
        <w:rPr>
          <w:rFonts w:ascii="Times New Roman" w:hAnsi="Times New Roman" w:cs="Times New Roman"/>
          <w:sz w:val="24"/>
          <w:szCs w:val="24"/>
        </w:rPr>
        <w:t xml:space="preserve"> z uwzględnieniem sytuacji </w:t>
      </w:r>
      <w:r w:rsidR="00C627EC">
        <w:rPr>
          <w:rFonts w:ascii="Times New Roman" w:hAnsi="Times New Roman" w:cs="Times New Roman"/>
          <w:sz w:val="24"/>
          <w:szCs w:val="24"/>
        </w:rPr>
        <w:t xml:space="preserve">niekorzystnej dla Uczelni </w:t>
      </w:r>
      <w:r w:rsidR="005C1956">
        <w:rPr>
          <w:rFonts w:ascii="Times New Roman" w:hAnsi="Times New Roman" w:cs="Times New Roman"/>
          <w:sz w:val="24"/>
          <w:szCs w:val="24"/>
        </w:rPr>
        <w:t>wynikającej z prowadzonej ewaluacji jednostek naukowych.</w:t>
      </w:r>
    </w:p>
    <w:p w14:paraId="2962E972" w14:textId="7B1C2FBB" w:rsidR="00E92A91" w:rsidRDefault="00E92A91" w:rsidP="00C627E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zapoznała się z działaniami prowadzonymi przez specjalny Zespól powołany do przygotowania Strategii ASP w Warszawie.</w:t>
      </w:r>
      <w:r w:rsidR="00C627EC">
        <w:rPr>
          <w:rFonts w:ascii="Times New Roman" w:hAnsi="Times New Roman" w:cs="Times New Roman"/>
          <w:sz w:val="24"/>
          <w:szCs w:val="24"/>
        </w:rPr>
        <w:t xml:space="preserve"> Rada zauważyła, że dokument Strategii </w:t>
      </w:r>
      <w:r w:rsidR="00C627EC">
        <w:rPr>
          <w:rFonts w:ascii="Times New Roman" w:hAnsi="Times New Roman" w:cs="Times New Roman"/>
          <w:sz w:val="24"/>
          <w:szCs w:val="24"/>
        </w:rPr>
        <w:lastRenderedPageBreak/>
        <w:t xml:space="preserve">powinien być </w:t>
      </w:r>
      <w:r w:rsidR="00C627EC" w:rsidRPr="00C627EC">
        <w:rPr>
          <w:rFonts w:ascii="Times New Roman" w:hAnsi="Times New Roman" w:cs="Times New Roman"/>
          <w:sz w:val="24"/>
          <w:szCs w:val="24"/>
        </w:rPr>
        <w:t>spójny w każdym</w:t>
      </w:r>
      <w:r w:rsidR="00C627EC">
        <w:rPr>
          <w:rFonts w:ascii="Times New Roman" w:hAnsi="Times New Roman" w:cs="Times New Roman"/>
          <w:sz w:val="24"/>
          <w:szCs w:val="24"/>
        </w:rPr>
        <w:t xml:space="preserve"> roku </w:t>
      </w:r>
      <w:r w:rsidR="001D26FE">
        <w:rPr>
          <w:rFonts w:ascii="Times New Roman" w:hAnsi="Times New Roman" w:cs="Times New Roman"/>
          <w:sz w:val="24"/>
          <w:szCs w:val="24"/>
        </w:rPr>
        <w:t>z co</w:t>
      </w:r>
      <w:r w:rsidR="00AE5E27">
        <w:rPr>
          <w:rFonts w:ascii="Times New Roman" w:hAnsi="Times New Roman" w:cs="Times New Roman"/>
          <w:sz w:val="24"/>
          <w:szCs w:val="24"/>
        </w:rPr>
        <w:t>rocznymi planami finansowymi i powinien uwzględniać</w:t>
      </w:r>
      <w:r w:rsidR="00E20198">
        <w:rPr>
          <w:rFonts w:ascii="Times New Roman" w:hAnsi="Times New Roman" w:cs="Times New Roman"/>
          <w:sz w:val="24"/>
          <w:szCs w:val="24"/>
        </w:rPr>
        <w:t xml:space="preserve"> istotne ryzyka</w:t>
      </w:r>
      <w:r w:rsidR="00AC4AA0">
        <w:rPr>
          <w:rFonts w:ascii="Times New Roman" w:hAnsi="Times New Roman" w:cs="Times New Roman"/>
          <w:sz w:val="24"/>
          <w:szCs w:val="24"/>
        </w:rPr>
        <w:t xml:space="preserve"> oraz cele,</w:t>
      </w:r>
      <w:r w:rsidR="00E20198">
        <w:rPr>
          <w:rFonts w:ascii="Times New Roman" w:hAnsi="Times New Roman" w:cs="Times New Roman"/>
          <w:sz w:val="24"/>
          <w:szCs w:val="24"/>
        </w:rPr>
        <w:t xml:space="preserve"> a sama strategia powinna być nastawiona na pozyskanie jak największego finansowania dla Uczelni.</w:t>
      </w:r>
      <w:r w:rsidR="00F16771">
        <w:rPr>
          <w:rFonts w:ascii="Times New Roman" w:hAnsi="Times New Roman" w:cs="Times New Roman"/>
          <w:sz w:val="24"/>
          <w:szCs w:val="24"/>
        </w:rPr>
        <w:t xml:space="preserve"> R</w:t>
      </w:r>
      <w:r w:rsidR="00AC4AA0">
        <w:rPr>
          <w:rFonts w:ascii="Times New Roman" w:hAnsi="Times New Roman" w:cs="Times New Roman"/>
          <w:sz w:val="24"/>
          <w:szCs w:val="24"/>
        </w:rPr>
        <w:t>ada wyraziła gotowość do cyklicznych spotkań z Zespołem pracującym nad strategią ASP.</w:t>
      </w:r>
    </w:p>
    <w:p w14:paraId="03601611" w14:textId="183B4AD7" w:rsidR="00282E95" w:rsidRDefault="00282E95" w:rsidP="00C627E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2E73954" w14:textId="77777777" w:rsidR="005C1956" w:rsidRPr="00F029D9" w:rsidRDefault="005C1956" w:rsidP="00D4444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2567F3F" w14:textId="3F1D484E" w:rsidR="00D44446" w:rsidRPr="00F029D9" w:rsidRDefault="000565C9" w:rsidP="00D4444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9D9">
        <w:rPr>
          <w:rFonts w:ascii="Times New Roman" w:hAnsi="Times New Roman" w:cs="Times New Roman"/>
          <w:sz w:val="24"/>
          <w:szCs w:val="24"/>
        </w:rPr>
        <w:t>Elitarność kadry ASP w Warszawie</w:t>
      </w:r>
    </w:p>
    <w:p w14:paraId="057880D3" w14:textId="004732A2" w:rsidR="00E63D19" w:rsidRPr="00F029D9" w:rsidRDefault="00E63D19" w:rsidP="00E63D1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8021C45" w14:textId="6FAC3563" w:rsidR="00534A0E" w:rsidRDefault="000565C9" w:rsidP="00534A0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Uczelni zastanawiała się </w:t>
      </w:r>
      <w:r w:rsidR="0022100C">
        <w:rPr>
          <w:rFonts w:ascii="Times New Roman" w:hAnsi="Times New Roman" w:cs="Times New Roman"/>
          <w:sz w:val="24"/>
          <w:szCs w:val="24"/>
        </w:rPr>
        <w:t xml:space="preserve">nad </w:t>
      </w:r>
      <w:r w:rsidR="00C72AFB">
        <w:rPr>
          <w:rFonts w:ascii="Times New Roman" w:hAnsi="Times New Roman" w:cs="Times New Roman"/>
          <w:sz w:val="24"/>
          <w:szCs w:val="24"/>
        </w:rPr>
        <w:t xml:space="preserve">zagadnieniem </w:t>
      </w:r>
      <w:r w:rsidR="0027470C">
        <w:rPr>
          <w:rFonts w:ascii="Times New Roman" w:hAnsi="Times New Roman" w:cs="Times New Roman"/>
          <w:sz w:val="24"/>
          <w:szCs w:val="24"/>
        </w:rPr>
        <w:t xml:space="preserve">istnienia </w:t>
      </w:r>
      <w:r>
        <w:rPr>
          <w:rFonts w:ascii="Times New Roman" w:hAnsi="Times New Roman" w:cs="Times New Roman"/>
          <w:sz w:val="24"/>
          <w:szCs w:val="24"/>
        </w:rPr>
        <w:t xml:space="preserve">elitarnego grona wykładowców </w:t>
      </w:r>
      <w:r w:rsidR="0022100C">
        <w:rPr>
          <w:rFonts w:ascii="Times New Roman" w:hAnsi="Times New Roman" w:cs="Times New Roman"/>
          <w:sz w:val="24"/>
          <w:szCs w:val="24"/>
        </w:rPr>
        <w:t xml:space="preserve">jednej, określonej uczelni. Sytuacja </w:t>
      </w:r>
      <w:r w:rsidR="00DA376D">
        <w:rPr>
          <w:rFonts w:ascii="Times New Roman" w:hAnsi="Times New Roman" w:cs="Times New Roman"/>
          <w:sz w:val="24"/>
          <w:szCs w:val="24"/>
        </w:rPr>
        <w:t xml:space="preserve">utraty takiego statusu </w:t>
      </w:r>
      <w:r w:rsidR="0022100C">
        <w:rPr>
          <w:rFonts w:ascii="Times New Roman" w:hAnsi="Times New Roman" w:cs="Times New Roman"/>
          <w:sz w:val="24"/>
          <w:szCs w:val="24"/>
        </w:rPr>
        <w:t>wynika</w:t>
      </w:r>
      <w:r w:rsidR="007D034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2100C">
        <w:rPr>
          <w:rFonts w:ascii="Times New Roman" w:hAnsi="Times New Roman" w:cs="Times New Roman"/>
          <w:sz w:val="24"/>
          <w:szCs w:val="24"/>
        </w:rPr>
        <w:t xml:space="preserve"> z możliwości udziału studentów w zajęciach wykładowców ASP także w innych uczelniach, które zatrudniają dydaktyków warszawskiej ASP. Rada zauważyła, że określany często cel ASP - bycia unikatowym czy liderem</w:t>
      </w:r>
      <w:r w:rsidR="00DA376D">
        <w:rPr>
          <w:rFonts w:ascii="Times New Roman" w:hAnsi="Times New Roman" w:cs="Times New Roman"/>
          <w:sz w:val="24"/>
          <w:szCs w:val="24"/>
        </w:rPr>
        <w:t>,</w:t>
      </w:r>
      <w:r w:rsidR="0022100C">
        <w:rPr>
          <w:rFonts w:ascii="Times New Roman" w:hAnsi="Times New Roman" w:cs="Times New Roman"/>
          <w:sz w:val="24"/>
          <w:szCs w:val="24"/>
        </w:rPr>
        <w:t xml:space="preserve"> powinien uwzględniać również atrakcyjność </w:t>
      </w:r>
      <w:r w:rsidR="007144C3">
        <w:rPr>
          <w:rFonts w:ascii="Times New Roman" w:hAnsi="Times New Roman" w:cs="Times New Roman"/>
          <w:sz w:val="24"/>
          <w:szCs w:val="24"/>
        </w:rPr>
        <w:t xml:space="preserve">polegającą na </w:t>
      </w:r>
      <w:r w:rsidR="0022100C">
        <w:rPr>
          <w:rFonts w:ascii="Times New Roman" w:hAnsi="Times New Roman" w:cs="Times New Roman"/>
          <w:sz w:val="24"/>
          <w:szCs w:val="24"/>
        </w:rPr>
        <w:t>zdobywani</w:t>
      </w:r>
      <w:r w:rsidR="007D034A">
        <w:rPr>
          <w:rFonts w:ascii="Times New Roman" w:hAnsi="Times New Roman" w:cs="Times New Roman"/>
          <w:sz w:val="24"/>
          <w:szCs w:val="24"/>
        </w:rPr>
        <w:t>u</w:t>
      </w:r>
      <w:r w:rsidR="0022100C">
        <w:rPr>
          <w:rFonts w:ascii="Times New Roman" w:hAnsi="Times New Roman" w:cs="Times New Roman"/>
          <w:sz w:val="24"/>
          <w:szCs w:val="24"/>
        </w:rPr>
        <w:t xml:space="preserve"> wiedzy poprzez udział w zajęciach dydaktyków dostę</w:t>
      </w:r>
      <w:r w:rsidR="00E10CBF">
        <w:rPr>
          <w:rFonts w:ascii="Times New Roman" w:hAnsi="Times New Roman" w:cs="Times New Roman"/>
          <w:sz w:val="24"/>
          <w:szCs w:val="24"/>
        </w:rPr>
        <w:t xml:space="preserve">pnych jedynie w </w:t>
      </w:r>
      <w:r w:rsidR="0022100C">
        <w:rPr>
          <w:rFonts w:ascii="Times New Roman" w:hAnsi="Times New Roman" w:cs="Times New Roman"/>
          <w:sz w:val="24"/>
          <w:szCs w:val="24"/>
        </w:rPr>
        <w:t xml:space="preserve">warszawskiej Uczelni. </w:t>
      </w:r>
      <w:r w:rsidR="00DA376D">
        <w:rPr>
          <w:rFonts w:ascii="Times New Roman" w:hAnsi="Times New Roman" w:cs="Times New Roman"/>
          <w:sz w:val="24"/>
          <w:szCs w:val="24"/>
        </w:rPr>
        <w:t xml:space="preserve">Możliwość taka, </w:t>
      </w:r>
      <w:r w:rsidR="0022100C">
        <w:rPr>
          <w:rFonts w:ascii="Times New Roman" w:hAnsi="Times New Roman" w:cs="Times New Roman"/>
          <w:sz w:val="24"/>
          <w:szCs w:val="24"/>
        </w:rPr>
        <w:t xml:space="preserve">jak zauważyła Rada, </w:t>
      </w:r>
      <w:r w:rsidR="00DA376D">
        <w:rPr>
          <w:rFonts w:ascii="Times New Roman" w:hAnsi="Times New Roman" w:cs="Times New Roman"/>
          <w:sz w:val="24"/>
          <w:szCs w:val="24"/>
        </w:rPr>
        <w:t>powstanie z chwil</w:t>
      </w:r>
      <w:r w:rsidR="007144C3">
        <w:rPr>
          <w:rFonts w:ascii="Times New Roman" w:hAnsi="Times New Roman" w:cs="Times New Roman"/>
          <w:sz w:val="24"/>
          <w:szCs w:val="24"/>
        </w:rPr>
        <w:t>ą</w:t>
      </w:r>
      <w:r w:rsidR="00DA376D">
        <w:rPr>
          <w:rFonts w:ascii="Times New Roman" w:hAnsi="Times New Roman" w:cs="Times New Roman"/>
          <w:sz w:val="24"/>
          <w:szCs w:val="24"/>
        </w:rPr>
        <w:t xml:space="preserve"> przeprowadzenia </w:t>
      </w:r>
      <w:r w:rsidR="0022100C">
        <w:rPr>
          <w:rFonts w:ascii="Times New Roman" w:hAnsi="Times New Roman" w:cs="Times New Roman"/>
          <w:sz w:val="24"/>
          <w:szCs w:val="24"/>
        </w:rPr>
        <w:t>zm</w:t>
      </w:r>
      <w:r w:rsidR="00E10CBF">
        <w:rPr>
          <w:rFonts w:ascii="Times New Roman" w:hAnsi="Times New Roman" w:cs="Times New Roman"/>
          <w:sz w:val="24"/>
          <w:szCs w:val="24"/>
        </w:rPr>
        <w:t>ian w strukturze i wynagradzani</w:t>
      </w:r>
      <w:r w:rsidR="0022100C">
        <w:rPr>
          <w:rFonts w:ascii="Times New Roman" w:hAnsi="Times New Roman" w:cs="Times New Roman"/>
          <w:sz w:val="24"/>
          <w:szCs w:val="24"/>
        </w:rPr>
        <w:t>u wykładowców.</w:t>
      </w:r>
      <w:r w:rsidR="00AF492E">
        <w:rPr>
          <w:rFonts w:ascii="Times New Roman" w:hAnsi="Times New Roman" w:cs="Times New Roman"/>
          <w:sz w:val="24"/>
          <w:szCs w:val="24"/>
        </w:rPr>
        <w:t xml:space="preserve"> Rada zasugerowała </w:t>
      </w:r>
      <w:r w:rsidR="00DA376D">
        <w:rPr>
          <w:rFonts w:ascii="Times New Roman" w:hAnsi="Times New Roman" w:cs="Times New Roman"/>
          <w:sz w:val="24"/>
          <w:szCs w:val="24"/>
        </w:rPr>
        <w:t xml:space="preserve">rozważenie </w:t>
      </w:r>
      <w:r w:rsidR="00AF492E">
        <w:rPr>
          <w:rFonts w:ascii="Times New Roman" w:hAnsi="Times New Roman" w:cs="Times New Roman"/>
          <w:sz w:val="24"/>
          <w:szCs w:val="24"/>
        </w:rPr>
        <w:t>utworzeni</w:t>
      </w:r>
      <w:r w:rsidR="00DA376D">
        <w:rPr>
          <w:rFonts w:ascii="Times New Roman" w:hAnsi="Times New Roman" w:cs="Times New Roman"/>
          <w:sz w:val="24"/>
          <w:szCs w:val="24"/>
        </w:rPr>
        <w:t>a</w:t>
      </w:r>
      <w:r w:rsidR="00AF492E">
        <w:rPr>
          <w:rFonts w:ascii="Times New Roman" w:hAnsi="Times New Roman" w:cs="Times New Roman"/>
          <w:sz w:val="24"/>
          <w:szCs w:val="24"/>
        </w:rPr>
        <w:t xml:space="preserve"> czegoś na wzór kodeksu etyki.</w:t>
      </w:r>
    </w:p>
    <w:p w14:paraId="3C891572" w14:textId="77777777" w:rsidR="00387E5B" w:rsidRPr="00534A0E" w:rsidRDefault="00387E5B" w:rsidP="00534A0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72111A4" w14:textId="55CE1F56" w:rsidR="00944812" w:rsidRPr="00387E5B" w:rsidRDefault="00D87FF4" w:rsidP="000F5469">
      <w:pPr>
        <w:spacing w:line="252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Pr="00387E5B">
        <w:rPr>
          <w:rFonts w:ascii="Times New Roman" w:hAnsi="Times New Roman" w:cs="Times New Roman"/>
          <w:sz w:val="24"/>
          <w:szCs w:val="24"/>
        </w:rPr>
        <w:t xml:space="preserve">) </w:t>
      </w:r>
      <w:r w:rsidR="00387E5B">
        <w:rPr>
          <w:rFonts w:ascii="Times New Roman" w:hAnsi="Times New Roman" w:cs="Times New Roman"/>
          <w:sz w:val="24"/>
          <w:szCs w:val="24"/>
        </w:rPr>
        <w:tab/>
      </w:r>
      <w:r w:rsidRPr="008E550E">
        <w:rPr>
          <w:rFonts w:ascii="Times New Roman" w:hAnsi="Times New Roman" w:cs="Times New Roman"/>
          <w:sz w:val="24"/>
          <w:szCs w:val="24"/>
        </w:rPr>
        <w:t>S</w:t>
      </w:r>
      <w:r w:rsidR="00BB14BF" w:rsidRPr="008E550E">
        <w:rPr>
          <w:rFonts w:ascii="Times New Roman" w:hAnsi="Times New Roman" w:cs="Times New Roman"/>
          <w:sz w:val="24"/>
          <w:szCs w:val="24"/>
        </w:rPr>
        <w:t>ystemu zarządzania jakością</w:t>
      </w:r>
    </w:p>
    <w:p w14:paraId="3FDAF3A7" w14:textId="0BC725CC" w:rsidR="00D87FF4" w:rsidRPr="00E47820" w:rsidRDefault="00D87FF4" w:rsidP="000F5469">
      <w:pPr>
        <w:spacing w:line="252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7820">
        <w:rPr>
          <w:rFonts w:ascii="Times New Roman" w:hAnsi="Times New Roman" w:cs="Times New Roman"/>
          <w:sz w:val="24"/>
          <w:szCs w:val="24"/>
        </w:rPr>
        <w:t xml:space="preserve">Rada Uczelni dyskutowała na temat </w:t>
      </w:r>
      <w:r w:rsidR="00BB14BF" w:rsidRPr="00E47820">
        <w:rPr>
          <w:rFonts w:ascii="Times New Roman" w:hAnsi="Times New Roman" w:cs="Times New Roman"/>
          <w:sz w:val="24"/>
          <w:szCs w:val="24"/>
        </w:rPr>
        <w:t>s</w:t>
      </w:r>
      <w:r w:rsidRPr="00E47820">
        <w:rPr>
          <w:rFonts w:ascii="Times New Roman" w:hAnsi="Times New Roman" w:cs="Times New Roman"/>
          <w:sz w:val="24"/>
          <w:szCs w:val="24"/>
        </w:rPr>
        <w:t>ystemu zarządzania jakością, jednego z zadań jakie Rada Uczelni powierzyła Rektorowi na kadencję 2020 – 2024. Rada zauważyła, że wszystkie aspekty zarządzania jakością układają się w pewnego rodzaju piramidę, której podstawę stanowi umiejętność budowania relacji międzyludzkich, umiejętność komunikacji werbalnej.</w:t>
      </w:r>
      <w:r w:rsidR="000F5469" w:rsidRPr="00E47820">
        <w:rPr>
          <w:rFonts w:ascii="Times New Roman" w:hAnsi="Times New Roman" w:cs="Times New Roman"/>
          <w:sz w:val="24"/>
          <w:szCs w:val="24"/>
        </w:rPr>
        <w:t xml:space="preserve"> D</w:t>
      </w:r>
      <w:r w:rsidRPr="00E47820">
        <w:rPr>
          <w:rFonts w:ascii="Times New Roman" w:hAnsi="Times New Roman" w:cs="Times New Roman"/>
          <w:sz w:val="24"/>
          <w:szCs w:val="24"/>
        </w:rPr>
        <w:t>rugim ważnym aspektem, według Rady, jest zasada racjonalności</w:t>
      </w:r>
      <w:r w:rsidR="000F5469" w:rsidRPr="00E47820">
        <w:rPr>
          <w:rFonts w:ascii="Times New Roman" w:hAnsi="Times New Roman" w:cs="Times New Roman"/>
          <w:sz w:val="24"/>
          <w:szCs w:val="24"/>
        </w:rPr>
        <w:t xml:space="preserve"> a ściślej systematyzacja zasad na których opiera swoje funkcjonowanie Uczelnia</w:t>
      </w:r>
      <w:r w:rsidR="00BB14BF" w:rsidRPr="00E47820">
        <w:rPr>
          <w:rFonts w:ascii="Times New Roman" w:hAnsi="Times New Roman" w:cs="Times New Roman"/>
          <w:sz w:val="24"/>
          <w:szCs w:val="24"/>
        </w:rPr>
        <w:t xml:space="preserve">, a </w:t>
      </w:r>
      <w:r w:rsidR="000F5469" w:rsidRPr="00E47820">
        <w:rPr>
          <w:rFonts w:ascii="Times New Roman" w:hAnsi="Times New Roman" w:cs="Times New Roman"/>
          <w:sz w:val="24"/>
          <w:szCs w:val="24"/>
        </w:rPr>
        <w:t xml:space="preserve">zasady powinny </w:t>
      </w:r>
      <w:r w:rsidR="00622016">
        <w:rPr>
          <w:rFonts w:ascii="Times New Roman" w:hAnsi="Times New Roman" w:cs="Times New Roman"/>
          <w:sz w:val="24"/>
          <w:szCs w:val="24"/>
        </w:rPr>
        <w:t xml:space="preserve">być </w:t>
      </w:r>
      <w:r w:rsidR="000F5469" w:rsidRPr="00E47820">
        <w:rPr>
          <w:rFonts w:ascii="Times New Roman" w:hAnsi="Times New Roman" w:cs="Times New Roman"/>
          <w:sz w:val="24"/>
          <w:szCs w:val="24"/>
        </w:rPr>
        <w:t>klarowne i otwierające na samokształcenie.</w:t>
      </w:r>
    </w:p>
    <w:p w14:paraId="009C3EBC" w14:textId="77777777" w:rsidR="00D87FF4" w:rsidRPr="00944812" w:rsidRDefault="00D87FF4" w:rsidP="00944812">
      <w:pPr>
        <w:spacing w:line="252" w:lineRule="auto"/>
        <w:jc w:val="both"/>
        <w:rPr>
          <w:rFonts w:cstheme="minorHAnsi"/>
          <w:sz w:val="24"/>
          <w:szCs w:val="24"/>
        </w:rPr>
      </w:pPr>
    </w:p>
    <w:p w14:paraId="0012EF61" w14:textId="42891904" w:rsidR="006110E9" w:rsidRDefault="006110E9" w:rsidP="00516844"/>
    <w:p w14:paraId="6CFDB561" w14:textId="77777777" w:rsidR="004F3DFC" w:rsidRPr="004F3DFC" w:rsidRDefault="004F3DFC" w:rsidP="004F3DF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5DE7317" w14:textId="77777777" w:rsidR="004F3DFC" w:rsidRPr="004F3DFC" w:rsidRDefault="004F3DFC" w:rsidP="004F3DF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2E4E826" w14:textId="77777777" w:rsidR="004F3DFC" w:rsidRPr="004F3DFC" w:rsidRDefault="004F3DFC" w:rsidP="004F3DF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0FE852A4" w14:textId="025372AB" w:rsidR="00CA4629" w:rsidRPr="004F3DFC" w:rsidRDefault="00CC68A2" w:rsidP="004F3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E3837B" w14:textId="77777777" w:rsidR="00CA4629" w:rsidRPr="004F3DFC" w:rsidRDefault="00CA4629" w:rsidP="004F3DFC">
      <w:pPr>
        <w:rPr>
          <w:rFonts w:ascii="Times New Roman" w:hAnsi="Times New Roman" w:cs="Times New Roman"/>
          <w:sz w:val="28"/>
          <w:szCs w:val="28"/>
        </w:rPr>
      </w:pPr>
    </w:p>
    <w:sectPr w:rsidR="00CA4629" w:rsidRPr="004F3DFC" w:rsidSect="008053A3">
      <w:footerReference w:type="default" r:id="rId7"/>
      <w:pgSz w:w="11906" w:h="16838"/>
      <w:pgMar w:top="1560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E2A30" w14:textId="77777777" w:rsidR="006C146B" w:rsidRDefault="006C146B" w:rsidP="0066116F">
      <w:pPr>
        <w:spacing w:after="0" w:line="240" w:lineRule="auto"/>
      </w:pPr>
      <w:r>
        <w:separator/>
      </w:r>
    </w:p>
  </w:endnote>
  <w:endnote w:type="continuationSeparator" w:id="0">
    <w:p w14:paraId="1D915F28" w14:textId="77777777" w:rsidR="006C146B" w:rsidRDefault="006C146B" w:rsidP="0066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908593"/>
      <w:docPartObj>
        <w:docPartGallery w:val="Page Numbers (Bottom of Page)"/>
        <w:docPartUnique/>
      </w:docPartObj>
    </w:sdtPr>
    <w:sdtEndPr/>
    <w:sdtContent>
      <w:p w14:paraId="20EBDB4E" w14:textId="3F23378A" w:rsidR="0066116F" w:rsidRDefault="0066116F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17E">
          <w:rPr>
            <w:noProof/>
          </w:rPr>
          <w:t>2</w:t>
        </w:r>
        <w:r>
          <w:fldChar w:fldCharType="end"/>
        </w:r>
      </w:p>
    </w:sdtContent>
  </w:sdt>
  <w:p w14:paraId="2D4F9244" w14:textId="77777777" w:rsidR="0066116F" w:rsidRDefault="006611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42377" w14:textId="77777777" w:rsidR="006C146B" w:rsidRDefault="006C146B" w:rsidP="0066116F">
      <w:pPr>
        <w:spacing w:after="0" w:line="240" w:lineRule="auto"/>
      </w:pPr>
      <w:r>
        <w:separator/>
      </w:r>
    </w:p>
  </w:footnote>
  <w:footnote w:type="continuationSeparator" w:id="0">
    <w:p w14:paraId="2EAF8DE8" w14:textId="77777777" w:rsidR="006C146B" w:rsidRDefault="006C146B" w:rsidP="00661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0B038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 w15:restartNumberingAfterBreak="0">
    <w:nsid w:val="04C70347"/>
    <w:multiLevelType w:val="hybridMultilevel"/>
    <w:tmpl w:val="C9486EAC"/>
    <w:lvl w:ilvl="0" w:tplc="E1A058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A57F9D"/>
    <w:multiLevelType w:val="hybridMultilevel"/>
    <w:tmpl w:val="C9486EAC"/>
    <w:lvl w:ilvl="0" w:tplc="E1A058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040476"/>
    <w:multiLevelType w:val="hybridMultilevel"/>
    <w:tmpl w:val="E4A29B0E"/>
    <w:lvl w:ilvl="0" w:tplc="E1A058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8E2767"/>
    <w:multiLevelType w:val="hybridMultilevel"/>
    <w:tmpl w:val="5C2C9756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E2BF5"/>
    <w:multiLevelType w:val="hybridMultilevel"/>
    <w:tmpl w:val="3BB28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05D9D"/>
    <w:multiLevelType w:val="hybridMultilevel"/>
    <w:tmpl w:val="C9486EAC"/>
    <w:lvl w:ilvl="0" w:tplc="E1A058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FF6D41"/>
    <w:multiLevelType w:val="hybridMultilevel"/>
    <w:tmpl w:val="91585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F6135"/>
    <w:multiLevelType w:val="hybridMultilevel"/>
    <w:tmpl w:val="6AA0D624"/>
    <w:lvl w:ilvl="0" w:tplc="04150017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54E3F"/>
    <w:multiLevelType w:val="hybridMultilevel"/>
    <w:tmpl w:val="E4A29B0E"/>
    <w:lvl w:ilvl="0" w:tplc="E1A058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64183F"/>
    <w:multiLevelType w:val="hybridMultilevel"/>
    <w:tmpl w:val="67546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0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1C"/>
    <w:rsid w:val="00000032"/>
    <w:rsid w:val="0002450A"/>
    <w:rsid w:val="000565C9"/>
    <w:rsid w:val="000B29EB"/>
    <w:rsid w:val="000F5469"/>
    <w:rsid w:val="001205A9"/>
    <w:rsid w:val="0012734D"/>
    <w:rsid w:val="001539CE"/>
    <w:rsid w:val="001920C0"/>
    <w:rsid w:val="001A7D70"/>
    <w:rsid w:val="001B352E"/>
    <w:rsid w:val="001C561D"/>
    <w:rsid w:val="001D26FE"/>
    <w:rsid w:val="00212716"/>
    <w:rsid w:val="002153E0"/>
    <w:rsid w:val="0022100C"/>
    <w:rsid w:val="00223D8B"/>
    <w:rsid w:val="00224446"/>
    <w:rsid w:val="002652F3"/>
    <w:rsid w:val="00266E4C"/>
    <w:rsid w:val="002724ED"/>
    <w:rsid w:val="0027470C"/>
    <w:rsid w:val="00282E95"/>
    <w:rsid w:val="00297083"/>
    <w:rsid w:val="002C400A"/>
    <w:rsid w:val="002D2BAD"/>
    <w:rsid w:val="002E2A4A"/>
    <w:rsid w:val="002F51CB"/>
    <w:rsid w:val="002F5B68"/>
    <w:rsid w:val="00301B2E"/>
    <w:rsid w:val="00303386"/>
    <w:rsid w:val="00303945"/>
    <w:rsid w:val="00311946"/>
    <w:rsid w:val="003157F2"/>
    <w:rsid w:val="003238C0"/>
    <w:rsid w:val="00331B7B"/>
    <w:rsid w:val="00335F25"/>
    <w:rsid w:val="00340674"/>
    <w:rsid w:val="003559EC"/>
    <w:rsid w:val="0037658D"/>
    <w:rsid w:val="00387E5B"/>
    <w:rsid w:val="00391B26"/>
    <w:rsid w:val="003955A2"/>
    <w:rsid w:val="003B28E4"/>
    <w:rsid w:val="003C14B1"/>
    <w:rsid w:val="004429EA"/>
    <w:rsid w:val="00462A63"/>
    <w:rsid w:val="00491A4C"/>
    <w:rsid w:val="004C717E"/>
    <w:rsid w:val="004E7C42"/>
    <w:rsid w:val="004F3DFC"/>
    <w:rsid w:val="005055C5"/>
    <w:rsid w:val="00516844"/>
    <w:rsid w:val="00524767"/>
    <w:rsid w:val="00526777"/>
    <w:rsid w:val="00534A0E"/>
    <w:rsid w:val="005459C8"/>
    <w:rsid w:val="005635CB"/>
    <w:rsid w:val="00570CAE"/>
    <w:rsid w:val="00571768"/>
    <w:rsid w:val="00571F1C"/>
    <w:rsid w:val="00572B11"/>
    <w:rsid w:val="005841C7"/>
    <w:rsid w:val="005A74FE"/>
    <w:rsid w:val="005C1956"/>
    <w:rsid w:val="005C4795"/>
    <w:rsid w:val="005C6B10"/>
    <w:rsid w:val="005D69F3"/>
    <w:rsid w:val="005D7EAF"/>
    <w:rsid w:val="006110E9"/>
    <w:rsid w:val="00622016"/>
    <w:rsid w:val="00641331"/>
    <w:rsid w:val="006545F1"/>
    <w:rsid w:val="0066116F"/>
    <w:rsid w:val="006A2980"/>
    <w:rsid w:val="006C0A89"/>
    <w:rsid w:val="006C146B"/>
    <w:rsid w:val="006D4131"/>
    <w:rsid w:val="006D6512"/>
    <w:rsid w:val="007144C3"/>
    <w:rsid w:val="00737CE5"/>
    <w:rsid w:val="00746320"/>
    <w:rsid w:val="0075490C"/>
    <w:rsid w:val="007B2A8E"/>
    <w:rsid w:val="007D034A"/>
    <w:rsid w:val="007E02A2"/>
    <w:rsid w:val="007F2039"/>
    <w:rsid w:val="008053A3"/>
    <w:rsid w:val="0081208C"/>
    <w:rsid w:val="00814174"/>
    <w:rsid w:val="00815DBD"/>
    <w:rsid w:val="008458E6"/>
    <w:rsid w:val="00855CEE"/>
    <w:rsid w:val="008C493F"/>
    <w:rsid w:val="008D1A4E"/>
    <w:rsid w:val="008D340D"/>
    <w:rsid w:val="008E550E"/>
    <w:rsid w:val="008F5D92"/>
    <w:rsid w:val="00944812"/>
    <w:rsid w:val="00951018"/>
    <w:rsid w:val="009C75D4"/>
    <w:rsid w:val="00A136B3"/>
    <w:rsid w:val="00A6101E"/>
    <w:rsid w:val="00A6148F"/>
    <w:rsid w:val="00A623DC"/>
    <w:rsid w:val="00AC4AA0"/>
    <w:rsid w:val="00AE5E27"/>
    <w:rsid w:val="00AF0CF7"/>
    <w:rsid w:val="00AF492E"/>
    <w:rsid w:val="00B124F2"/>
    <w:rsid w:val="00B1417A"/>
    <w:rsid w:val="00B34DE5"/>
    <w:rsid w:val="00B41528"/>
    <w:rsid w:val="00B557C2"/>
    <w:rsid w:val="00B82363"/>
    <w:rsid w:val="00B93839"/>
    <w:rsid w:val="00BB14BF"/>
    <w:rsid w:val="00BB1E23"/>
    <w:rsid w:val="00C0352A"/>
    <w:rsid w:val="00C15E88"/>
    <w:rsid w:val="00C22227"/>
    <w:rsid w:val="00C627EC"/>
    <w:rsid w:val="00C72AFB"/>
    <w:rsid w:val="00CA2C44"/>
    <w:rsid w:val="00CA4629"/>
    <w:rsid w:val="00CC68A2"/>
    <w:rsid w:val="00CD235A"/>
    <w:rsid w:val="00CF7881"/>
    <w:rsid w:val="00D02433"/>
    <w:rsid w:val="00D44446"/>
    <w:rsid w:val="00D87FF4"/>
    <w:rsid w:val="00DA2B44"/>
    <w:rsid w:val="00DA376D"/>
    <w:rsid w:val="00DA390D"/>
    <w:rsid w:val="00DE0F66"/>
    <w:rsid w:val="00E10CBF"/>
    <w:rsid w:val="00E20198"/>
    <w:rsid w:val="00E4052F"/>
    <w:rsid w:val="00E46E44"/>
    <w:rsid w:val="00E47820"/>
    <w:rsid w:val="00E5363E"/>
    <w:rsid w:val="00E56A23"/>
    <w:rsid w:val="00E63D19"/>
    <w:rsid w:val="00E66EEE"/>
    <w:rsid w:val="00E7123E"/>
    <w:rsid w:val="00E9033A"/>
    <w:rsid w:val="00E92A91"/>
    <w:rsid w:val="00EE299A"/>
    <w:rsid w:val="00F029D9"/>
    <w:rsid w:val="00F04A33"/>
    <w:rsid w:val="00F064EA"/>
    <w:rsid w:val="00F14459"/>
    <w:rsid w:val="00F16771"/>
    <w:rsid w:val="00F21AA6"/>
    <w:rsid w:val="00F757DF"/>
    <w:rsid w:val="00FA5056"/>
    <w:rsid w:val="00FC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1BCF"/>
  <w15:docId w15:val="{A8F7B60C-BD5C-4451-8BCA-6F8F09BD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4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04A3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4A33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A4629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534A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1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16F"/>
  </w:style>
  <w:style w:type="paragraph" w:styleId="Stopka">
    <w:name w:val="footer"/>
    <w:basedOn w:val="Normalny"/>
    <w:link w:val="StopkaZnak"/>
    <w:uiPriority w:val="99"/>
    <w:unhideWhenUsed/>
    <w:rsid w:val="00661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16F"/>
  </w:style>
  <w:style w:type="character" w:customStyle="1" w:styleId="Nagwek1">
    <w:name w:val="Nagłówek #1_"/>
    <w:basedOn w:val="Domylnaczcionkaakapitu"/>
    <w:link w:val="Nagwek10"/>
    <w:uiPriority w:val="99"/>
    <w:locked/>
    <w:rsid w:val="004429E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4429EA"/>
    <w:pPr>
      <w:widowControl w:val="0"/>
      <w:shd w:val="clear" w:color="auto" w:fill="FFFFFF"/>
      <w:spacing w:after="480" w:line="353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2724ED"/>
    <w:rPr>
      <w:rFonts w:ascii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724ED"/>
    <w:pPr>
      <w:widowControl w:val="0"/>
      <w:shd w:val="clear" w:color="auto" w:fill="FFFFFF"/>
      <w:spacing w:before="480" w:after="0" w:line="274" w:lineRule="exact"/>
      <w:jc w:val="both"/>
    </w:pPr>
    <w:rPr>
      <w:rFonts w:ascii="Times New Roman" w:hAnsi="Times New Roman" w:cs="Times New Roman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2724E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2724ED"/>
    <w:pPr>
      <w:widowControl w:val="0"/>
      <w:shd w:val="clear" w:color="auto" w:fill="FFFFFF"/>
      <w:spacing w:before="480" w:after="240" w:line="240" w:lineRule="atLeast"/>
      <w:jc w:val="both"/>
      <w:outlineLvl w:val="1"/>
    </w:pPr>
    <w:rPr>
      <w:rFonts w:ascii="Times New Roman" w:hAnsi="Times New Roman" w:cs="Times New Roman"/>
      <w:b/>
      <w:bCs/>
    </w:rPr>
  </w:style>
  <w:style w:type="character" w:customStyle="1" w:styleId="TeksttreciPogrubienie">
    <w:name w:val="Tekst treści + Pogrubienie"/>
    <w:basedOn w:val="Teksttreci"/>
    <w:uiPriority w:val="99"/>
    <w:rsid w:val="00D02433"/>
    <w:rPr>
      <w:rFonts w:ascii="Times New Roman" w:hAnsi="Times New Roman" w:cs="Times New Roman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1074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Chojnacka</dc:creator>
  <cp:keywords/>
  <dc:description/>
  <cp:lastModifiedBy>Anna Chojnacka</cp:lastModifiedBy>
  <cp:revision>2</cp:revision>
  <dcterms:created xsi:type="dcterms:W3CDTF">2022-03-30T13:09:00Z</dcterms:created>
  <dcterms:modified xsi:type="dcterms:W3CDTF">2022-03-30T13:09:00Z</dcterms:modified>
</cp:coreProperties>
</file>