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DD6AB" w14:textId="4B25BA66" w:rsidR="00E80372" w:rsidRPr="000E7926" w:rsidRDefault="00E80372" w:rsidP="00E80372">
      <w:pPr>
        <w:keepNext/>
        <w:keepLines/>
        <w:suppressLineNumbers/>
        <w:shd w:val="clear" w:color="auto" w:fill="FFFFFF"/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E7926">
        <w:rPr>
          <w:rFonts w:ascii="Times New Roman" w:hAnsi="Times New Roman" w:cs="Times New Roman"/>
          <w:sz w:val="24"/>
          <w:szCs w:val="24"/>
          <w:u w:val="single"/>
        </w:rPr>
        <w:t>Załącznik nr 2</w:t>
      </w:r>
    </w:p>
    <w:p w14:paraId="7CE124C6" w14:textId="0808AFA7" w:rsidR="00E80372" w:rsidRPr="000E7926" w:rsidRDefault="00861766" w:rsidP="00E80372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0E7926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66109C">
        <w:rPr>
          <w:rFonts w:ascii="Times New Roman" w:hAnsi="Times New Roman" w:cs="Times New Roman"/>
          <w:sz w:val="24"/>
          <w:szCs w:val="24"/>
        </w:rPr>
        <w:t>10</w:t>
      </w:r>
      <w:r w:rsidR="00E80372" w:rsidRPr="000E7926">
        <w:rPr>
          <w:rFonts w:ascii="Times New Roman" w:hAnsi="Times New Roman" w:cs="Times New Roman"/>
          <w:sz w:val="24"/>
          <w:szCs w:val="24"/>
        </w:rPr>
        <w:t xml:space="preserve">/2022 </w:t>
      </w:r>
    </w:p>
    <w:p w14:paraId="644CCB25" w14:textId="77777777" w:rsidR="00E80372" w:rsidRPr="000E7926" w:rsidRDefault="00E80372" w:rsidP="00E80372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0E7926">
        <w:rPr>
          <w:rFonts w:ascii="Times New Roman" w:hAnsi="Times New Roman" w:cs="Times New Roman"/>
          <w:sz w:val="24"/>
          <w:szCs w:val="24"/>
        </w:rPr>
        <w:t xml:space="preserve">Rektora ASP w Warszawie </w:t>
      </w:r>
    </w:p>
    <w:p w14:paraId="711A3729" w14:textId="7477BE03" w:rsidR="00E80372" w:rsidRPr="000E7926" w:rsidRDefault="00E80372" w:rsidP="00E80372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0E7926">
        <w:rPr>
          <w:rFonts w:ascii="Times New Roman" w:hAnsi="Times New Roman" w:cs="Times New Roman"/>
          <w:sz w:val="24"/>
          <w:szCs w:val="24"/>
        </w:rPr>
        <w:t>z</w:t>
      </w:r>
      <w:r w:rsidR="0066109C">
        <w:rPr>
          <w:rFonts w:ascii="Times New Roman" w:hAnsi="Times New Roman" w:cs="Times New Roman"/>
          <w:sz w:val="24"/>
          <w:szCs w:val="24"/>
        </w:rPr>
        <w:t xml:space="preserve"> dnia 8 lutego </w:t>
      </w:r>
      <w:r w:rsidRPr="000E7926">
        <w:rPr>
          <w:rFonts w:ascii="Times New Roman" w:hAnsi="Times New Roman" w:cs="Times New Roman"/>
          <w:sz w:val="24"/>
          <w:szCs w:val="24"/>
        </w:rPr>
        <w:t xml:space="preserve">2022 r. </w:t>
      </w:r>
    </w:p>
    <w:p w14:paraId="15C30F3E" w14:textId="77777777" w:rsidR="00E80372" w:rsidRPr="000E7926" w:rsidRDefault="00E80372" w:rsidP="00E80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87760" w14:textId="77777777" w:rsidR="00034B7D" w:rsidRPr="000E7926" w:rsidRDefault="00034B7D">
      <w:pPr>
        <w:rPr>
          <w:rFonts w:ascii="Times New Roman" w:hAnsi="Times New Roman" w:cs="Times New Roman"/>
          <w:color w:val="222222"/>
          <w:sz w:val="24"/>
          <w:szCs w:val="24"/>
        </w:rPr>
      </w:pPr>
    </w:p>
    <w:p w14:paraId="5751436D" w14:textId="54197B42" w:rsidR="00034B7D" w:rsidRPr="000E7926" w:rsidRDefault="009F17AB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Procedura towarzysząca </w:t>
      </w:r>
      <w:r w:rsidR="00A34BF9">
        <w:rPr>
          <w:rFonts w:ascii="Times New Roman" w:hAnsi="Times New Roman" w:cs="Times New Roman"/>
          <w:b/>
          <w:color w:val="222222"/>
          <w:sz w:val="24"/>
          <w:szCs w:val="24"/>
        </w:rPr>
        <w:t>a</w:t>
      </w:r>
      <w:r w:rsidRPr="000E792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nkiecie </w:t>
      </w:r>
      <w:r w:rsidR="00A34BF9">
        <w:rPr>
          <w:rFonts w:ascii="Times New Roman" w:hAnsi="Times New Roman" w:cs="Times New Roman"/>
          <w:b/>
          <w:color w:val="222222"/>
          <w:sz w:val="24"/>
          <w:szCs w:val="24"/>
        </w:rPr>
        <w:t>ewaluacyjnej zajęć dydaktycznych dla doktor</w:t>
      </w:r>
      <w:r w:rsidR="0066109C">
        <w:rPr>
          <w:rFonts w:ascii="Times New Roman" w:hAnsi="Times New Roman" w:cs="Times New Roman"/>
          <w:b/>
          <w:color w:val="222222"/>
          <w:sz w:val="24"/>
          <w:szCs w:val="24"/>
        </w:rPr>
        <w:t>an</w:t>
      </w:r>
      <w:r w:rsidR="00A34BF9">
        <w:rPr>
          <w:rFonts w:ascii="Times New Roman" w:hAnsi="Times New Roman" w:cs="Times New Roman"/>
          <w:b/>
          <w:color w:val="222222"/>
          <w:sz w:val="24"/>
          <w:szCs w:val="24"/>
        </w:rPr>
        <w:t>tów Szkoły Doktorskiej</w:t>
      </w:r>
      <w:r w:rsidR="00596A5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Akademii Sztuk Pięknych w Warszawie</w:t>
      </w:r>
      <w:r w:rsidRPr="000E792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, zwanej dalej </w:t>
      </w:r>
      <w:r w:rsidR="00A34BF9">
        <w:rPr>
          <w:rFonts w:ascii="Times New Roman" w:hAnsi="Times New Roman" w:cs="Times New Roman"/>
          <w:b/>
          <w:color w:val="222222"/>
          <w:sz w:val="24"/>
          <w:szCs w:val="24"/>
        </w:rPr>
        <w:t>a</w:t>
      </w:r>
      <w:r w:rsidRPr="000E7926">
        <w:rPr>
          <w:rFonts w:ascii="Times New Roman" w:hAnsi="Times New Roman" w:cs="Times New Roman"/>
          <w:b/>
          <w:color w:val="222222"/>
          <w:sz w:val="24"/>
          <w:szCs w:val="24"/>
        </w:rPr>
        <w:t>nkietą.</w:t>
      </w:r>
    </w:p>
    <w:p w14:paraId="639498F1" w14:textId="77777777" w:rsidR="00034B7D" w:rsidRPr="000E7926" w:rsidRDefault="00034B7D">
      <w:pPr>
        <w:rPr>
          <w:rFonts w:ascii="Times New Roman" w:hAnsi="Times New Roman" w:cs="Times New Roman"/>
          <w:color w:val="222222"/>
          <w:sz w:val="24"/>
          <w:szCs w:val="24"/>
        </w:rPr>
      </w:pPr>
    </w:p>
    <w:p w14:paraId="56BC486A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KIEDY URUCHAMIANA JEST ANKIETA?</w:t>
      </w:r>
    </w:p>
    <w:p w14:paraId="1032F5CF" w14:textId="35097CC0" w:rsidR="00034B7D" w:rsidRPr="000E7926" w:rsidRDefault="00C32129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Niezwłocznie po zakończeniu zajęć dydaktycznych w danym semestrze. </w:t>
      </w:r>
    </w:p>
    <w:p w14:paraId="0E0CBDE0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9DCEC48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KTO URUCHAMIA ANKIETĘ I DO KOGO ZGŁASZAĆ PROBLEMY?</w:t>
      </w:r>
    </w:p>
    <w:p w14:paraId="4B613895" w14:textId="036E7566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Dział Na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>uczania,</w:t>
      </w:r>
      <w:r w:rsidR="00C32129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p. Agnieszka Kołodziej (agnieszka.kolodziej@asp.waw.pl).</w:t>
      </w:r>
    </w:p>
    <w:p w14:paraId="6BC48F55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6EBB9C99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ILE CZASU MAMY NA WYPEŁNIENIE ANKIET?</w:t>
      </w:r>
    </w:p>
    <w:p w14:paraId="2E738900" w14:textId="46526399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Dwa tygodnie od uruchomienia. Na tydzień przed końcem,</w:t>
      </w:r>
      <w:r w:rsidR="00C32129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przedstawiciel </w:t>
      </w:r>
      <w:r w:rsidR="003A2340">
        <w:rPr>
          <w:rFonts w:ascii="Times New Roman" w:hAnsi="Times New Roman" w:cs="Times New Roman"/>
          <w:color w:val="222222"/>
          <w:sz w:val="24"/>
          <w:szCs w:val="24"/>
        </w:rPr>
        <w:t>Doktorantó</w:t>
      </w:r>
      <w:r w:rsidR="00845FE7">
        <w:rPr>
          <w:rFonts w:ascii="Times New Roman" w:hAnsi="Times New Roman" w:cs="Times New Roman"/>
          <w:color w:val="222222"/>
          <w:sz w:val="24"/>
          <w:szCs w:val="24"/>
        </w:rPr>
        <w:t>w</w:t>
      </w:r>
      <w:r w:rsidR="00C32129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wyśle wiadomość ma</w:t>
      </w:r>
      <w:r w:rsidR="009004E8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ilową </w:t>
      </w:r>
      <w:r w:rsidR="00077A70">
        <w:rPr>
          <w:rFonts w:ascii="Times New Roman" w:hAnsi="Times New Roman" w:cs="Times New Roman"/>
          <w:color w:val="222222"/>
          <w:sz w:val="24"/>
          <w:szCs w:val="24"/>
        </w:rPr>
        <w:t>doktorantom</w:t>
      </w:r>
      <w:r w:rsidR="009004E8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przypominającą o ich prawie do wypełnienia ankiety oceniającej pedagogów.</w:t>
      </w:r>
    </w:p>
    <w:p w14:paraId="215BA2BD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37EE90D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KTO MA DOSTĘP DO WYPEŁNIONYCH ANKIET?</w:t>
      </w:r>
    </w:p>
    <w:p w14:paraId="46BF80FF" w14:textId="53F40505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Ankiety w systemie </w:t>
      </w:r>
      <w:proofErr w:type="spellStart"/>
      <w:r w:rsidRPr="000E7926">
        <w:rPr>
          <w:rFonts w:ascii="Times New Roman" w:hAnsi="Times New Roman" w:cs="Times New Roman"/>
          <w:color w:val="222222"/>
          <w:sz w:val="24"/>
          <w:szCs w:val="24"/>
        </w:rPr>
        <w:t>Akademus</w:t>
      </w:r>
      <w:proofErr w:type="spellEnd"/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są udostępniane </w:t>
      </w:r>
      <w:r w:rsidR="003A2340">
        <w:rPr>
          <w:rFonts w:ascii="Times New Roman" w:hAnsi="Times New Roman" w:cs="Times New Roman"/>
          <w:color w:val="222222"/>
          <w:sz w:val="24"/>
          <w:szCs w:val="24"/>
        </w:rPr>
        <w:t>Dyrektorowi Szkoły Doktorskiej</w:t>
      </w:r>
      <w:r w:rsidR="00596A51">
        <w:rPr>
          <w:rFonts w:ascii="Times New Roman" w:hAnsi="Times New Roman" w:cs="Times New Roman"/>
          <w:color w:val="222222"/>
          <w:sz w:val="24"/>
          <w:szCs w:val="24"/>
        </w:rPr>
        <w:t xml:space="preserve"> ASP w Warszawie</w:t>
      </w:r>
      <w:r w:rsidR="001B275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Dziekanom (tylko dany wydział), przewodniczącym WZOJK, Koordynatorce ds</w:t>
      </w:r>
      <w:r w:rsidR="005A6155" w:rsidRPr="000E7926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jakości kształcenia oraz przedstawicielowi Samorządu </w:t>
      </w:r>
      <w:r w:rsidR="003A2340">
        <w:rPr>
          <w:rFonts w:ascii="Times New Roman" w:hAnsi="Times New Roman" w:cs="Times New Roman"/>
          <w:color w:val="222222"/>
          <w:sz w:val="24"/>
          <w:szCs w:val="24"/>
        </w:rPr>
        <w:t>doktoranckiego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49BB7D2F" w14:textId="1AEF687B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nformacje zawarte w ankietach –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szczególnie dotyczące danych o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sobowych ocenianych dydaktyków –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mają charakter poufny. Dane </w:t>
      </w:r>
      <w:r w:rsidR="009F4C03">
        <w:rPr>
          <w:rFonts w:ascii="Times New Roman" w:hAnsi="Times New Roman" w:cs="Times New Roman"/>
          <w:color w:val="222222"/>
          <w:sz w:val="24"/>
          <w:szCs w:val="24"/>
        </w:rPr>
        <w:t>doktorantów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się nie wyświetlają. Ujawnienie informacji zawartych w ankietach może skutkow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>ać konsekwencjami prawnymi oraz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służbowymi.</w:t>
      </w:r>
    </w:p>
    <w:p w14:paraId="38BE4347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627BBAE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CO DZIEJE SIĘ DALEJ Z ANKIETAMI?</w:t>
      </w:r>
    </w:p>
    <w:p w14:paraId="6D57E796" w14:textId="54C91488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Wyniki zebranych ankiet będą przeanalizowane przez </w:t>
      </w:r>
      <w:r w:rsidR="003A2340">
        <w:rPr>
          <w:rFonts w:ascii="Times New Roman" w:hAnsi="Times New Roman" w:cs="Times New Roman"/>
          <w:color w:val="222222"/>
          <w:sz w:val="24"/>
          <w:szCs w:val="24"/>
        </w:rPr>
        <w:t>Dyrektora Szkoły Doktorskiej</w:t>
      </w:r>
      <w:r w:rsidR="00596A51">
        <w:rPr>
          <w:rFonts w:ascii="Times New Roman" w:hAnsi="Times New Roman" w:cs="Times New Roman"/>
          <w:color w:val="222222"/>
          <w:sz w:val="24"/>
          <w:szCs w:val="24"/>
        </w:rPr>
        <w:t xml:space="preserve"> ASP w Warszawie</w:t>
      </w:r>
      <w:r w:rsidR="00A54902">
        <w:rPr>
          <w:rFonts w:ascii="Times New Roman" w:hAnsi="Times New Roman" w:cs="Times New Roman"/>
          <w:color w:val="222222"/>
          <w:sz w:val="24"/>
          <w:szCs w:val="24"/>
        </w:rPr>
        <w:t xml:space="preserve">, a wnioski przekazane do wiadomości </w:t>
      </w:r>
      <w:r w:rsidR="00A54902" w:rsidRPr="009F4C03">
        <w:rPr>
          <w:rFonts w:ascii="Times New Roman" w:hAnsi="Times New Roman" w:cs="Times New Roman"/>
          <w:color w:val="222222"/>
          <w:sz w:val="24"/>
          <w:szCs w:val="24"/>
        </w:rPr>
        <w:t>Dziekanowi odpowiedniego Wydziału, na którym zatrudniony/a jest dany/a prowadzący/a zajęcia</w:t>
      </w:r>
      <w:r w:rsidR="006A6C3F" w:rsidRPr="009F4C03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05C5C8D" w14:textId="29D2F65E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Analiza ankiet 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– jeśli zajdzie taka potrzeba –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powinna prze</w:t>
      </w:r>
      <w:r w:rsidR="00E80372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łożyć się na rozmowę </w:t>
      </w:r>
      <w:r w:rsidR="001B275E">
        <w:rPr>
          <w:rFonts w:ascii="Times New Roman" w:hAnsi="Times New Roman" w:cs="Times New Roman"/>
          <w:color w:val="222222"/>
          <w:sz w:val="24"/>
          <w:szCs w:val="24"/>
        </w:rPr>
        <w:t>Dyrektora Szkoły Doktorskiej</w:t>
      </w:r>
      <w:r w:rsidR="00596A51">
        <w:rPr>
          <w:rFonts w:ascii="Times New Roman" w:hAnsi="Times New Roman" w:cs="Times New Roman"/>
          <w:color w:val="222222"/>
          <w:sz w:val="24"/>
          <w:szCs w:val="24"/>
        </w:rPr>
        <w:t xml:space="preserve"> ASP w Warszawie</w:t>
      </w:r>
      <w:r w:rsidR="006A6C3F">
        <w:rPr>
          <w:rFonts w:ascii="Times New Roman" w:hAnsi="Times New Roman" w:cs="Times New Roman"/>
          <w:color w:val="222222"/>
          <w:sz w:val="24"/>
          <w:szCs w:val="24"/>
        </w:rPr>
        <w:t xml:space="preserve">/ Dziekana </w:t>
      </w:r>
      <w:r w:rsidR="00E80372" w:rsidRPr="000E7926">
        <w:rPr>
          <w:rFonts w:ascii="Times New Roman" w:hAnsi="Times New Roman" w:cs="Times New Roman"/>
          <w:color w:val="222222"/>
          <w:sz w:val="24"/>
          <w:szCs w:val="24"/>
        </w:rPr>
        <w:t>z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danym dydaktykiem.</w:t>
      </w:r>
    </w:p>
    <w:p w14:paraId="52577F30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1B738D8" w14:textId="1D4BA3E9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Jeśli z ankiet  wyniknie niepokojąca lub powtarzająca się </w:t>
      </w:r>
      <w:r w:rsidR="00605704" w:rsidRPr="000E7926">
        <w:rPr>
          <w:rFonts w:ascii="Times New Roman" w:hAnsi="Times New Roman" w:cs="Times New Roman"/>
          <w:color w:val="222222"/>
          <w:sz w:val="24"/>
          <w:szCs w:val="24"/>
        </w:rPr>
        <w:t>sytuacja związana z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nauczycielem akademickim – o zaistniałej sytuacji </w:t>
      </w:r>
      <w:r w:rsidR="001B275E">
        <w:rPr>
          <w:rFonts w:ascii="Times New Roman" w:hAnsi="Times New Roman" w:cs="Times New Roman"/>
          <w:color w:val="222222"/>
          <w:sz w:val="24"/>
          <w:szCs w:val="24"/>
        </w:rPr>
        <w:t>Dyrektor Szkoły Doktorskiej</w:t>
      </w:r>
      <w:r w:rsidR="00596A51">
        <w:rPr>
          <w:rFonts w:ascii="Times New Roman" w:hAnsi="Times New Roman" w:cs="Times New Roman"/>
          <w:color w:val="222222"/>
          <w:sz w:val="24"/>
          <w:szCs w:val="24"/>
        </w:rPr>
        <w:t xml:space="preserve"> ASP w Warszawie</w:t>
      </w:r>
      <w:bookmarkStart w:id="0" w:name="_GoBack"/>
      <w:bookmarkEnd w:id="0"/>
      <w:r w:rsidR="00612C96">
        <w:rPr>
          <w:rFonts w:ascii="Times New Roman" w:hAnsi="Times New Roman" w:cs="Times New Roman"/>
          <w:color w:val="222222"/>
          <w:sz w:val="24"/>
          <w:szCs w:val="24"/>
        </w:rPr>
        <w:t xml:space="preserve"> powinien poinformować w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formie notatki raportującej do Prorektor ds. studenckich i jakości kształcenia (w czasie</w:t>
      </w:r>
      <w:r w:rsidR="001F1CFD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A6155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7 dni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od uzyskania dostępu do ankiet)</w:t>
      </w:r>
      <w:r w:rsidR="00C3118F" w:rsidRPr="000E7926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D0C793A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293A035" w14:textId="70C9482C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Ankiety są także jednym z kryterium (10%) wpływającym na Okresową ocenę Nauczyciela akademickiego, przeprowadz</w:t>
      </w:r>
      <w:r w:rsidR="00C3118F" w:rsidRPr="000E7926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ną co 4 lata.</w:t>
      </w:r>
    </w:p>
    <w:p w14:paraId="78EB9EDB" w14:textId="521EC9D3" w:rsidR="00034B7D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2319672" w14:textId="77777777" w:rsidR="00373C38" w:rsidRPr="000E7926" w:rsidRDefault="00373C38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23A30DF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W JAKIEJ FORMIE WIDOCZNE SĄ ANKIETY?</w:t>
      </w:r>
    </w:p>
    <w:p w14:paraId="0D71917D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Całkowicie zanonimizowanej. </w:t>
      </w:r>
    </w:p>
    <w:p w14:paraId="58E71DE9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57358A6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(wizualizacja na pytaniach sprzed paru lat - aktualna treść ankiety w oddzielnym pliku)</w:t>
      </w:r>
    </w:p>
    <w:p w14:paraId="251CAC73" w14:textId="77777777" w:rsidR="00034B7D" w:rsidRDefault="009F17AB">
      <w:pPr>
        <w:shd w:val="clear" w:color="auto" w:fill="FFFFFF"/>
        <w:jc w:val="both"/>
        <w:rPr>
          <w:color w:val="222222"/>
        </w:rPr>
      </w:pPr>
      <w:r>
        <w:rPr>
          <w:noProof/>
          <w:color w:val="222222"/>
          <w:lang w:val="pl-PL"/>
        </w:rPr>
        <w:lastRenderedPageBreak/>
        <w:drawing>
          <wp:inline distT="114300" distB="114300" distL="114300" distR="114300" wp14:anchorId="1B6E721F" wp14:editId="308FA5A8">
            <wp:extent cx="5819775" cy="2952750"/>
            <wp:effectExtent l="0" t="0" r="9525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0130" cy="29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1090F1" w14:textId="77777777" w:rsidR="00034B7D" w:rsidRDefault="009F17AB">
      <w:pPr>
        <w:shd w:val="clear" w:color="auto" w:fill="FFFFFF"/>
        <w:jc w:val="both"/>
        <w:rPr>
          <w:color w:val="222222"/>
        </w:rPr>
      </w:pPr>
      <w:r>
        <w:rPr>
          <w:noProof/>
          <w:color w:val="222222"/>
          <w:lang w:val="pl-PL"/>
        </w:rPr>
        <w:drawing>
          <wp:inline distT="114300" distB="114300" distL="114300" distR="114300" wp14:anchorId="29AECD0F" wp14:editId="31FD94B0">
            <wp:extent cx="2905125" cy="9429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954D3D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10C0CEEA" w14:textId="77777777" w:rsidR="00034B7D" w:rsidRDefault="00034B7D">
      <w:pPr>
        <w:shd w:val="clear" w:color="auto" w:fill="FFFFFF"/>
        <w:rPr>
          <w:color w:val="222222"/>
        </w:rPr>
      </w:pPr>
    </w:p>
    <w:p w14:paraId="4FCEB1DC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478A305E" w14:textId="77777777" w:rsidR="00034B7D" w:rsidRDefault="00034B7D"/>
    <w:sectPr w:rsidR="00034B7D" w:rsidSect="00861766">
      <w:pgSz w:w="11909" w:h="16834"/>
      <w:pgMar w:top="851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99ED0" w16cex:dateUtc="2021-12-22T16:29:00Z"/>
  <w16cex:commentExtensible w16cex:durableId="25899ED1" w16cex:dateUtc="2021-12-22T16:30:00Z"/>
  <w16cex:commentExtensible w16cex:durableId="25899ED2" w16cex:dateUtc="2021-12-22T16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7D"/>
    <w:rsid w:val="000115A1"/>
    <w:rsid w:val="00034B7D"/>
    <w:rsid w:val="00077A70"/>
    <w:rsid w:val="000E7926"/>
    <w:rsid w:val="001B275E"/>
    <w:rsid w:val="001F1CFD"/>
    <w:rsid w:val="00373C38"/>
    <w:rsid w:val="003A2340"/>
    <w:rsid w:val="00596A51"/>
    <w:rsid w:val="005A6155"/>
    <w:rsid w:val="00605704"/>
    <w:rsid w:val="00607549"/>
    <w:rsid w:val="00612C96"/>
    <w:rsid w:val="0066109C"/>
    <w:rsid w:val="006A6C3F"/>
    <w:rsid w:val="00736DE2"/>
    <w:rsid w:val="00845FE7"/>
    <w:rsid w:val="00861766"/>
    <w:rsid w:val="009004E8"/>
    <w:rsid w:val="009F17AB"/>
    <w:rsid w:val="009F4C03"/>
    <w:rsid w:val="00A34BF9"/>
    <w:rsid w:val="00A54902"/>
    <w:rsid w:val="00AB4DF0"/>
    <w:rsid w:val="00C3118F"/>
    <w:rsid w:val="00C32129"/>
    <w:rsid w:val="00D17616"/>
    <w:rsid w:val="00E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766A"/>
  <w15:docId w15:val="{F6A703F7-8D52-4EB7-B873-2D4F87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18/08/relationships/commentsExtensible" Target="commentsExtensi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Anna Chojnacka</cp:lastModifiedBy>
  <cp:revision>18</cp:revision>
  <dcterms:created xsi:type="dcterms:W3CDTF">2022-01-26T07:50:00Z</dcterms:created>
  <dcterms:modified xsi:type="dcterms:W3CDTF">2022-02-09T07:32:00Z</dcterms:modified>
</cp:coreProperties>
</file>