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F4150" w14:textId="10C4E262" w:rsidR="002825E1" w:rsidRPr="00C34DAC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34DAC">
        <w:rPr>
          <w:rFonts w:ascii="Times New Roman" w:hAnsi="Times New Roman" w:cs="Times New Roman"/>
          <w:sz w:val="28"/>
          <w:szCs w:val="28"/>
        </w:rPr>
        <w:t>Zarządzenie nr</w:t>
      </w:r>
      <w:r w:rsidR="00FD0A0D">
        <w:rPr>
          <w:rFonts w:ascii="Times New Roman" w:hAnsi="Times New Roman" w:cs="Times New Roman"/>
          <w:sz w:val="28"/>
          <w:szCs w:val="28"/>
        </w:rPr>
        <w:t xml:space="preserve"> </w:t>
      </w:r>
      <w:r w:rsidR="005A23F5">
        <w:rPr>
          <w:rFonts w:ascii="Times New Roman" w:hAnsi="Times New Roman" w:cs="Times New Roman"/>
          <w:sz w:val="28"/>
          <w:szCs w:val="28"/>
        </w:rPr>
        <w:t>10</w:t>
      </w:r>
      <w:r w:rsidR="001B31DF" w:rsidRPr="00C34DAC">
        <w:rPr>
          <w:rFonts w:ascii="Times New Roman" w:hAnsi="Times New Roman" w:cs="Times New Roman"/>
          <w:sz w:val="28"/>
          <w:szCs w:val="28"/>
        </w:rPr>
        <w:t>/202</w:t>
      </w:r>
      <w:r w:rsidR="001600CB" w:rsidRPr="00C34DAC">
        <w:rPr>
          <w:rFonts w:ascii="Times New Roman" w:hAnsi="Times New Roman" w:cs="Times New Roman"/>
          <w:sz w:val="28"/>
          <w:szCs w:val="28"/>
        </w:rPr>
        <w:t>2</w:t>
      </w:r>
    </w:p>
    <w:p w14:paraId="00E949B9" w14:textId="77777777" w:rsidR="002825E1" w:rsidRPr="00C34DAC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34DAC"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10BDDF67" w14:textId="77777777" w:rsidR="002825E1" w:rsidRPr="00C34DAC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34DAC">
        <w:rPr>
          <w:rFonts w:ascii="Times New Roman" w:hAnsi="Times New Roman" w:cs="Times New Roman"/>
          <w:sz w:val="28"/>
          <w:szCs w:val="28"/>
        </w:rPr>
        <w:t>w Warszawie</w:t>
      </w:r>
    </w:p>
    <w:p w14:paraId="5F3037CD" w14:textId="2EB0BD09" w:rsidR="002825E1" w:rsidRPr="00C34DAC" w:rsidRDefault="00432757" w:rsidP="00145AD5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5A23F5">
        <w:rPr>
          <w:rFonts w:ascii="Times New Roman" w:hAnsi="Times New Roman" w:cs="Times New Roman"/>
          <w:b/>
          <w:sz w:val="28"/>
          <w:szCs w:val="28"/>
        </w:rPr>
        <w:t xml:space="preserve">8 lutego </w:t>
      </w:r>
      <w:r w:rsidR="002825E1" w:rsidRPr="00C34DAC">
        <w:rPr>
          <w:rFonts w:ascii="Times New Roman" w:hAnsi="Times New Roman" w:cs="Times New Roman"/>
          <w:b/>
          <w:sz w:val="28"/>
          <w:szCs w:val="28"/>
        </w:rPr>
        <w:t>202</w:t>
      </w:r>
      <w:r w:rsidR="00D46F38" w:rsidRPr="00C34DAC">
        <w:rPr>
          <w:rFonts w:ascii="Times New Roman" w:hAnsi="Times New Roman" w:cs="Times New Roman"/>
          <w:b/>
          <w:sz w:val="28"/>
          <w:szCs w:val="28"/>
        </w:rPr>
        <w:t>2</w:t>
      </w:r>
      <w:r w:rsidR="002825E1" w:rsidRPr="00C34DAC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57D9A074" w14:textId="77777777" w:rsidR="003E00F8" w:rsidRPr="00C34DAC" w:rsidRDefault="003E00F8" w:rsidP="00145AD5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</w:p>
    <w:p w14:paraId="52ED76BA" w14:textId="5749134E" w:rsidR="00A7671C" w:rsidRPr="00C34DAC" w:rsidRDefault="00A7671C" w:rsidP="00FD0A0D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C34DAC">
        <w:rPr>
          <w:rFonts w:ascii="Times New Roman" w:hAnsi="Times New Roman" w:cs="Times New Roman"/>
          <w:b/>
          <w:sz w:val="24"/>
          <w:szCs w:val="24"/>
        </w:rPr>
        <w:t>w sprawie</w:t>
      </w:r>
      <w:r w:rsidR="002825E1" w:rsidRPr="00C34DA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667E2" w:rsidRPr="00C34DAC">
        <w:rPr>
          <w:rFonts w:ascii="Times New Roman" w:hAnsi="Times New Roman" w:cs="Times New Roman"/>
          <w:bCs/>
          <w:sz w:val="24"/>
          <w:szCs w:val="24"/>
        </w:rPr>
        <w:t>wprowadzenia ankiety ewaluacyjnej zajęć dydaktycznych</w:t>
      </w:r>
      <w:r w:rsidR="00BE4EB6">
        <w:rPr>
          <w:rFonts w:ascii="Times New Roman" w:hAnsi="Times New Roman" w:cs="Times New Roman"/>
          <w:bCs/>
          <w:sz w:val="24"/>
          <w:szCs w:val="24"/>
        </w:rPr>
        <w:t xml:space="preserve"> dla doktorantów Szkoły Doktorskiej Akademii Sztuk Pięknych w Warszawie</w:t>
      </w:r>
      <w:r w:rsidR="00C667E2" w:rsidRPr="00C34DAC">
        <w:rPr>
          <w:rFonts w:ascii="Times New Roman" w:hAnsi="Times New Roman" w:cs="Times New Roman"/>
          <w:bCs/>
          <w:sz w:val="24"/>
          <w:szCs w:val="24"/>
        </w:rPr>
        <w:t xml:space="preserve"> w roku akademickim 202</w:t>
      </w:r>
      <w:r w:rsidR="00D46F38" w:rsidRPr="00C34DAC">
        <w:rPr>
          <w:rFonts w:ascii="Times New Roman" w:hAnsi="Times New Roman" w:cs="Times New Roman"/>
          <w:bCs/>
          <w:sz w:val="24"/>
          <w:szCs w:val="24"/>
        </w:rPr>
        <w:t>1</w:t>
      </w:r>
      <w:r w:rsidR="00C667E2" w:rsidRPr="00C34DAC">
        <w:rPr>
          <w:rFonts w:ascii="Times New Roman" w:hAnsi="Times New Roman" w:cs="Times New Roman"/>
          <w:bCs/>
          <w:sz w:val="24"/>
          <w:szCs w:val="24"/>
        </w:rPr>
        <w:t>/202</w:t>
      </w:r>
      <w:r w:rsidR="00D46F38" w:rsidRPr="00C34DAC">
        <w:rPr>
          <w:rFonts w:ascii="Times New Roman" w:hAnsi="Times New Roman" w:cs="Times New Roman"/>
          <w:bCs/>
          <w:sz w:val="24"/>
          <w:szCs w:val="24"/>
        </w:rPr>
        <w:t>2</w:t>
      </w:r>
    </w:p>
    <w:p w14:paraId="7AF0AFAF" w14:textId="241A0A2A" w:rsidR="00A7671C" w:rsidRDefault="00A7671C" w:rsidP="00FD0A0D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04A9E1" w14:textId="77777777" w:rsidR="00FD0A0D" w:rsidRPr="00C34DAC" w:rsidRDefault="00FD0A0D" w:rsidP="00FD0A0D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90BEE9" w14:textId="2CE575C3" w:rsidR="00A7671C" w:rsidRDefault="00A7671C" w:rsidP="00FD0A0D">
      <w:pPr>
        <w:pStyle w:val="Nagwek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C34DAC">
        <w:rPr>
          <w:b w:val="0"/>
          <w:bCs w:val="0"/>
          <w:sz w:val="24"/>
          <w:szCs w:val="24"/>
        </w:rPr>
        <w:t xml:space="preserve">Na podstawie </w:t>
      </w:r>
      <w:r w:rsidR="001F0A6D">
        <w:rPr>
          <w:b w:val="0"/>
          <w:bCs w:val="0"/>
          <w:sz w:val="24"/>
          <w:szCs w:val="24"/>
        </w:rPr>
        <w:t>art.</w:t>
      </w:r>
      <w:r w:rsidRPr="00C34DAC">
        <w:rPr>
          <w:b w:val="0"/>
          <w:bCs w:val="0"/>
          <w:sz w:val="24"/>
          <w:szCs w:val="24"/>
        </w:rPr>
        <w:t xml:space="preserve"> 23 ust. </w:t>
      </w:r>
      <w:r w:rsidR="00C667E2" w:rsidRPr="00C34DAC">
        <w:rPr>
          <w:b w:val="0"/>
          <w:bCs w:val="0"/>
          <w:sz w:val="24"/>
          <w:szCs w:val="24"/>
        </w:rPr>
        <w:t>1, art. 128 ust. 5</w:t>
      </w:r>
      <w:r w:rsidR="00FD0A0D">
        <w:rPr>
          <w:b w:val="0"/>
          <w:bCs w:val="0"/>
          <w:sz w:val="24"/>
          <w:szCs w:val="24"/>
        </w:rPr>
        <w:t xml:space="preserve"> ustawy z dnia 20 lipca 2018 r. – </w:t>
      </w:r>
      <w:r w:rsidRPr="00C34DAC">
        <w:rPr>
          <w:b w:val="0"/>
          <w:bCs w:val="0"/>
          <w:iCs/>
          <w:sz w:val="24"/>
          <w:szCs w:val="24"/>
        </w:rPr>
        <w:t>Prawo o szkolnictwie wyższym i nauce</w:t>
      </w:r>
      <w:r w:rsidRPr="00C34DAC">
        <w:rPr>
          <w:b w:val="0"/>
          <w:bCs w:val="0"/>
          <w:sz w:val="24"/>
          <w:szCs w:val="24"/>
        </w:rPr>
        <w:t xml:space="preserve"> (t.j. Dz. U</w:t>
      </w:r>
      <w:r w:rsidR="00FD0A0D">
        <w:rPr>
          <w:b w:val="0"/>
          <w:bCs w:val="0"/>
          <w:sz w:val="24"/>
          <w:szCs w:val="24"/>
        </w:rPr>
        <w:t>.</w:t>
      </w:r>
      <w:r w:rsidRPr="00C34DAC">
        <w:rPr>
          <w:b w:val="0"/>
          <w:bCs w:val="0"/>
          <w:sz w:val="24"/>
          <w:szCs w:val="24"/>
        </w:rPr>
        <w:t xml:space="preserve"> z 202</w:t>
      </w:r>
      <w:r w:rsidR="00D46F38" w:rsidRPr="00C34DAC">
        <w:rPr>
          <w:b w:val="0"/>
          <w:bCs w:val="0"/>
          <w:sz w:val="24"/>
          <w:szCs w:val="24"/>
        </w:rPr>
        <w:t>1</w:t>
      </w:r>
      <w:r w:rsidRPr="00C34DAC">
        <w:rPr>
          <w:b w:val="0"/>
          <w:bCs w:val="0"/>
          <w:sz w:val="24"/>
          <w:szCs w:val="24"/>
        </w:rPr>
        <w:t xml:space="preserve">, poz. </w:t>
      </w:r>
      <w:r w:rsidR="00D46F38" w:rsidRPr="00C34DAC">
        <w:rPr>
          <w:b w:val="0"/>
          <w:bCs w:val="0"/>
          <w:sz w:val="24"/>
          <w:szCs w:val="24"/>
        </w:rPr>
        <w:t>47</w:t>
      </w:r>
      <w:r w:rsidRPr="00C34DAC">
        <w:rPr>
          <w:b w:val="0"/>
          <w:bCs w:val="0"/>
          <w:sz w:val="24"/>
          <w:szCs w:val="24"/>
        </w:rPr>
        <w:t>8</w:t>
      </w:r>
      <w:r w:rsidR="00C142AE" w:rsidRPr="00C34DAC">
        <w:rPr>
          <w:b w:val="0"/>
          <w:bCs w:val="0"/>
          <w:sz w:val="24"/>
          <w:szCs w:val="24"/>
        </w:rPr>
        <w:t xml:space="preserve"> ze zm.</w:t>
      </w:r>
      <w:r w:rsidRPr="00C34DAC">
        <w:rPr>
          <w:b w:val="0"/>
          <w:bCs w:val="0"/>
          <w:sz w:val="24"/>
          <w:szCs w:val="24"/>
        </w:rPr>
        <w:t xml:space="preserve">), </w:t>
      </w:r>
      <w:r w:rsidR="004137FF" w:rsidRPr="00C34DAC">
        <w:rPr>
          <w:b w:val="0"/>
          <w:bCs w:val="0"/>
          <w:sz w:val="25"/>
          <w:szCs w:val="25"/>
        </w:rPr>
        <w:t xml:space="preserve">oraz </w:t>
      </w:r>
      <w:r w:rsidRPr="00C34DAC">
        <w:rPr>
          <w:b w:val="0"/>
          <w:bCs w:val="0"/>
          <w:sz w:val="24"/>
          <w:szCs w:val="24"/>
        </w:rPr>
        <w:t>§</w:t>
      </w:r>
      <w:r w:rsidR="00C142AE" w:rsidRPr="00C34DAC">
        <w:rPr>
          <w:b w:val="0"/>
          <w:bCs w:val="0"/>
          <w:sz w:val="24"/>
          <w:szCs w:val="24"/>
        </w:rPr>
        <w:t xml:space="preserve"> 8 ust.1</w:t>
      </w:r>
      <w:r w:rsidRPr="00C34DAC">
        <w:rPr>
          <w:b w:val="0"/>
          <w:bCs w:val="0"/>
          <w:sz w:val="24"/>
          <w:szCs w:val="24"/>
        </w:rPr>
        <w:t xml:space="preserve"> </w:t>
      </w:r>
      <w:r w:rsidRPr="00FD0A0D">
        <w:rPr>
          <w:b w:val="0"/>
          <w:bCs w:val="0"/>
          <w:iCs/>
          <w:sz w:val="24"/>
          <w:szCs w:val="24"/>
        </w:rPr>
        <w:t>Statutu Akademii Sztuk Pięknych w Warszawie</w:t>
      </w:r>
      <w:r w:rsidRPr="00C34DAC">
        <w:rPr>
          <w:b w:val="0"/>
          <w:bCs w:val="0"/>
          <w:sz w:val="24"/>
          <w:szCs w:val="24"/>
        </w:rPr>
        <w:t xml:space="preserve"> </w:t>
      </w:r>
      <w:r w:rsidR="00C667E2" w:rsidRPr="00C34DAC">
        <w:rPr>
          <w:b w:val="0"/>
          <w:bCs w:val="0"/>
          <w:sz w:val="24"/>
          <w:szCs w:val="24"/>
        </w:rPr>
        <w:t xml:space="preserve">i § </w:t>
      </w:r>
      <w:r w:rsidR="00BE4EB6">
        <w:rPr>
          <w:b w:val="0"/>
          <w:bCs w:val="0"/>
          <w:sz w:val="24"/>
          <w:szCs w:val="24"/>
        </w:rPr>
        <w:t>14</w:t>
      </w:r>
      <w:r w:rsidR="00C667E2" w:rsidRPr="00C34DAC">
        <w:rPr>
          <w:b w:val="0"/>
          <w:bCs w:val="0"/>
          <w:sz w:val="24"/>
          <w:szCs w:val="24"/>
        </w:rPr>
        <w:t xml:space="preserve"> ust. </w:t>
      </w:r>
      <w:r w:rsidR="00BE4EB6">
        <w:rPr>
          <w:b w:val="0"/>
          <w:bCs w:val="0"/>
          <w:sz w:val="24"/>
          <w:szCs w:val="24"/>
        </w:rPr>
        <w:t>3</w:t>
      </w:r>
      <w:r w:rsidR="00C667E2" w:rsidRPr="00C34DAC">
        <w:rPr>
          <w:b w:val="0"/>
          <w:bCs w:val="0"/>
          <w:sz w:val="24"/>
          <w:szCs w:val="24"/>
        </w:rPr>
        <w:t xml:space="preserve"> </w:t>
      </w:r>
      <w:r w:rsidR="00C667E2" w:rsidRPr="00FD0A0D">
        <w:rPr>
          <w:b w:val="0"/>
          <w:bCs w:val="0"/>
          <w:sz w:val="24"/>
          <w:szCs w:val="24"/>
        </w:rPr>
        <w:t xml:space="preserve">Regulaminu </w:t>
      </w:r>
      <w:r w:rsidR="00BE4EB6">
        <w:rPr>
          <w:b w:val="0"/>
          <w:bCs w:val="0"/>
          <w:sz w:val="24"/>
          <w:szCs w:val="24"/>
        </w:rPr>
        <w:t xml:space="preserve">Szkoły Doktorskiej </w:t>
      </w:r>
      <w:r w:rsidR="00C667E2" w:rsidRPr="00FD0A0D">
        <w:rPr>
          <w:b w:val="0"/>
          <w:bCs w:val="0"/>
          <w:sz w:val="24"/>
          <w:szCs w:val="24"/>
        </w:rPr>
        <w:t xml:space="preserve"> Akademii Sztuk Pięknych w Warszawie </w:t>
      </w:r>
      <w:r w:rsidRPr="00C34DAC">
        <w:rPr>
          <w:b w:val="0"/>
          <w:bCs w:val="0"/>
          <w:sz w:val="24"/>
          <w:szCs w:val="24"/>
        </w:rPr>
        <w:t xml:space="preserve">zarządza się co następuje: </w:t>
      </w:r>
    </w:p>
    <w:p w14:paraId="2FF40325" w14:textId="77777777" w:rsidR="00FD0A0D" w:rsidRPr="00C34DAC" w:rsidRDefault="00FD0A0D" w:rsidP="00FD0A0D">
      <w:pPr>
        <w:pStyle w:val="Nagwek1"/>
        <w:shd w:val="clear" w:color="auto" w:fill="FFFFFF"/>
        <w:spacing w:before="0" w:beforeAutospacing="0" w:after="0" w:afterAutospacing="0"/>
        <w:jc w:val="both"/>
        <w:rPr>
          <w:rFonts w:ascii="Verdana" w:hAnsi="Verdana"/>
          <w:b w:val="0"/>
          <w:bCs w:val="0"/>
          <w:i/>
          <w:iCs/>
          <w:caps/>
          <w:sz w:val="25"/>
          <w:szCs w:val="25"/>
        </w:rPr>
      </w:pPr>
    </w:p>
    <w:p w14:paraId="11F8F80B" w14:textId="7C8E775E" w:rsidR="00A3284E" w:rsidRPr="00C34DAC" w:rsidRDefault="00A7671C" w:rsidP="002825E1">
      <w:pPr>
        <w:pStyle w:val="Teksttreci0"/>
        <w:shd w:val="clear" w:color="auto" w:fill="auto"/>
        <w:spacing w:before="0" w:after="0" w:line="360" w:lineRule="exact"/>
        <w:ind w:left="20" w:firstLine="0"/>
        <w:rPr>
          <w:rFonts w:ascii="Times New Roman" w:hAnsi="Times New Roman" w:cs="Times New Roman"/>
          <w:bCs/>
          <w:sz w:val="24"/>
          <w:szCs w:val="24"/>
        </w:rPr>
      </w:pPr>
      <w:r w:rsidRPr="00C34DAC">
        <w:rPr>
          <w:rFonts w:ascii="Times New Roman" w:hAnsi="Times New Roman" w:cs="Times New Roman"/>
          <w:bCs/>
          <w:sz w:val="24"/>
          <w:szCs w:val="24"/>
        </w:rPr>
        <w:t>§</w:t>
      </w:r>
      <w:r w:rsidR="00B46E53" w:rsidRPr="00C34D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4DAC">
        <w:rPr>
          <w:rFonts w:ascii="Times New Roman" w:hAnsi="Times New Roman" w:cs="Times New Roman"/>
          <w:bCs/>
          <w:sz w:val="24"/>
          <w:szCs w:val="24"/>
        </w:rPr>
        <w:t>1</w:t>
      </w:r>
      <w:r w:rsidR="002825E1" w:rsidRPr="00C34D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08647D7" w14:textId="68FF4197" w:rsidR="00C667E2" w:rsidRPr="00C34DAC" w:rsidRDefault="00432757" w:rsidP="00FD0A0D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Wprowadza się</w:t>
      </w:r>
      <w:r w:rsidR="00C667E2" w:rsidRPr="00C34DAC">
        <w:rPr>
          <w:rFonts w:ascii="Times New Roman" w:hAnsi="Times New Roman" w:cs="Times New Roman"/>
          <w:bCs/>
          <w:sz w:val="24"/>
          <w:szCs w:val="24"/>
        </w:rPr>
        <w:t xml:space="preserve"> ankietę ewaluacyjną zajęć dydaktycznych</w:t>
      </w:r>
      <w:r w:rsidR="00FD1FD6">
        <w:rPr>
          <w:rFonts w:ascii="Times New Roman" w:hAnsi="Times New Roman" w:cs="Times New Roman"/>
          <w:bCs/>
          <w:sz w:val="24"/>
          <w:szCs w:val="24"/>
        </w:rPr>
        <w:t xml:space="preserve"> w Szkole Doktorskiej</w:t>
      </w:r>
      <w:r w:rsidR="001D1B5B">
        <w:rPr>
          <w:rFonts w:ascii="Times New Roman" w:hAnsi="Times New Roman" w:cs="Times New Roman"/>
          <w:bCs/>
          <w:sz w:val="24"/>
          <w:szCs w:val="24"/>
        </w:rPr>
        <w:t xml:space="preserve"> Akademii Sztuk Pięknych w Warszawie</w:t>
      </w:r>
      <w:bookmarkStart w:id="0" w:name="_GoBack"/>
      <w:bookmarkEnd w:id="0"/>
      <w:r w:rsidR="00C667E2" w:rsidRPr="00C34DAC">
        <w:rPr>
          <w:rFonts w:ascii="Times New Roman" w:hAnsi="Times New Roman" w:cs="Times New Roman"/>
          <w:bCs/>
          <w:sz w:val="24"/>
          <w:szCs w:val="24"/>
        </w:rPr>
        <w:t xml:space="preserve"> w roku akademickim 202</w:t>
      </w:r>
      <w:r w:rsidR="00D46F38" w:rsidRPr="00C34DAC">
        <w:rPr>
          <w:rFonts w:ascii="Times New Roman" w:hAnsi="Times New Roman" w:cs="Times New Roman"/>
          <w:bCs/>
          <w:sz w:val="24"/>
          <w:szCs w:val="24"/>
        </w:rPr>
        <w:t>1</w:t>
      </w:r>
      <w:r w:rsidR="00C667E2" w:rsidRPr="00C34DAC">
        <w:rPr>
          <w:rFonts w:ascii="Times New Roman" w:hAnsi="Times New Roman" w:cs="Times New Roman"/>
          <w:bCs/>
          <w:sz w:val="24"/>
          <w:szCs w:val="24"/>
        </w:rPr>
        <w:t>/202</w:t>
      </w:r>
      <w:r w:rsidR="00D46F38" w:rsidRPr="00C34DAC">
        <w:rPr>
          <w:rFonts w:ascii="Times New Roman" w:hAnsi="Times New Roman" w:cs="Times New Roman"/>
          <w:bCs/>
          <w:sz w:val="24"/>
          <w:szCs w:val="24"/>
        </w:rPr>
        <w:t>2</w:t>
      </w:r>
      <w:r w:rsidR="00C667E2" w:rsidRPr="00C34D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9FDDE5" w14:textId="1157F9E7" w:rsidR="00C667E2" w:rsidRPr="00C34DAC" w:rsidRDefault="00C667E2" w:rsidP="00FD0A0D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DAC">
        <w:rPr>
          <w:rFonts w:ascii="Times New Roman" w:hAnsi="Times New Roman" w:cs="Times New Roman"/>
          <w:bCs/>
          <w:sz w:val="24"/>
          <w:szCs w:val="24"/>
        </w:rPr>
        <w:t>Wzór ankiety stanowi załącznik nr 1 do zarządzenia.</w:t>
      </w:r>
    </w:p>
    <w:p w14:paraId="771AD23B" w14:textId="016E86A7" w:rsidR="00D46F38" w:rsidRPr="00C34DAC" w:rsidRDefault="00201B05" w:rsidP="00FD0A0D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DAC">
        <w:rPr>
          <w:rFonts w:ascii="Times New Roman" w:hAnsi="Times New Roman" w:cs="Times New Roman"/>
          <w:bCs/>
          <w:sz w:val="24"/>
          <w:szCs w:val="24"/>
        </w:rPr>
        <w:t xml:space="preserve">Procedura przeprowadzania </w:t>
      </w:r>
      <w:r w:rsidR="001600CB" w:rsidRPr="00C34DAC">
        <w:rPr>
          <w:rFonts w:ascii="Times New Roman" w:hAnsi="Times New Roman" w:cs="Times New Roman"/>
          <w:bCs/>
          <w:sz w:val="24"/>
          <w:szCs w:val="24"/>
        </w:rPr>
        <w:t>ankiet stanowi załącznik nr 2 do zarządzenia.</w:t>
      </w:r>
    </w:p>
    <w:p w14:paraId="6B937D0E" w14:textId="77777777" w:rsidR="00C667E2" w:rsidRPr="00C34DAC" w:rsidRDefault="00C667E2" w:rsidP="00C667E2">
      <w:pPr>
        <w:pStyle w:val="Teksttreci0"/>
        <w:shd w:val="clear" w:color="auto" w:fill="auto"/>
        <w:spacing w:before="0" w:after="0" w:line="360" w:lineRule="exact"/>
        <w:ind w:left="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AFF319" w14:textId="2E21D222" w:rsidR="007F7848" w:rsidRPr="00C34DAC" w:rsidRDefault="007F7848" w:rsidP="007F784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34DAC">
        <w:rPr>
          <w:rFonts w:ascii="Times New Roman" w:eastAsia="Calibri" w:hAnsi="Times New Roman" w:cs="Times New Roman"/>
          <w:bCs/>
          <w:sz w:val="24"/>
          <w:szCs w:val="24"/>
        </w:rPr>
        <w:t xml:space="preserve">§ </w:t>
      </w:r>
      <w:r w:rsidR="001216ED" w:rsidRPr="00C34DAC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C34DA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2872A22" w14:textId="48024510" w:rsidR="00C667E2" w:rsidRPr="00C34DAC" w:rsidRDefault="00C667E2" w:rsidP="00C667E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4DAC">
        <w:rPr>
          <w:rFonts w:ascii="Times New Roman" w:eastAsia="Calibri" w:hAnsi="Times New Roman" w:cs="Times New Roman"/>
          <w:bCs/>
          <w:sz w:val="24"/>
          <w:szCs w:val="24"/>
        </w:rPr>
        <w:t xml:space="preserve">Wypełnianie ankiety odbywa się za pośrednictwem systemu </w:t>
      </w:r>
      <w:r w:rsidRPr="00C34DA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Akademus, </w:t>
      </w:r>
      <w:r w:rsidRPr="00C34DAC">
        <w:rPr>
          <w:rFonts w:ascii="Times New Roman" w:eastAsia="Calibri" w:hAnsi="Times New Roman" w:cs="Times New Roman"/>
          <w:bCs/>
          <w:sz w:val="24"/>
          <w:szCs w:val="24"/>
        </w:rPr>
        <w:t>po zakończeniu zajęć dydaktycznych w semestrze.</w:t>
      </w:r>
    </w:p>
    <w:p w14:paraId="67B3D3A7" w14:textId="77777777" w:rsidR="00C667E2" w:rsidRPr="00C34DAC" w:rsidRDefault="00C667E2" w:rsidP="007F784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C310146" w14:textId="1CE47CCB" w:rsidR="00C667E2" w:rsidRPr="00C34DAC" w:rsidRDefault="00C667E2" w:rsidP="00C667E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34DAC">
        <w:rPr>
          <w:rFonts w:ascii="Times New Roman" w:eastAsia="Calibri" w:hAnsi="Times New Roman" w:cs="Times New Roman"/>
          <w:bCs/>
          <w:sz w:val="24"/>
          <w:szCs w:val="24"/>
        </w:rPr>
        <w:t>§ 3.</w:t>
      </w:r>
    </w:p>
    <w:p w14:paraId="69EBE99A" w14:textId="22FC046C" w:rsidR="00D80120" w:rsidRPr="00C34DAC" w:rsidRDefault="00A3728C" w:rsidP="00C667E2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C34DAC">
        <w:rPr>
          <w:rFonts w:ascii="Times New Roman" w:hAnsi="Times New Roman" w:cs="Times New Roman"/>
          <w:bCs/>
          <w:sz w:val="24"/>
          <w:szCs w:val="24"/>
        </w:rPr>
        <w:t>Zarządzenie wchodzi w życie z dniem</w:t>
      </w:r>
      <w:r w:rsidR="003E00F8" w:rsidRPr="00C34DAC">
        <w:rPr>
          <w:rFonts w:ascii="Times New Roman" w:hAnsi="Times New Roman" w:cs="Times New Roman"/>
          <w:bCs/>
          <w:sz w:val="24"/>
          <w:szCs w:val="24"/>
        </w:rPr>
        <w:t xml:space="preserve"> podpisania.</w:t>
      </w:r>
    </w:p>
    <w:p w14:paraId="1A6DA119" w14:textId="77777777" w:rsidR="00D80120" w:rsidRPr="00C34DAC" w:rsidRDefault="00D80120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7ACA01FD" w14:textId="77777777" w:rsidR="00D80120" w:rsidRPr="00C34DAC" w:rsidRDefault="00D80120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32BB32CF" w14:textId="77777777" w:rsidR="00D80120" w:rsidRPr="00C34DAC" w:rsidRDefault="00D80120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5298F841" w14:textId="77777777" w:rsidR="00D80120" w:rsidRPr="00C34DAC" w:rsidRDefault="00D80120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5178B346" w14:textId="77777777" w:rsidR="003E00F8" w:rsidRPr="00C34DAC" w:rsidRDefault="003E00F8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34DAC">
        <w:rPr>
          <w:rFonts w:ascii="Times New Roman" w:hAnsi="Times New Roman" w:cs="Times New Roman"/>
          <w:sz w:val="24"/>
          <w:szCs w:val="24"/>
        </w:rPr>
        <w:t>Rektor ASP w Warszawie</w:t>
      </w:r>
    </w:p>
    <w:p w14:paraId="1E826038" w14:textId="77777777" w:rsidR="003E00F8" w:rsidRPr="00C34DAC" w:rsidRDefault="003E00F8" w:rsidP="00145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20B61" w14:textId="77777777" w:rsidR="00145AD5" w:rsidRPr="00C34DAC" w:rsidRDefault="00145AD5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6B6B4334" w14:textId="77777777" w:rsidR="005300AC" w:rsidRPr="00C34DAC" w:rsidRDefault="00FC32D9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34DAC">
        <w:rPr>
          <w:rFonts w:ascii="Times New Roman" w:hAnsi="Times New Roman" w:cs="Times New Roman"/>
          <w:sz w:val="24"/>
          <w:szCs w:val="24"/>
        </w:rPr>
        <w:t xml:space="preserve"> </w:t>
      </w:r>
      <w:r w:rsidR="00145AD5" w:rsidRPr="00C34DA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CFE2039" w14:textId="45A61934" w:rsidR="003E00F8" w:rsidRPr="00C34DAC" w:rsidRDefault="00145AD5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34DAC">
        <w:rPr>
          <w:rFonts w:ascii="Times New Roman" w:hAnsi="Times New Roman" w:cs="Times New Roman"/>
          <w:sz w:val="24"/>
          <w:szCs w:val="24"/>
        </w:rPr>
        <w:t>p</w:t>
      </w:r>
      <w:r w:rsidR="003E00F8" w:rsidRPr="00C34DAC">
        <w:rPr>
          <w:rFonts w:ascii="Times New Roman" w:hAnsi="Times New Roman" w:cs="Times New Roman"/>
          <w:sz w:val="24"/>
          <w:szCs w:val="24"/>
        </w:rPr>
        <w:t xml:space="preserve">rof. </w:t>
      </w:r>
      <w:r w:rsidR="001216ED" w:rsidRPr="00C34DAC">
        <w:rPr>
          <w:rFonts w:ascii="Times New Roman" w:hAnsi="Times New Roman" w:cs="Times New Roman"/>
          <w:sz w:val="24"/>
          <w:szCs w:val="24"/>
        </w:rPr>
        <w:t>Błażej Ostoja Lniski</w:t>
      </w:r>
    </w:p>
    <w:sectPr w:rsidR="003E00F8" w:rsidRPr="00C34DAC" w:rsidSect="00FD0A0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BFF09" w16cex:dateUtc="2021-01-15T10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01BC0" w14:textId="77777777" w:rsidR="00C0092E" w:rsidRDefault="00C0092E" w:rsidP="002825E1">
      <w:pPr>
        <w:spacing w:after="0" w:line="240" w:lineRule="auto"/>
      </w:pPr>
      <w:r>
        <w:separator/>
      </w:r>
    </w:p>
  </w:endnote>
  <w:endnote w:type="continuationSeparator" w:id="0">
    <w:p w14:paraId="0E369419" w14:textId="77777777" w:rsidR="00C0092E" w:rsidRDefault="00C0092E" w:rsidP="0028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487EB" w14:textId="77777777" w:rsidR="00C0092E" w:rsidRDefault="00C0092E" w:rsidP="002825E1">
      <w:pPr>
        <w:spacing w:after="0" w:line="240" w:lineRule="auto"/>
      </w:pPr>
      <w:r>
        <w:separator/>
      </w:r>
    </w:p>
  </w:footnote>
  <w:footnote w:type="continuationSeparator" w:id="0">
    <w:p w14:paraId="2254FD70" w14:textId="77777777" w:rsidR="00C0092E" w:rsidRDefault="00C0092E" w:rsidP="0028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08A"/>
    <w:multiLevelType w:val="hybridMultilevel"/>
    <w:tmpl w:val="BDEA6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978B5"/>
    <w:multiLevelType w:val="hybridMultilevel"/>
    <w:tmpl w:val="69EC2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3217"/>
    <w:multiLevelType w:val="hybridMultilevel"/>
    <w:tmpl w:val="7FA45B3C"/>
    <w:lvl w:ilvl="0" w:tplc="DFD2FBB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10274DC"/>
    <w:multiLevelType w:val="hybridMultilevel"/>
    <w:tmpl w:val="59463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1C"/>
    <w:rsid w:val="0000452B"/>
    <w:rsid w:val="00033458"/>
    <w:rsid w:val="0004190D"/>
    <w:rsid w:val="00047E27"/>
    <w:rsid w:val="00060DB7"/>
    <w:rsid w:val="0006386D"/>
    <w:rsid w:val="000E556A"/>
    <w:rsid w:val="001156A5"/>
    <w:rsid w:val="001216ED"/>
    <w:rsid w:val="0014475B"/>
    <w:rsid w:val="00145AD5"/>
    <w:rsid w:val="0015481B"/>
    <w:rsid w:val="001600CB"/>
    <w:rsid w:val="0019152F"/>
    <w:rsid w:val="00193C6D"/>
    <w:rsid w:val="00197CC3"/>
    <w:rsid w:val="001B31DF"/>
    <w:rsid w:val="001B3BC8"/>
    <w:rsid w:val="001C1AA8"/>
    <w:rsid w:val="001D1B5B"/>
    <w:rsid w:val="001E4A78"/>
    <w:rsid w:val="001F0A6D"/>
    <w:rsid w:val="00201B05"/>
    <w:rsid w:val="00212307"/>
    <w:rsid w:val="00237D28"/>
    <w:rsid w:val="00281355"/>
    <w:rsid w:val="002825E1"/>
    <w:rsid w:val="002865E2"/>
    <w:rsid w:val="002E133E"/>
    <w:rsid w:val="00305701"/>
    <w:rsid w:val="00336569"/>
    <w:rsid w:val="00367F02"/>
    <w:rsid w:val="00373A95"/>
    <w:rsid w:val="0038740B"/>
    <w:rsid w:val="003A36C5"/>
    <w:rsid w:val="003E00F8"/>
    <w:rsid w:val="003F00DC"/>
    <w:rsid w:val="004137FF"/>
    <w:rsid w:val="00432757"/>
    <w:rsid w:val="00441C04"/>
    <w:rsid w:val="00453705"/>
    <w:rsid w:val="004B78EB"/>
    <w:rsid w:val="004F44E4"/>
    <w:rsid w:val="005300AC"/>
    <w:rsid w:val="00541C39"/>
    <w:rsid w:val="00543685"/>
    <w:rsid w:val="00545FC8"/>
    <w:rsid w:val="00553319"/>
    <w:rsid w:val="00584A52"/>
    <w:rsid w:val="005A23F5"/>
    <w:rsid w:val="005A7658"/>
    <w:rsid w:val="005E79A4"/>
    <w:rsid w:val="00641863"/>
    <w:rsid w:val="006760D8"/>
    <w:rsid w:val="00677FD9"/>
    <w:rsid w:val="006800B6"/>
    <w:rsid w:val="006A01CA"/>
    <w:rsid w:val="006B3E68"/>
    <w:rsid w:val="00744F73"/>
    <w:rsid w:val="00783CD8"/>
    <w:rsid w:val="007A1479"/>
    <w:rsid w:val="007D5EF6"/>
    <w:rsid w:val="007F7848"/>
    <w:rsid w:val="008962B0"/>
    <w:rsid w:val="008B4EB7"/>
    <w:rsid w:val="008E526E"/>
    <w:rsid w:val="0091209F"/>
    <w:rsid w:val="009239DD"/>
    <w:rsid w:val="0095444E"/>
    <w:rsid w:val="00966972"/>
    <w:rsid w:val="00977477"/>
    <w:rsid w:val="00990C47"/>
    <w:rsid w:val="009D5AA1"/>
    <w:rsid w:val="009E4DA4"/>
    <w:rsid w:val="00A3284E"/>
    <w:rsid w:val="00A3728C"/>
    <w:rsid w:val="00A73292"/>
    <w:rsid w:val="00A7671C"/>
    <w:rsid w:val="00AA00F1"/>
    <w:rsid w:val="00B145C2"/>
    <w:rsid w:val="00B279F8"/>
    <w:rsid w:val="00B46E53"/>
    <w:rsid w:val="00B5118E"/>
    <w:rsid w:val="00B71854"/>
    <w:rsid w:val="00B87161"/>
    <w:rsid w:val="00BD4C49"/>
    <w:rsid w:val="00BD5C7B"/>
    <w:rsid w:val="00BE4EB6"/>
    <w:rsid w:val="00BF4D77"/>
    <w:rsid w:val="00C0092E"/>
    <w:rsid w:val="00C142AE"/>
    <w:rsid w:val="00C2372D"/>
    <w:rsid w:val="00C328AF"/>
    <w:rsid w:val="00C34DAC"/>
    <w:rsid w:val="00C663DF"/>
    <w:rsid w:val="00C667E2"/>
    <w:rsid w:val="00C70961"/>
    <w:rsid w:val="00C70CDD"/>
    <w:rsid w:val="00C75CBC"/>
    <w:rsid w:val="00CD626E"/>
    <w:rsid w:val="00CF5353"/>
    <w:rsid w:val="00D40593"/>
    <w:rsid w:val="00D46F38"/>
    <w:rsid w:val="00D751CD"/>
    <w:rsid w:val="00D80120"/>
    <w:rsid w:val="00D83AFD"/>
    <w:rsid w:val="00DE66C3"/>
    <w:rsid w:val="00E10FFD"/>
    <w:rsid w:val="00E147B2"/>
    <w:rsid w:val="00E2176A"/>
    <w:rsid w:val="00E645C3"/>
    <w:rsid w:val="00E87DD9"/>
    <w:rsid w:val="00ED412F"/>
    <w:rsid w:val="00ED4AFE"/>
    <w:rsid w:val="00ED7D2A"/>
    <w:rsid w:val="00F40901"/>
    <w:rsid w:val="00F532E2"/>
    <w:rsid w:val="00FC32D9"/>
    <w:rsid w:val="00FD0A0D"/>
    <w:rsid w:val="00FD1FD6"/>
    <w:rsid w:val="00FF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CCE2"/>
  <w15:docId w15:val="{B20EEB75-1C0E-4B12-BFF6-4A1CDC52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D2A"/>
  </w:style>
  <w:style w:type="paragraph" w:styleId="Nagwek1">
    <w:name w:val="heading 1"/>
    <w:basedOn w:val="Normalny"/>
    <w:link w:val="Nagwek1Znak"/>
    <w:uiPriority w:val="9"/>
    <w:qFormat/>
    <w:rsid w:val="00C66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A7671C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7671C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locked/>
    <w:rsid w:val="00A7671C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7671C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character" w:styleId="Uwydatnienie">
    <w:name w:val="Emphasis"/>
    <w:basedOn w:val="Domylnaczcionkaakapitu"/>
    <w:uiPriority w:val="20"/>
    <w:qFormat/>
    <w:rsid w:val="00B279F8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25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2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25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00F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4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A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A7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663D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1C4C0-E6DC-41DC-BE9A-B24C2119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Twarowska</dc:creator>
  <cp:lastModifiedBy>Anna Chojnacka</cp:lastModifiedBy>
  <cp:revision>10</cp:revision>
  <cp:lastPrinted>2020-06-29T08:10:00Z</cp:lastPrinted>
  <dcterms:created xsi:type="dcterms:W3CDTF">2022-01-26T07:51:00Z</dcterms:created>
  <dcterms:modified xsi:type="dcterms:W3CDTF">2022-02-09T07:29:00Z</dcterms:modified>
</cp:coreProperties>
</file>