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FBAD4" w14:textId="77777777" w:rsidR="00756607" w:rsidRPr="00857969" w:rsidRDefault="00756607">
      <w:pPr>
        <w:pStyle w:val="Tre"/>
        <w:rPr>
          <w:rFonts w:ascii="Calibri" w:hAnsi="Calibri"/>
          <w:color w:val="000000" w:themeColor="text1"/>
        </w:rPr>
      </w:pPr>
    </w:p>
    <w:p w14:paraId="741F308D" w14:textId="77777777" w:rsidR="00756607" w:rsidRPr="00857969" w:rsidRDefault="006272F5">
      <w:pPr>
        <w:pStyle w:val="Tre"/>
        <w:rPr>
          <w:rFonts w:ascii="Calibri" w:eastAsia="Calibri" w:hAnsi="Calibri" w:cs="Calibri"/>
          <w:b/>
          <w:bCs/>
          <w:color w:val="000000" w:themeColor="text1"/>
        </w:rPr>
      </w:pPr>
      <w:r w:rsidRPr="00857969">
        <w:rPr>
          <w:rFonts w:ascii="Calibri" w:hAnsi="Calibri"/>
          <w:b/>
          <w:bCs/>
          <w:color w:val="000000" w:themeColor="text1"/>
        </w:rPr>
        <w:t>AKADEMIA SZTUK PIĘKNYCH W WARSZAWIE</w:t>
      </w:r>
    </w:p>
    <w:p w14:paraId="6B9693BF" w14:textId="77777777" w:rsidR="00756607" w:rsidRPr="00857969" w:rsidRDefault="006272F5">
      <w:pPr>
        <w:pStyle w:val="Tre"/>
        <w:rPr>
          <w:rFonts w:ascii="Calibri" w:eastAsia="Calibri" w:hAnsi="Calibri" w:cs="Calibri"/>
          <w:b/>
          <w:bCs/>
          <w:color w:val="000000" w:themeColor="text1"/>
        </w:rPr>
      </w:pPr>
      <w:r w:rsidRPr="00857969">
        <w:rPr>
          <w:rFonts w:ascii="Calibri" w:hAnsi="Calibri"/>
          <w:b/>
          <w:bCs/>
          <w:color w:val="000000" w:themeColor="text1"/>
        </w:rPr>
        <w:t xml:space="preserve">WYDZIAŁ </w:t>
      </w:r>
      <w:r w:rsidRPr="00857969">
        <w:rPr>
          <w:rFonts w:ascii="Calibri" w:hAnsi="Calibri"/>
          <w:b/>
          <w:bCs/>
          <w:color w:val="000000" w:themeColor="text1"/>
          <w:lang w:val="de-DE"/>
        </w:rPr>
        <w:t>WZORNICTWA</w:t>
      </w:r>
    </w:p>
    <w:p w14:paraId="0AAEF06A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p w14:paraId="7449C6E1" w14:textId="77777777" w:rsidR="00756607" w:rsidRPr="00857969" w:rsidRDefault="006272F5">
      <w:pPr>
        <w:pStyle w:val="Tre"/>
        <w:rPr>
          <w:rFonts w:ascii="Calibri" w:eastAsia="Calibri" w:hAnsi="Calibri" w:cs="Calibri"/>
          <w:color w:val="000000" w:themeColor="text1"/>
        </w:rPr>
      </w:pPr>
      <w:r w:rsidRPr="00857969">
        <w:rPr>
          <w:rFonts w:ascii="Calibri" w:hAnsi="Calibri"/>
          <w:color w:val="000000" w:themeColor="text1"/>
        </w:rPr>
        <w:t xml:space="preserve">Kierunek </w:t>
      </w:r>
      <w:proofErr w:type="spellStart"/>
      <w:r w:rsidRPr="00857969">
        <w:rPr>
          <w:rFonts w:ascii="Calibri" w:hAnsi="Calibri"/>
          <w:color w:val="000000" w:themeColor="text1"/>
        </w:rPr>
        <w:t>studi</w:t>
      </w:r>
      <w:r w:rsidRPr="00857969">
        <w:rPr>
          <w:rFonts w:ascii="Calibri" w:hAnsi="Calibri"/>
          <w:color w:val="000000" w:themeColor="text1"/>
          <w:lang w:val="es-ES_tradnl"/>
        </w:rPr>
        <w:t>ó</w:t>
      </w:r>
      <w:proofErr w:type="spellEnd"/>
      <w:r w:rsidRPr="00857969">
        <w:rPr>
          <w:rFonts w:ascii="Calibri" w:hAnsi="Calibri"/>
          <w:color w:val="000000" w:themeColor="text1"/>
        </w:rPr>
        <w:t xml:space="preserve">w: </w:t>
      </w:r>
      <w:r w:rsidRPr="00857969">
        <w:rPr>
          <w:rFonts w:ascii="Calibri" w:hAnsi="Calibri"/>
          <w:b/>
          <w:bCs/>
          <w:i/>
          <w:iCs/>
          <w:color w:val="000000" w:themeColor="text1"/>
        </w:rPr>
        <w:t>wzornictwo</w:t>
      </w:r>
    </w:p>
    <w:p w14:paraId="4D5FA4AB" w14:textId="77777777" w:rsidR="00756607" w:rsidRPr="00857969" w:rsidRDefault="006272F5">
      <w:pPr>
        <w:pStyle w:val="Tre"/>
        <w:rPr>
          <w:rFonts w:ascii="Calibri" w:eastAsia="Calibri" w:hAnsi="Calibri" w:cs="Calibri"/>
          <w:color w:val="000000" w:themeColor="text1"/>
        </w:rPr>
      </w:pPr>
      <w:r w:rsidRPr="00857969">
        <w:rPr>
          <w:rFonts w:ascii="Calibri" w:hAnsi="Calibri"/>
          <w:color w:val="000000" w:themeColor="text1"/>
        </w:rPr>
        <w:t xml:space="preserve">Poziom i forma </w:t>
      </w:r>
      <w:proofErr w:type="spellStart"/>
      <w:r w:rsidRPr="00857969">
        <w:rPr>
          <w:rFonts w:ascii="Calibri" w:hAnsi="Calibri"/>
          <w:color w:val="000000" w:themeColor="text1"/>
        </w:rPr>
        <w:t>studi</w:t>
      </w:r>
      <w:r w:rsidRPr="00857969">
        <w:rPr>
          <w:rFonts w:ascii="Calibri" w:hAnsi="Calibri"/>
          <w:color w:val="000000" w:themeColor="text1"/>
          <w:lang w:val="es-ES_tradnl"/>
        </w:rPr>
        <w:t>ó</w:t>
      </w:r>
      <w:proofErr w:type="spellEnd"/>
      <w:r w:rsidRPr="00857969">
        <w:rPr>
          <w:rFonts w:ascii="Calibri" w:hAnsi="Calibri"/>
          <w:color w:val="000000" w:themeColor="text1"/>
        </w:rPr>
        <w:t>w:</w:t>
      </w:r>
      <w:r w:rsidRPr="00857969">
        <w:rPr>
          <w:rFonts w:ascii="Calibri" w:hAnsi="Calibri"/>
          <w:b/>
          <w:bCs/>
          <w:i/>
          <w:iCs/>
          <w:color w:val="000000" w:themeColor="text1"/>
        </w:rPr>
        <w:t xml:space="preserve"> studia I stopnia (stacjonarne)</w:t>
      </w:r>
    </w:p>
    <w:p w14:paraId="693D0292" w14:textId="77777777" w:rsidR="00756607" w:rsidRPr="00857969" w:rsidRDefault="006272F5">
      <w:pPr>
        <w:pStyle w:val="Tre"/>
        <w:rPr>
          <w:rFonts w:ascii="Calibri" w:eastAsia="Calibri" w:hAnsi="Calibri" w:cs="Calibri"/>
          <w:color w:val="000000" w:themeColor="text1"/>
        </w:rPr>
      </w:pPr>
      <w:r w:rsidRPr="00857969">
        <w:rPr>
          <w:rFonts w:ascii="Calibri" w:hAnsi="Calibri"/>
          <w:color w:val="000000" w:themeColor="text1"/>
        </w:rPr>
        <w:t xml:space="preserve">Profil kształcenia: </w:t>
      </w:r>
      <w:proofErr w:type="spellStart"/>
      <w:r w:rsidRPr="00857969">
        <w:rPr>
          <w:rFonts w:ascii="Calibri" w:hAnsi="Calibri"/>
          <w:b/>
          <w:bCs/>
          <w:i/>
          <w:iCs/>
          <w:color w:val="000000" w:themeColor="text1"/>
        </w:rPr>
        <w:t>og</w:t>
      </w:r>
      <w:r w:rsidRPr="00857969">
        <w:rPr>
          <w:rFonts w:ascii="Calibri" w:hAnsi="Calibri"/>
          <w:b/>
          <w:bCs/>
          <w:i/>
          <w:iCs/>
          <w:color w:val="000000" w:themeColor="text1"/>
          <w:lang w:val="es-ES_tradnl"/>
        </w:rPr>
        <w:t>ó</w:t>
      </w:r>
      <w:r w:rsidRPr="00857969">
        <w:rPr>
          <w:rFonts w:ascii="Calibri" w:hAnsi="Calibri"/>
          <w:b/>
          <w:bCs/>
          <w:i/>
          <w:iCs/>
          <w:color w:val="000000" w:themeColor="text1"/>
        </w:rPr>
        <w:t>lnoakademicki</w:t>
      </w:r>
      <w:proofErr w:type="spellEnd"/>
    </w:p>
    <w:p w14:paraId="64987BB2" w14:textId="77777777" w:rsidR="00756607" w:rsidRPr="00857969" w:rsidRDefault="006272F5">
      <w:pPr>
        <w:pStyle w:val="Tre"/>
        <w:rPr>
          <w:rFonts w:ascii="Calibri" w:eastAsia="Calibri" w:hAnsi="Calibri" w:cs="Calibri"/>
          <w:color w:val="000000" w:themeColor="text1"/>
        </w:rPr>
      </w:pPr>
      <w:r w:rsidRPr="00857969">
        <w:rPr>
          <w:rFonts w:ascii="Calibri" w:hAnsi="Calibri"/>
          <w:color w:val="000000" w:themeColor="text1"/>
        </w:rPr>
        <w:t xml:space="preserve">Dziedzina: </w:t>
      </w:r>
      <w:r w:rsidRPr="00857969">
        <w:rPr>
          <w:rFonts w:ascii="Calibri" w:hAnsi="Calibri"/>
          <w:b/>
          <w:bCs/>
          <w:i/>
          <w:iCs/>
          <w:color w:val="000000" w:themeColor="text1"/>
        </w:rPr>
        <w:t>sztuki</w:t>
      </w:r>
    </w:p>
    <w:p w14:paraId="48CE41A4" w14:textId="77777777" w:rsidR="00756607" w:rsidRPr="00857969" w:rsidRDefault="006272F5">
      <w:pPr>
        <w:pStyle w:val="Tre"/>
        <w:rPr>
          <w:rFonts w:ascii="Calibri" w:eastAsia="Calibri" w:hAnsi="Calibri" w:cs="Calibri"/>
          <w:b/>
          <w:bCs/>
          <w:i/>
          <w:iCs/>
          <w:color w:val="000000" w:themeColor="text1"/>
          <w:u w:color="FF2600"/>
        </w:rPr>
      </w:pPr>
      <w:r w:rsidRPr="00857969">
        <w:rPr>
          <w:rFonts w:ascii="Calibri" w:hAnsi="Calibri"/>
          <w:color w:val="000000" w:themeColor="text1"/>
        </w:rPr>
        <w:t xml:space="preserve">Dyscyplina: </w:t>
      </w:r>
      <w:r w:rsidRPr="00857969">
        <w:rPr>
          <w:rFonts w:ascii="Calibri" w:hAnsi="Calibri"/>
          <w:b/>
          <w:bCs/>
          <w:i/>
          <w:iCs/>
          <w:color w:val="000000" w:themeColor="text1"/>
        </w:rPr>
        <w:t>sztuki plastyczne i konserwacja dzieł sztuki</w:t>
      </w:r>
    </w:p>
    <w:p w14:paraId="2BB91296" w14:textId="77777777" w:rsidR="00756607" w:rsidRPr="00857969" w:rsidRDefault="00756607">
      <w:pPr>
        <w:pStyle w:val="Tre"/>
        <w:jc w:val="center"/>
        <w:rPr>
          <w:rFonts w:ascii="Calibri" w:eastAsia="Calibri" w:hAnsi="Calibri" w:cs="Calibri"/>
          <w:color w:val="000000" w:themeColor="text1"/>
          <w:u w:color="FF2600"/>
        </w:rPr>
      </w:pPr>
    </w:p>
    <w:p w14:paraId="760ACE72" w14:textId="77777777" w:rsidR="00756607" w:rsidRPr="00857969" w:rsidRDefault="006272F5">
      <w:pPr>
        <w:pStyle w:val="Tre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857969">
        <w:rPr>
          <w:rFonts w:ascii="Calibri" w:hAnsi="Calibri"/>
          <w:b/>
          <w:bCs/>
          <w:color w:val="000000" w:themeColor="text1"/>
          <w:lang w:val="de-DE"/>
        </w:rPr>
        <w:t>PLAN STUDI</w:t>
      </w:r>
      <w:r w:rsidRPr="00857969">
        <w:rPr>
          <w:rFonts w:ascii="Calibri" w:hAnsi="Calibri"/>
          <w:b/>
          <w:bCs/>
          <w:color w:val="000000" w:themeColor="text1"/>
        </w:rPr>
        <w:t>Ó</w:t>
      </w:r>
      <w:r w:rsidRPr="00857969">
        <w:rPr>
          <w:rFonts w:ascii="Calibri" w:hAnsi="Calibri"/>
          <w:b/>
          <w:bCs/>
          <w:color w:val="000000" w:themeColor="text1"/>
          <w:lang w:val="de-DE"/>
        </w:rPr>
        <w:t>W</w:t>
      </w:r>
    </w:p>
    <w:p w14:paraId="179ECFF8" w14:textId="77777777" w:rsidR="00756607" w:rsidRPr="00857969" w:rsidRDefault="006272F5">
      <w:pPr>
        <w:pStyle w:val="Tre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857969">
        <w:rPr>
          <w:rFonts w:ascii="Calibri" w:hAnsi="Calibri"/>
          <w:b/>
          <w:bCs/>
          <w:color w:val="000000" w:themeColor="text1"/>
        </w:rPr>
        <w:t>dla kierunku wzornictwo</w:t>
      </w:r>
    </w:p>
    <w:p w14:paraId="429D2DF1" w14:textId="77777777" w:rsidR="00756607" w:rsidRPr="00857969" w:rsidRDefault="006272F5">
      <w:pPr>
        <w:pStyle w:val="Tre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857969">
        <w:rPr>
          <w:rFonts w:ascii="Calibri" w:hAnsi="Calibri"/>
          <w:b/>
          <w:bCs/>
          <w:color w:val="000000" w:themeColor="text1"/>
        </w:rPr>
        <w:t>studia I stopnia, stacjonarne (7 semestr</w:t>
      </w:r>
      <w:proofErr w:type="spellStart"/>
      <w:r w:rsidRPr="00857969">
        <w:rPr>
          <w:rFonts w:ascii="Calibri" w:hAnsi="Calibri"/>
          <w:b/>
          <w:bCs/>
          <w:color w:val="000000" w:themeColor="text1"/>
          <w:lang w:val="es-ES_tradnl"/>
        </w:rPr>
        <w:t>ó</w:t>
      </w:r>
      <w:proofErr w:type="spellEnd"/>
      <w:r w:rsidRPr="00857969">
        <w:rPr>
          <w:rFonts w:ascii="Calibri" w:hAnsi="Calibri"/>
          <w:b/>
          <w:bCs/>
          <w:color w:val="000000" w:themeColor="text1"/>
        </w:rPr>
        <w:t>w)</w:t>
      </w:r>
    </w:p>
    <w:p w14:paraId="22F85004" w14:textId="266C8D0A" w:rsidR="00756607" w:rsidRPr="00857969" w:rsidRDefault="006272F5">
      <w:pPr>
        <w:pStyle w:val="Tre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857969">
        <w:rPr>
          <w:rFonts w:ascii="Calibri" w:hAnsi="Calibri"/>
          <w:b/>
          <w:bCs/>
          <w:color w:val="000000" w:themeColor="text1"/>
        </w:rPr>
        <w:t>Rok akademicki od 202</w:t>
      </w:r>
      <w:r w:rsidR="00535A22">
        <w:rPr>
          <w:rFonts w:ascii="Calibri" w:hAnsi="Calibri"/>
          <w:b/>
          <w:bCs/>
          <w:color w:val="000000" w:themeColor="text1"/>
        </w:rPr>
        <w:t>1</w:t>
      </w:r>
      <w:r w:rsidRPr="00857969">
        <w:rPr>
          <w:rFonts w:ascii="Calibri" w:hAnsi="Calibri"/>
          <w:b/>
          <w:bCs/>
          <w:color w:val="000000" w:themeColor="text1"/>
        </w:rPr>
        <w:t>/202</w:t>
      </w:r>
      <w:r w:rsidR="00535A22">
        <w:rPr>
          <w:rFonts w:ascii="Calibri" w:hAnsi="Calibri"/>
          <w:b/>
          <w:bCs/>
          <w:color w:val="000000" w:themeColor="text1"/>
        </w:rPr>
        <w:t>2</w:t>
      </w:r>
    </w:p>
    <w:p w14:paraId="2B227EA6" w14:textId="77777777" w:rsidR="00756607" w:rsidRPr="00857969" w:rsidRDefault="00756607">
      <w:pPr>
        <w:pStyle w:val="Tre"/>
        <w:jc w:val="center"/>
        <w:rPr>
          <w:rFonts w:ascii="Calibri" w:eastAsia="Calibri" w:hAnsi="Calibri" w:cs="Calibri"/>
          <w:color w:val="000000" w:themeColor="text1"/>
        </w:rPr>
      </w:pPr>
    </w:p>
    <w:p w14:paraId="65616DEF" w14:textId="0EC3D9A2" w:rsidR="00756607" w:rsidRPr="00857969" w:rsidRDefault="006272F5">
      <w:pPr>
        <w:pStyle w:val="Tre"/>
        <w:rPr>
          <w:rFonts w:ascii="Calibri" w:eastAsia="Calibri" w:hAnsi="Calibri" w:cs="Calibri"/>
          <w:i/>
          <w:iCs/>
          <w:color w:val="000000" w:themeColor="text1"/>
        </w:rPr>
      </w:pPr>
      <w:r w:rsidRPr="00857969">
        <w:rPr>
          <w:rFonts w:ascii="Calibri" w:hAnsi="Calibri"/>
          <w:b/>
          <w:bCs/>
          <w:color w:val="000000" w:themeColor="text1"/>
        </w:rPr>
        <w:t>Sylwetka absolwenta:</w:t>
      </w:r>
      <w:r w:rsidRPr="00857969">
        <w:rPr>
          <w:rFonts w:ascii="Calibri" w:hAnsi="Calibri"/>
          <w:color w:val="000000" w:themeColor="text1"/>
        </w:rPr>
        <w:t xml:space="preserve"> </w:t>
      </w:r>
      <w:r w:rsidRPr="00857969">
        <w:rPr>
          <w:rFonts w:ascii="Calibri" w:hAnsi="Calibri"/>
          <w:i/>
          <w:iCs/>
          <w:color w:val="000000" w:themeColor="text1"/>
        </w:rPr>
        <w:t xml:space="preserve">Po 7 semestrach </w:t>
      </w:r>
      <w:proofErr w:type="spellStart"/>
      <w:r w:rsidRPr="00857969">
        <w:rPr>
          <w:rFonts w:ascii="Calibri" w:hAnsi="Calibri"/>
          <w:i/>
          <w:iCs/>
          <w:color w:val="000000" w:themeColor="text1"/>
        </w:rPr>
        <w:t>studi</w:t>
      </w:r>
      <w:r w:rsidRPr="00857969">
        <w:rPr>
          <w:rFonts w:ascii="Calibri" w:hAnsi="Calibri"/>
          <w:i/>
          <w:iCs/>
          <w:color w:val="000000" w:themeColor="text1"/>
          <w:lang w:val="es-ES_tradnl"/>
        </w:rPr>
        <w:t>ó</w:t>
      </w:r>
      <w:proofErr w:type="spellEnd"/>
      <w:r w:rsidRPr="00857969">
        <w:rPr>
          <w:rFonts w:ascii="Calibri" w:hAnsi="Calibri"/>
          <w:i/>
          <w:iCs/>
          <w:color w:val="000000" w:themeColor="text1"/>
        </w:rPr>
        <w:t xml:space="preserve">w I stopnia absolwent powinien posiadać wiedzę z zakresu sztuki, nauk humanistycznych i technicznych oraz umiejętności projektowe niezbędne do wykonywania zawodu projektanta wzornictwa i komunikacji wizualnej lub projektanta ubioru. Powinien być przygotowany do podjęcia pracy w zespołach projektowych oraz własnej działalności projektowo-artystycznej. Absolwent powinien znać język obcy na poziomie biegłości B2 Europejskiego Systemu Opisu Kształcenia Językowego Rady Europy oraz umieć posługiwać się językiem specjalistycznym z zakresu wzornictwa.  Absolwent powinien być przygotowany do </w:t>
      </w:r>
      <w:proofErr w:type="spellStart"/>
      <w:r w:rsidRPr="00857969">
        <w:rPr>
          <w:rFonts w:ascii="Calibri" w:hAnsi="Calibri"/>
          <w:i/>
          <w:iCs/>
          <w:color w:val="000000" w:themeColor="text1"/>
        </w:rPr>
        <w:t>podję</w:t>
      </w:r>
      <w:r w:rsidRPr="00857969">
        <w:rPr>
          <w:rFonts w:ascii="Calibri" w:hAnsi="Calibri"/>
          <w:i/>
          <w:iCs/>
          <w:color w:val="000000" w:themeColor="text1"/>
          <w:lang w:val="it-IT"/>
        </w:rPr>
        <w:t>cia</w:t>
      </w:r>
      <w:proofErr w:type="spellEnd"/>
      <w:r w:rsidRPr="00857969">
        <w:rPr>
          <w:rFonts w:ascii="Calibri" w:hAnsi="Calibri"/>
          <w:i/>
          <w:iCs/>
          <w:color w:val="000000" w:themeColor="text1"/>
          <w:lang w:val="it-IT"/>
        </w:rPr>
        <w:t xml:space="preserve"> studi</w:t>
      </w:r>
      <w:proofErr w:type="spellStart"/>
      <w:r w:rsidRPr="00857969">
        <w:rPr>
          <w:rFonts w:ascii="Calibri" w:hAnsi="Calibri"/>
          <w:i/>
          <w:iCs/>
          <w:color w:val="000000" w:themeColor="text1"/>
          <w:lang w:val="es-ES_tradnl"/>
        </w:rPr>
        <w:t>ó</w:t>
      </w:r>
      <w:proofErr w:type="spellEnd"/>
      <w:r w:rsidRPr="00857969">
        <w:rPr>
          <w:rFonts w:ascii="Calibri" w:hAnsi="Calibri"/>
          <w:i/>
          <w:iCs/>
          <w:color w:val="000000" w:themeColor="text1"/>
        </w:rPr>
        <w:t>w drugiego stopnia.</w:t>
      </w:r>
    </w:p>
    <w:p w14:paraId="65C35C8A" w14:textId="0A80D9F9" w:rsidR="00756607" w:rsidRPr="00857969" w:rsidRDefault="006272F5">
      <w:pPr>
        <w:pStyle w:val="Tre"/>
        <w:rPr>
          <w:rFonts w:ascii="Calibri" w:eastAsia="Calibri" w:hAnsi="Calibri" w:cs="Calibri"/>
          <w:i/>
          <w:iCs/>
          <w:color w:val="000000" w:themeColor="text1"/>
        </w:rPr>
      </w:pPr>
      <w:r w:rsidRPr="00857969">
        <w:rPr>
          <w:rFonts w:ascii="Calibri" w:eastAsia="Calibri" w:hAnsi="Calibri" w:cs="Calibri"/>
          <w:i/>
          <w:iCs/>
          <w:color w:val="000000" w:themeColor="text1"/>
        </w:rPr>
        <w:br/>
      </w:r>
      <w:r w:rsidRPr="00857969">
        <w:rPr>
          <w:rFonts w:ascii="Calibri" w:hAnsi="Calibri"/>
          <w:b/>
          <w:bCs/>
          <w:color w:val="000000" w:themeColor="text1"/>
        </w:rPr>
        <w:t>Tytuł zawodowy nadawany absolwentom:</w:t>
      </w:r>
      <w:r w:rsidRPr="00857969">
        <w:rPr>
          <w:rFonts w:ascii="Calibri" w:hAnsi="Calibri"/>
          <w:color w:val="000000" w:themeColor="text1"/>
        </w:rPr>
        <w:t xml:space="preserve"> </w:t>
      </w:r>
      <w:r w:rsidRPr="00857969">
        <w:rPr>
          <w:rFonts w:ascii="Calibri" w:hAnsi="Calibri"/>
          <w:i/>
          <w:iCs/>
          <w:color w:val="000000" w:themeColor="text1"/>
        </w:rPr>
        <w:t>licencjat</w:t>
      </w:r>
    </w:p>
    <w:p w14:paraId="12C1F77F" w14:textId="77777777" w:rsidR="00756607" w:rsidRPr="00857969" w:rsidRDefault="006272F5">
      <w:pPr>
        <w:pStyle w:val="Tre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857969">
        <w:rPr>
          <w:rFonts w:ascii="Calibri" w:hAnsi="Calibri"/>
          <w:b/>
          <w:bCs/>
          <w:color w:val="000000" w:themeColor="text1"/>
        </w:rPr>
        <w:t>Liczba semestr</w:t>
      </w:r>
      <w:proofErr w:type="spellStart"/>
      <w:r w:rsidRPr="00857969">
        <w:rPr>
          <w:rFonts w:ascii="Calibri" w:hAnsi="Calibri"/>
          <w:b/>
          <w:bCs/>
          <w:color w:val="000000" w:themeColor="text1"/>
          <w:lang w:val="es-ES_tradnl"/>
        </w:rPr>
        <w:t>ó</w:t>
      </w:r>
      <w:proofErr w:type="spellEnd"/>
      <w:r w:rsidRPr="00857969">
        <w:rPr>
          <w:rFonts w:ascii="Calibri" w:hAnsi="Calibri"/>
          <w:b/>
          <w:bCs/>
          <w:color w:val="000000" w:themeColor="text1"/>
        </w:rPr>
        <w:t>w:</w:t>
      </w:r>
      <w:r w:rsidRPr="00857969">
        <w:rPr>
          <w:rFonts w:ascii="Calibri" w:hAnsi="Calibri"/>
          <w:color w:val="000000" w:themeColor="text1"/>
        </w:rPr>
        <w:t xml:space="preserve"> </w:t>
      </w:r>
      <w:r w:rsidRPr="00857969">
        <w:rPr>
          <w:rFonts w:ascii="Calibri" w:hAnsi="Calibri"/>
          <w:i/>
          <w:iCs/>
          <w:color w:val="000000" w:themeColor="text1"/>
          <w:lang w:val="pt-PT"/>
        </w:rPr>
        <w:t xml:space="preserve">7 </w:t>
      </w:r>
      <w:proofErr w:type="spellStart"/>
      <w:r w:rsidRPr="00857969">
        <w:rPr>
          <w:rFonts w:ascii="Calibri" w:hAnsi="Calibri"/>
          <w:i/>
          <w:iCs/>
          <w:color w:val="000000" w:themeColor="text1"/>
          <w:lang w:val="pt-PT"/>
        </w:rPr>
        <w:t>semestr</w:t>
      </w:r>
      <w:r w:rsidRPr="00857969">
        <w:rPr>
          <w:rFonts w:ascii="Calibri" w:hAnsi="Calibri"/>
          <w:i/>
          <w:iCs/>
          <w:color w:val="000000" w:themeColor="text1"/>
          <w:lang w:val="es-ES_tradnl"/>
        </w:rPr>
        <w:t>ó</w:t>
      </w:r>
      <w:proofErr w:type="spellEnd"/>
      <w:r w:rsidRPr="00857969">
        <w:rPr>
          <w:rFonts w:ascii="Calibri" w:hAnsi="Calibri"/>
          <w:i/>
          <w:iCs/>
          <w:color w:val="000000" w:themeColor="text1"/>
        </w:rPr>
        <w:t>w</w:t>
      </w:r>
      <w:r w:rsidRPr="00857969">
        <w:rPr>
          <w:rFonts w:ascii="Calibri" w:eastAsia="Calibri" w:hAnsi="Calibri" w:cs="Calibri"/>
          <w:i/>
          <w:iCs/>
          <w:color w:val="000000" w:themeColor="text1"/>
        </w:rPr>
        <w:br/>
      </w:r>
    </w:p>
    <w:p w14:paraId="3640830D" w14:textId="67E8AB31" w:rsidR="00756607" w:rsidRPr="00857969" w:rsidRDefault="006272F5">
      <w:pPr>
        <w:pStyle w:val="Tre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00857969">
        <w:rPr>
          <w:rFonts w:ascii="Calibri" w:hAnsi="Calibri"/>
          <w:b/>
          <w:bCs/>
          <w:color w:val="000000" w:themeColor="text1"/>
        </w:rPr>
        <w:t xml:space="preserve">Łączna liczba godzin w toku </w:t>
      </w:r>
      <w:proofErr w:type="spellStart"/>
      <w:r w:rsidRPr="00857969">
        <w:rPr>
          <w:rFonts w:ascii="Calibri" w:hAnsi="Calibri"/>
          <w:b/>
          <w:bCs/>
          <w:color w:val="000000" w:themeColor="text1"/>
        </w:rPr>
        <w:t>studi</w:t>
      </w:r>
      <w:r w:rsidRPr="00857969">
        <w:rPr>
          <w:rFonts w:ascii="Calibri" w:hAnsi="Calibri"/>
          <w:b/>
          <w:bCs/>
          <w:color w:val="000000" w:themeColor="text1"/>
          <w:lang w:val="es-ES_tradnl"/>
        </w:rPr>
        <w:t>ó</w:t>
      </w:r>
      <w:proofErr w:type="spellEnd"/>
      <w:r w:rsidRPr="00857969">
        <w:rPr>
          <w:rFonts w:ascii="Calibri" w:hAnsi="Calibri"/>
          <w:b/>
          <w:bCs/>
          <w:color w:val="000000" w:themeColor="text1"/>
        </w:rPr>
        <w:t>w:</w:t>
      </w:r>
      <w:r w:rsidRPr="00857969">
        <w:rPr>
          <w:rFonts w:ascii="Calibri" w:hAnsi="Calibri"/>
          <w:color w:val="000000" w:themeColor="text1"/>
        </w:rPr>
        <w:t xml:space="preserve"> specjalność projektowanie produktu i komunikacji wizualnej: </w:t>
      </w:r>
      <w:r w:rsidRPr="00857969">
        <w:rPr>
          <w:rFonts w:ascii="Calibri" w:hAnsi="Calibri"/>
          <w:i/>
          <w:iCs/>
          <w:color w:val="000000" w:themeColor="text1"/>
        </w:rPr>
        <w:t>1</w:t>
      </w:r>
      <w:r w:rsidR="00403AB0">
        <w:rPr>
          <w:rFonts w:ascii="Calibri" w:hAnsi="Calibri"/>
          <w:i/>
          <w:iCs/>
          <w:color w:val="000000" w:themeColor="text1"/>
        </w:rPr>
        <w:t>620</w:t>
      </w:r>
      <w:r w:rsidRPr="00857969">
        <w:rPr>
          <w:rFonts w:ascii="Calibri" w:hAnsi="Calibri"/>
          <w:i/>
          <w:iCs/>
          <w:color w:val="000000" w:themeColor="text1"/>
        </w:rPr>
        <w:t xml:space="preserve"> godzin kontaktowych (W) + 24</w:t>
      </w:r>
      <w:r w:rsidR="00C37B21">
        <w:rPr>
          <w:rFonts w:ascii="Calibri" w:hAnsi="Calibri"/>
          <w:i/>
          <w:iCs/>
          <w:color w:val="000000" w:themeColor="text1"/>
        </w:rPr>
        <w:t>3</w:t>
      </w:r>
      <w:r w:rsidRPr="00857969">
        <w:rPr>
          <w:rFonts w:ascii="Calibri" w:hAnsi="Calibri"/>
          <w:i/>
          <w:iCs/>
          <w:color w:val="000000" w:themeColor="text1"/>
        </w:rPr>
        <w:t>0 godzin kontaktowych (Ć) = 4</w:t>
      </w:r>
      <w:r w:rsidR="00C37B21">
        <w:rPr>
          <w:rFonts w:ascii="Calibri" w:hAnsi="Calibri"/>
          <w:i/>
          <w:iCs/>
          <w:color w:val="000000" w:themeColor="text1"/>
        </w:rPr>
        <w:t>0</w:t>
      </w:r>
      <w:r w:rsidR="00403AB0">
        <w:rPr>
          <w:rFonts w:ascii="Calibri" w:hAnsi="Calibri"/>
          <w:i/>
          <w:iCs/>
          <w:color w:val="000000" w:themeColor="text1"/>
        </w:rPr>
        <w:t>5</w:t>
      </w:r>
      <w:r w:rsidR="00C37B21">
        <w:rPr>
          <w:rFonts w:ascii="Calibri" w:hAnsi="Calibri"/>
          <w:i/>
          <w:iCs/>
          <w:color w:val="000000" w:themeColor="text1"/>
        </w:rPr>
        <w:t>0</w:t>
      </w:r>
      <w:r w:rsidRPr="00857969">
        <w:rPr>
          <w:rFonts w:ascii="Calibri" w:hAnsi="Calibri"/>
          <w:i/>
          <w:iCs/>
          <w:color w:val="000000" w:themeColor="text1"/>
        </w:rPr>
        <w:t xml:space="preserve"> godzin; </w:t>
      </w:r>
      <w:r w:rsidRPr="00857969">
        <w:rPr>
          <w:rFonts w:ascii="Calibri" w:hAnsi="Calibri"/>
          <w:color w:val="000000" w:themeColor="text1"/>
        </w:rPr>
        <w:t xml:space="preserve">specjalność projektowanie ubioru: </w:t>
      </w:r>
      <w:r w:rsidRPr="00857969">
        <w:rPr>
          <w:rFonts w:ascii="Calibri" w:hAnsi="Calibri"/>
          <w:i/>
          <w:iCs/>
          <w:color w:val="000000" w:themeColor="text1"/>
        </w:rPr>
        <w:t>1740 godzin kontaktowych (W) + 20</w:t>
      </w:r>
      <w:r w:rsidR="00403AB0">
        <w:rPr>
          <w:rFonts w:ascii="Calibri" w:hAnsi="Calibri"/>
          <w:i/>
          <w:iCs/>
          <w:color w:val="000000" w:themeColor="text1"/>
        </w:rPr>
        <w:t>7</w:t>
      </w:r>
      <w:r w:rsidRPr="00857969">
        <w:rPr>
          <w:rFonts w:ascii="Calibri" w:hAnsi="Calibri"/>
          <w:i/>
          <w:iCs/>
          <w:color w:val="000000" w:themeColor="text1"/>
        </w:rPr>
        <w:t>0 godzin kontaktowych (Ć) = 3</w:t>
      </w:r>
      <w:r w:rsidR="00403AB0">
        <w:rPr>
          <w:rFonts w:ascii="Calibri" w:hAnsi="Calibri"/>
          <w:i/>
          <w:iCs/>
          <w:color w:val="000000" w:themeColor="text1"/>
        </w:rPr>
        <w:t>81</w:t>
      </w:r>
      <w:r w:rsidRPr="00857969">
        <w:rPr>
          <w:rFonts w:ascii="Calibri" w:hAnsi="Calibri"/>
          <w:i/>
          <w:iCs/>
          <w:color w:val="000000" w:themeColor="text1"/>
        </w:rPr>
        <w:t>0 godzin</w:t>
      </w:r>
    </w:p>
    <w:p w14:paraId="63F0613D" w14:textId="77777777" w:rsidR="00756607" w:rsidRPr="00857969" w:rsidRDefault="006272F5">
      <w:pPr>
        <w:pStyle w:val="Tre"/>
        <w:rPr>
          <w:rFonts w:ascii="Calibri" w:eastAsia="Calibri" w:hAnsi="Calibri" w:cs="Calibri"/>
          <w:color w:val="000000" w:themeColor="text1"/>
        </w:rPr>
      </w:pPr>
      <w:r w:rsidRPr="00857969">
        <w:rPr>
          <w:rFonts w:ascii="Calibri" w:hAnsi="Calibri"/>
          <w:b/>
          <w:bCs/>
          <w:color w:val="000000" w:themeColor="text1"/>
        </w:rPr>
        <w:t>Liczba punkt</w:t>
      </w:r>
      <w:proofErr w:type="spellStart"/>
      <w:r w:rsidRPr="00857969">
        <w:rPr>
          <w:rFonts w:ascii="Calibri" w:hAnsi="Calibri"/>
          <w:b/>
          <w:bCs/>
          <w:color w:val="000000" w:themeColor="text1"/>
          <w:lang w:val="es-ES_tradnl"/>
        </w:rPr>
        <w:t>ó</w:t>
      </w:r>
      <w:proofErr w:type="spellEnd"/>
      <w:r w:rsidRPr="00857969">
        <w:rPr>
          <w:rFonts w:ascii="Calibri" w:hAnsi="Calibri"/>
          <w:b/>
          <w:bCs/>
          <w:color w:val="000000" w:themeColor="text1"/>
        </w:rPr>
        <w:t xml:space="preserve">w ECTS konieczna do ukończenia </w:t>
      </w:r>
      <w:proofErr w:type="spellStart"/>
      <w:r w:rsidRPr="00857969">
        <w:rPr>
          <w:rFonts w:ascii="Calibri" w:hAnsi="Calibri"/>
          <w:b/>
          <w:bCs/>
          <w:color w:val="000000" w:themeColor="text1"/>
        </w:rPr>
        <w:t>studi</w:t>
      </w:r>
      <w:r w:rsidRPr="00857969">
        <w:rPr>
          <w:rFonts w:ascii="Calibri" w:hAnsi="Calibri"/>
          <w:b/>
          <w:bCs/>
          <w:color w:val="000000" w:themeColor="text1"/>
          <w:lang w:val="es-ES_tradnl"/>
        </w:rPr>
        <w:t>ó</w:t>
      </w:r>
      <w:proofErr w:type="spellEnd"/>
      <w:r w:rsidRPr="00857969">
        <w:rPr>
          <w:rFonts w:ascii="Calibri" w:hAnsi="Calibri"/>
          <w:b/>
          <w:bCs/>
          <w:color w:val="000000" w:themeColor="text1"/>
        </w:rPr>
        <w:t>w na danym poziomie:</w:t>
      </w:r>
      <w:r w:rsidRPr="00857969">
        <w:rPr>
          <w:rFonts w:ascii="Calibri" w:hAnsi="Calibri"/>
          <w:color w:val="000000" w:themeColor="text1"/>
        </w:rPr>
        <w:t xml:space="preserve"> </w:t>
      </w:r>
      <w:r w:rsidRPr="00857969">
        <w:rPr>
          <w:rFonts w:ascii="Calibri" w:hAnsi="Calibri"/>
          <w:i/>
          <w:iCs/>
          <w:color w:val="000000" w:themeColor="text1"/>
        </w:rPr>
        <w:t>215 pkt. ECTS</w:t>
      </w:r>
    </w:p>
    <w:p w14:paraId="17CF40FF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tbl>
      <w:tblPr>
        <w:tblStyle w:val="TableNormal"/>
        <w:tblW w:w="140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1"/>
        <w:gridCol w:w="7691"/>
        <w:gridCol w:w="902"/>
        <w:gridCol w:w="901"/>
        <w:gridCol w:w="901"/>
        <w:gridCol w:w="900"/>
        <w:gridCol w:w="901"/>
        <w:gridCol w:w="906"/>
      </w:tblGrid>
      <w:tr w:rsidR="00857969" w:rsidRPr="00857969" w14:paraId="0119F722" w14:textId="77777777">
        <w:trPr>
          <w:trHeight w:val="263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D3654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 xml:space="preserve">ROK I. SEMESTR 1 - SPECJALNOŚĆ </w:t>
            </w:r>
            <w:r w:rsidRPr="00857969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  <w:lang w:val="de-DE"/>
              </w:rPr>
              <w:t>PROJEKTOWANIA PRODUKTU I KOMUNIKACJI WIZUALNEJ</w:t>
            </w:r>
          </w:p>
        </w:tc>
      </w:tr>
      <w:tr w:rsidR="00857969" w:rsidRPr="00857969" w14:paraId="7C0FEB90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A72D2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3C737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val="de-DE"/>
              </w:rPr>
              <w:t>NAZWA PRZEDMIOTU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E87F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3A3D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0578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W/T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A9E5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9A10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3B4E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FZ</w:t>
            </w:r>
          </w:p>
        </w:tc>
      </w:tr>
      <w:tr w:rsidR="00857969" w:rsidRPr="00857969" w14:paraId="7A6707A2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CF7DD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D9934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Podstawy projektowania 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B110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9B2D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E551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2562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FDC0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7D0E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7BB93850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CD580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76EE2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Modelowanie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5B6B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F191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2716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470F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EFF7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B272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47F349FF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243A9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A61C4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Techniki prezentacyjne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57EF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4664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4938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B69F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C379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D820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08F5CAA9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A9FAA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C2968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Podstawy technologii i konstrukcji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D3CC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2129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ED77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D7A3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6D62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2F3F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145E4FA4" w14:textId="77777777">
        <w:trPr>
          <w:trHeight w:val="3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C61E7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4B0B6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Słownik designu I</w:t>
            </w:r>
            <w:r w:rsidRPr="00857969">
              <w:rPr>
                <w:color w:val="000000" w:themeColor="text1"/>
              </w:rPr>
              <w:t xml:space="preserve">   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C0F2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D5D1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9687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8814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5677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F7A9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7B1C9495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2122F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0531E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Kompozycja brył </w:t>
            </w: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it-IT"/>
              </w:rPr>
              <w:t>i p</w:t>
            </w:r>
            <w:proofErr w:type="spellStart"/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łaszczyzn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168A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8FAA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5370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DF22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E678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67ED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6BF76B89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D04DA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FE840" w14:textId="4DFB8DBB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  <w:shd w:val="clear" w:color="auto" w:fill="FFFFFF"/>
              </w:rPr>
              <w:t>Historia sztuki nowożytnej I 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DBCE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5126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0F35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4CB6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B934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E9E9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23407573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54EB3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8DA1B" w14:textId="2B49EC50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 xml:space="preserve">Słownik sztuki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416A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6AEA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74BA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D4F3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4776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65BE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25B392E0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69005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00873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Język obcy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10EB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DCAA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482D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D77D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A0F0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F365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24B0B8A6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65FEE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B3561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Wychowanie fizyczne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BB74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243E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3E87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9ADC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CFDB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D4AF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</w:tr>
      <w:tr w:rsidR="00857969" w:rsidRPr="00857969" w14:paraId="78473F40" w14:textId="77777777">
        <w:trPr>
          <w:trHeight w:val="310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87B84" w14:textId="77777777" w:rsidR="00756607" w:rsidRPr="00857969" w:rsidRDefault="00756607">
            <w:pPr>
              <w:rPr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74E2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EB1F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D611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2709E" w14:textId="77777777" w:rsidR="00756607" w:rsidRPr="00857969" w:rsidRDefault="00756607">
            <w:pPr>
              <w:rPr>
                <w:color w:val="000000" w:themeColor="text1"/>
              </w:rPr>
            </w:pPr>
          </w:p>
        </w:tc>
      </w:tr>
      <w:tr w:rsidR="00756607" w:rsidRPr="00857969" w14:paraId="58783725" w14:textId="77777777">
        <w:trPr>
          <w:trHeight w:val="400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282FE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Informacje dodatkowe dotyczące semestru: 2 tygodniowy obowiązkowy plener.</w:t>
            </w:r>
            <w:r w:rsidRPr="0085796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br/>
            </w:r>
            <w:r w:rsidRPr="00857969">
              <w:rPr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 xml:space="preserve">270 godzin kontaktowych (W/T) + 420 godzin kontaktowych (Ć/T) = 690 godzin / semestr </w:t>
            </w:r>
          </w:p>
        </w:tc>
      </w:tr>
    </w:tbl>
    <w:p w14:paraId="525B2BAB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p w14:paraId="0EA72540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tbl>
      <w:tblPr>
        <w:tblStyle w:val="TableNormal"/>
        <w:tblW w:w="140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1"/>
        <w:gridCol w:w="7691"/>
        <w:gridCol w:w="902"/>
        <w:gridCol w:w="901"/>
        <w:gridCol w:w="901"/>
        <w:gridCol w:w="900"/>
        <w:gridCol w:w="901"/>
        <w:gridCol w:w="906"/>
      </w:tblGrid>
      <w:tr w:rsidR="00857969" w:rsidRPr="00857969" w14:paraId="471A9A17" w14:textId="77777777">
        <w:trPr>
          <w:trHeight w:val="263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CD1D4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ROK I. SEMESTR 1 - SPECJALNOŚĆ PROJEKTOWANIA UBIORU</w:t>
            </w:r>
          </w:p>
        </w:tc>
      </w:tr>
      <w:tr w:rsidR="00857969" w:rsidRPr="00857969" w14:paraId="768A404E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649A8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4A20D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val="de-DE"/>
              </w:rPr>
              <w:t>NAZWA PRZEDMIOTU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9956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5719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3EB0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W/T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D1DD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EFCA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F5EF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FZ</w:t>
            </w:r>
          </w:p>
        </w:tc>
      </w:tr>
      <w:tr w:rsidR="00857969" w:rsidRPr="00857969" w14:paraId="00D5A13B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1DABC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1356F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Projektowanie ubioru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BED0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1937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224C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AA2A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E431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FED0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7FC20251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70CEF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7DEA8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Projektowanie mody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589F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BA4E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15ED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0FD8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B1B8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CFC9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57EF5E76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FCDBE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4D6A7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Technologia i konstrukcja ubioru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B9C5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956A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DFC1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DCE4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E9F2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B971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2B245A78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7B54E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31C0B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Projektowanie materiałów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7C05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B9EF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ECBF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29E5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1358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ECE7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4A01C86F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F64E4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E5A9D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Krawiectwo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7266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A2B4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BB43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D5EE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E6AE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724F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37815D2C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326B7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10388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Rzeźba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17C6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F63E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8438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344C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2124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4306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4199357E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02996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86012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Rysunek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A60B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C2B1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DBB1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F41D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E935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6C17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58337A5E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60A40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40D2B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Projektowanie graficzne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A153F" w14:textId="3E727E4E" w:rsidR="00756607" w:rsidRPr="00857969" w:rsidRDefault="003A02AB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DD79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3D30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3AF5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9DFB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7494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0718ED3A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A43DC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lastRenderedPageBreak/>
              <w:t>9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A3559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Historia i teoria mody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D7CC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9029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6017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360E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8CDD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C8D6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63312992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190E0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FD42A" w14:textId="6BAEF41E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  <w:shd w:val="clear" w:color="auto" w:fill="FFFFFF"/>
              </w:rPr>
              <w:t>Historia sztuki nowożytnej 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B339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6E3B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B0F1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DD75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C030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DAB4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33C83A8A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4B142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12E68" w14:textId="6A3105E3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Słownik sztuki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E285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D91C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E5DC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0771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527A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F5FB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27953059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A7D0D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C290D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Język obcy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F9C95" w14:textId="7ADA6497" w:rsidR="00756607" w:rsidRPr="00857969" w:rsidRDefault="003A02AB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6D73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A758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C7AB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C85D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65EF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6A72F690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C9648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E1ABA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Wychowanie fizyczne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431D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961B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5B9E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A0E1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B584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77AE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</w:tr>
      <w:tr w:rsidR="00857969" w:rsidRPr="00857969" w14:paraId="48525BC8" w14:textId="77777777">
        <w:trPr>
          <w:trHeight w:val="310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9F2CE" w14:textId="77777777" w:rsidR="00756607" w:rsidRPr="00857969" w:rsidRDefault="00756607">
            <w:pPr>
              <w:rPr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4A71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B30E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F674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90CF1" w14:textId="77777777" w:rsidR="00756607" w:rsidRPr="00857969" w:rsidRDefault="00756607">
            <w:pPr>
              <w:rPr>
                <w:color w:val="000000" w:themeColor="text1"/>
              </w:rPr>
            </w:pPr>
          </w:p>
        </w:tc>
      </w:tr>
      <w:tr w:rsidR="00756607" w:rsidRPr="00857969" w14:paraId="50732E25" w14:textId="77777777">
        <w:trPr>
          <w:trHeight w:val="400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7E685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Informacje dodatkowe dotyczące semestru: 2 tygodniowy obowiązkowy plener.</w:t>
            </w:r>
            <w:r w:rsidRPr="0085796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br/>
            </w:r>
            <w:r w:rsidRPr="00857969">
              <w:rPr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300 godzin kontaktowych (W/T) + 360 godzin kontaktowych (Ć/T) = 660 godzin / semestr</w:t>
            </w:r>
          </w:p>
        </w:tc>
      </w:tr>
    </w:tbl>
    <w:p w14:paraId="6DBE1343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p w14:paraId="7BA95E2E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tbl>
      <w:tblPr>
        <w:tblStyle w:val="TableNormal"/>
        <w:tblW w:w="140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1"/>
        <w:gridCol w:w="7691"/>
        <w:gridCol w:w="902"/>
        <w:gridCol w:w="901"/>
        <w:gridCol w:w="901"/>
        <w:gridCol w:w="900"/>
        <w:gridCol w:w="901"/>
        <w:gridCol w:w="906"/>
      </w:tblGrid>
      <w:tr w:rsidR="00857969" w:rsidRPr="00857969" w14:paraId="25E26FF4" w14:textId="77777777">
        <w:trPr>
          <w:trHeight w:val="263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EF1E4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 xml:space="preserve">ROK I. SEMESTR 2 - SPECJALNOŚĆ </w:t>
            </w:r>
            <w:r w:rsidRPr="00857969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  <w:lang w:val="de-DE"/>
              </w:rPr>
              <w:t>PROJEKTOWANIA PRODUKTU I KOMUNIKACJI WIZUALNEJ</w:t>
            </w:r>
          </w:p>
        </w:tc>
      </w:tr>
      <w:tr w:rsidR="00857969" w:rsidRPr="00857969" w14:paraId="3C8D4F64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D98FC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30857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val="de-DE"/>
              </w:rPr>
              <w:t>NAZWA PRZEDMIOTU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3B0C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1542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5324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W/T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7BCA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CC56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DFAD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FZ</w:t>
            </w:r>
          </w:p>
        </w:tc>
      </w:tr>
      <w:tr w:rsidR="00857969" w:rsidRPr="00857969" w14:paraId="665EB3A7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B9323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85717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Podstawy projektowania 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2021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72C6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F7BE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0485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531F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B89B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03858D4D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EF1C5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E062E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Modelowanie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FF6F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23D1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D9F2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E625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EB98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F824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56CCE62C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A7C98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AA0D9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Techniki prezentacyjne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95F3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6147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C43D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37FC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A962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EC58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5A558FEF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6FD51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0C79E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Podstawy technologii i konstrukcji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6E54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65EF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6B80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D925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50D1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4469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74217300" w14:textId="77777777">
        <w:trPr>
          <w:trHeight w:val="3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FA5AF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3E697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Słownik designu II</w:t>
            </w:r>
            <w:r w:rsidRPr="00857969">
              <w:rPr>
                <w:color w:val="000000" w:themeColor="text1"/>
              </w:rPr>
              <w:t xml:space="preserve">   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21BA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BA59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D70F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3BA8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79E31" w14:textId="1B61317B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C8CC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56CC7686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5B67E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6E468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Kompozycja Brył i Płaszczyzn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51B1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CE26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640F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627E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4C3C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73F1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6D55D047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BE7B7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54D0C" w14:textId="705EC96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  <w:shd w:val="clear" w:color="auto" w:fill="FFFFFF"/>
              </w:rPr>
              <w:t>Historia sztuki nowożytnej II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978B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7BBA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7A29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663A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92EB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12B4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07C94443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4284F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B238F" w14:textId="120D1E20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Słownik sztuki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FFC0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401D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76D8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16E0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776F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B827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10C7E10B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C6BD2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13AF2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Język obcy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F1FB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0AC7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503C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FE6F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CE94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EF8B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316B97D4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119B1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38C12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Wychowanie fizyczne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1502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DACAF" w14:textId="77777777" w:rsidR="00756607" w:rsidRPr="00857969" w:rsidRDefault="00756607">
            <w:pPr>
              <w:rPr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6835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9DC0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9D0B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8680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</w:tr>
      <w:tr w:rsidR="00857969" w:rsidRPr="00857969" w14:paraId="64D12B37" w14:textId="77777777">
        <w:trPr>
          <w:trHeight w:val="310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C7E34" w14:textId="77777777" w:rsidR="00756607" w:rsidRPr="00857969" w:rsidRDefault="00756607">
            <w:pPr>
              <w:rPr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250B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FE67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9E0B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E92C3" w14:textId="77777777" w:rsidR="00756607" w:rsidRPr="00857969" w:rsidRDefault="00756607">
            <w:pPr>
              <w:rPr>
                <w:color w:val="000000" w:themeColor="text1"/>
              </w:rPr>
            </w:pPr>
          </w:p>
        </w:tc>
      </w:tr>
      <w:tr w:rsidR="00756607" w:rsidRPr="00857969" w14:paraId="3D61A627" w14:textId="77777777">
        <w:trPr>
          <w:trHeight w:val="400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3B7DE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lastRenderedPageBreak/>
              <w:t>Informacje dodatkowe dotyczą</w:t>
            </w:r>
            <w:proofErr w:type="spellStart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ce</w:t>
            </w:r>
            <w:proofErr w:type="spellEnd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semestru</w:t>
            </w:r>
            <w:proofErr w:type="spellEnd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 xml:space="preserve">: </w:t>
            </w:r>
            <w:r w:rsidRPr="00857969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br/>
            </w:r>
            <w:r w:rsidRPr="00857969">
              <w:rPr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270 godzin kontaktowych (W/T) + 420 godzin kontaktowych (Ć/T) = 690 godzin / semestr</w:t>
            </w:r>
          </w:p>
        </w:tc>
      </w:tr>
    </w:tbl>
    <w:p w14:paraId="662FEC39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p w14:paraId="0812161D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tbl>
      <w:tblPr>
        <w:tblStyle w:val="TableNormal"/>
        <w:tblW w:w="140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1"/>
        <w:gridCol w:w="7691"/>
        <w:gridCol w:w="902"/>
        <w:gridCol w:w="901"/>
        <w:gridCol w:w="901"/>
        <w:gridCol w:w="900"/>
        <w:gridCol w:w="901"/>
        <w:gridCol w:w="906"/>
      </w:tblGrid>
      <w:tr w:rsidR="00857969" w:rsidRPr="00857969" w14:paraId="11B46F8F" w14:textId="77777777">
        <w:trPr>
          <w:trHeight w:val="263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704EB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ROK I. SEMESTR 2 - SPECJALNOŚĆ PROJEKTOWANIA UBIORU</w:t>
            </w:r>
          </w:p>
        </w:tc>
      </w:tr>
      <w:tr w:rsidR="00857969" w:rsidRPr="00857969" w14:paraId="7771DD8E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87FAA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677DE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val="de-DE"/>
              </w:rPr>
              <w:t>NAZWA PRZEDMIOTU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17B0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AA83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447E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W/T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767C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4DE4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F872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FZ</w:t>
            </w:r>
          </w:p>
        </w:tc>
      </w:tr>
      <w:tr w:rsidR="00857969" w:rsidRPr="00857969" w14:paraId="000F06CA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D755D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C5677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Projektowanie ubioru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DD95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89F3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130C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887C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D961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3BE0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773263D4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435D8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27DBA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Projektowanie mody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E436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BAEF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4F61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132C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51FF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8D00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20332E07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CA570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3A968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Technologia i konstrukcja ubioru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6CDF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7D4F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1107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0B8A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8FDA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84D8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2622442F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9914A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7C069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Projektowanie materiałów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D780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17B8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BE61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705A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0B6D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2B0B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5F3C9EDE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E818A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C4307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Krawiectwo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450B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948E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ED09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5D2E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8C6C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E987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15F522A6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791FA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7E9CE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Rzeźba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1505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3DE8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D322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A73E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CA44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634D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54044F48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F0348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DDE37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Rysunek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29D9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4EA9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7C3C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E498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7047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386B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30D3DFAA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26289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AF265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Projektowanie graficzne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1D14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565C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F7CB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002A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34EE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8077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141E697E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83866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8915F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Historia i teoria mody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DCE1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732E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786F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2093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8B8D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7972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7D776554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1D4B2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9AD45" w14:textId="1190D1C3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  <w:shd w:val="clear" w:color="auto" w:fill="FFFFFF"/>
              </w:rPr>
              <w:t>Historia sztuki nowożytnej II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90C9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5564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C801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AF46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0066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1E97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026BB837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7508F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A6055" w14:textId="1FA33582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Słownik sztuki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E634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4C40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079A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828A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D5E5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94C9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1ECE15AD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6BF6A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A3082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Język obcy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3C478" w14:textId="0F808333" w:rsidR="00756607" w:rsidRPr="00857969" w:rsidRDefault="003A02AB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4EFE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3851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5DB5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B4DA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DCA7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778670DD" w14:textId="77777777">
        <w:trPr>
          <w:trHeight w:val="30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23DCD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9C4E7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Wychowanie fizyczne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3AD2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7A0B1" w14:textId="77777777" w:rsidR="00756607" w:rsidRPr="00857969" w:rsidRDefault="00756607">
            <w:pPr>
              <w:rPr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C7E1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F1A3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E921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766F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</w:tr>
      <w:tr w:rsidR="00857969" w:rsidRPr="00857969" w14:paraId="2B8E8DBF" w14:textId="77777777">
        <w:trPr>
          <w:trHeight w:val="310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4CBA3" w14:textId="77777777" w:rsidR="00756607" w:rsidRPr="00857969" w:rsidRDefault="00756607">
            <w:pPr>
              <w:rPr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5281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F1E1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34E2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ACFB1" w14:textId="77777777" w:rsidR="00756607" w:rsidRPr="00857969" w:rsidRDefault="00756607">
            <w:pPr>
              <w:rPr>
                <w:color w:val="000000" w:themeColor="text1"/>
              </w:rPr>
            </w:pPr>
          </w:p>
        </w:tc>
      </w:tr>
      <w:tr w:rsidR="00756607" w:rsidRPr="00857969" w14:paraId="1C1FACB5" w14:textId="77777777">
        <w:trPr>
          <w:trHeight w:val="400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0A710" w14:textId="77777777" w:rsidR="00756607" w:rsidRPr="00857969" w:rsidRDefault="006272F5">
            <w:pPr>
              <w:widowControl w:val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Informacje dodatkowe dotyczą</w:t>
            </w:r>
            <w:proofErr w:type="spellStart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ce</w:t>
            </w:r>
            <w:proofErr w:type="spellEnd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semestru</w:t>
            </w:r>
            <w:proofErr w:type="spellEnd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:</w:t>
            </w:r>
          </w:p>
          <w:p w14:paraId="4375E003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300 godzin kontaktowych (W/T) + 360 godzin kontaktowych (Ć/T) = 660 godzin / semestr</w:t>
            </w:r>
          </w:p>
        </w:tc>
      </w:tr>
    </w:tbl>
    <w:p w14:paraId="06315886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p w14:paraId="2E1DCC12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p w14:paraId="482A9BA4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p w14:paraId="25A1B8E6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tbl>
      <w:tblPr>
        <w:tblStyle w:val="TableNormal"/>
        <w:tblW w:w="140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1"/>
        <w:gridCol w:w="7691"/>
        <w:gridCol w:w="902"/>
        <w:gridCol w:w="901"/>
        <w:gridCol w:w="901"/>
        <w:gridCol w:w="900"/>
        <w:gridCol w:w="901"/>
        <w:gridCol w:w="906"/>
      </w:tblGrid>
      <w:tr w:rsidR="00857969" w:rsidRPr="00857969" w14:paraId="35D40B06" w14:textId="77777777">
        <w:trPr>
          <w:trHeight w:val="263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F0C9F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 xml:space="preserve">ROK II. SEMESTR 3 - SPECJALNOŚĆ </w:t>
            </w:r>
            <w:r w:rsidRPr="00857969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  <w:lang w:val="de-DE"/>
              </w:rPr>
              <w:t>PROJEKTOWANIA PRODUKTU I KOMUNIKACJI WIZUALNEJ</w:t>
            </w:r>
          </w:p>
        </w:tc>
      </w:tr>
      <w:tr w:rsidR="00857969" w:rsidRPr="00857969" w14:paraId="3BD29C0D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7C829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6A4B5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val="de-DE"/>
              </w:rPr>
              <w:t>NAZWA PRZEDMIOTU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9AF7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D178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BC7B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W/T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AA4F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80CA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AF41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FZ</w:t>
            </w:r>
          </w:p>
        </w:tc>
      </w:tr>
      <w:tr w:rsidR="00857969" w:rsidRPr="00857969" w14:paraId="3795961C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97112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38AEA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Podstawy projektowania II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528D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DC23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06B3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E999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60F1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CCC4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39AEEAD3" w14:textId="77777777">
        <w:trPr>
          <w:trHeight w:val="3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C939B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75634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Podstawy projektowania produktu przemysłowego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3123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F6B3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16B5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F7ED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295D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A28E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2467494A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36524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BCA4E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Podstawy komunikacji wizualnej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CDCF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5C64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43D6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4675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C728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298A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3C0975A5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350B5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C0BC4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Projektowanie technologiczne i konstrukcyjne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C3A2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F4C0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54174" w14:textId="0BF12C6A" w:rsidR="00756607" w:rsidRPr="00857969" w:rsidRDefault="00021DB9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CB17E" w14:textId="76676CBF" w:rsidR="00756607" w:rsidRPr="00857969" w:rsidRDefault="00021DB9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20B0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D3C9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0D989903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31528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F6DAE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Podstawy ergonomii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F975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E74A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EB29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5347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AF0F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AA92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56478DA3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2B905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0BFBE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Pracownia artystyczna do wyboru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8CE7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4868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A2C8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B336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0A42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657E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4BE19913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19A0F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FDDE2" w14:textId="07BE48B8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  <w:shd w:val="clear" w:color="auto" w:fill="FFFFFF"/>
              </w:rPr>
              <w:t>Historia sztuki III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FF5E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A623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7692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A7A8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A5F3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364D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587BAC6B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A547B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7BFB7" w14:textId="76ABC213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Filozofia kultury z elementami antropologii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2787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454C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5578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C55F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C040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486F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4E7547AC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25F2A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97D03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Język obcy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DC31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3265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3E77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4DCF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CA8F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A29E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57C9FC02" w14:textId="77777777">
        <w:trPr>
          <w:trHeight w:val="310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B6E66" w14:textId="77777777" w:rsidR="00756607" w:rsidRPr="00857969" w:rsidRDefault="00756607">
            <w:pPr>
              <w:rPr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6FB8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C0D8F" w14:textId="57323955" w:rsidR="00756607" w:rsidRPr="00C37B21" w:rsidRDefault="006272F5">
            <w:pPr>
              <w:jc w:val="center"/>
              <w:rPr>
                <w:color w:val="000000" w:themeColor="text1"/>
              </w:rPr>
            </w:pPr>
            <w:r w:rsidRPr="00C37B21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C37B21" w:rsidRPr="00C37B21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10489" w14:textId="5001355B" w:rsidR="00756607" w:rsidRPr="00C37B21" w:rsidRDefault="00C37B21">
            <w:pPr>
              <w:jc w:val="center"/>
              <w:rPr>
                <w:color w:val="000000" w:themeColor="text1"/>
              </w:rPr>
            </w:pPr>
            <w:r w:rsidRPr="00C37B21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7D096" w14:textId="77777777" w:rsidR="00756607" w:rsidRPr="00857969" w:rsidRDefault="00756607">
            <w:pPr>
              <w:rPr>
                <w:color w:val="000000" w:themeColor="text1"/>
              </w:rPr>
            </w:pPr>
          </w:p>
        </w:tc>
      </w:tr>
      <w:tr w:rsidR="00857969" w:rsidRPr="00857969" w14:paraId="07C3196A" w14:textId="77777777">
        <w:trPr>
          <w:trHeight w:val="400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5B9AE" w14:textId="77777777" w:rsidR="00756607" w:rsidRPr="00857969" w:rsidRDefault="006272F5">
            <w:pPr>
              <w:widowControl w:val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Informacje dodatkowe dotyczą</w:t>
            </w:r>
            <w:proofErr w:type="spellStart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ce</w:t>
            </w:r>
            <w:proofErr w:type="spellEnd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semestru</w:t>
            </w:r>
            <w:proofErr w:type="spellEnd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:</w:t>
            </w:r>
          </w:p>
          <w:p w14:paraId="74414A0F" w14:textId="4936A3AE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2</w:t>
            </w:r>
            <w:r w:rsidR="00C37B21">
              <w:rPr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2</w:t>
            </w:r>
            <w:r w:rsidRPr="00857969">
              <w:rPr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5 godzin kontaktowych (W/T) + 4</w:t>
            </w:r>
            <w:r w:rsidR="00C37B21">
              <w:rPr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3</w:t>
            </w:r>
            <w:r w:rsidRPr="00857969">
              <w:rPr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5 godzin kontaktowych (Ć/T) =</w:t>
            </w:r>
            <w:r w:rsidRPr="00C37B21">
              <w:rPr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C37B21" w:rsidRPr="00C37B21">
              <w:rPr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660</w:t>
            </w:r>
            <w:r w:rsidRPr="00C37B21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857969">
              <w:rPr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godzin / semestr</w:t>
            </w:r>
          </w:p>
        </w:tc>
      </w:tr>
    </w:tbl>
    <w:p w14:paraId="03684F74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p w14:paraId="53BCBEBA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tbl>
      <w:tblPr>
        <w:tblStyle w:val="TableNormal"/>
        <w:tblW w:w="140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1"/>
        <w:gridCol w:w="7691"/>
        <w:gridCol w:w="902"/>
        <w:gridCol w:w="901"/>
        <w:gridCol w:w="901"/>
        <w:gridCol w:w="900"/>
        <w:gridCol w:w="901"/>
        <w:gridCol w:w="906"/>
      </w:tblGrid>
      <w:tr w:rsidR="00857969" w:rsidRPr="00857969" w14:paraId="5CBE1D5C" w14:textId="77777777">
        <w:trPr>
          <w:trHeight w:val="263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DB825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ROK II. SEMESTR 3 - SPECJALNOŚĆ PROJEKTOWANIA UBIORU</w:t>
            </w:r>
          </w:p>
        </w:tc>
      </w:tr>
      <w:tr w:rsidR="00857969" w:rsidRPr="00857969" w14:paraId="5FBABE61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93BED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C9CFC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val="de-DE"/>
              </w:rPr>
              <w:t>NAZWA PRZEDMIOTU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F37A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5EB4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03A8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W/T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1C27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EAB1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5A8D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FZ</w:t>
            </w:r>
          </w:p>
        </w:tc>
      </w:tr>
      <w:tr w:rsidR="00857969" w:rsidRPr="00857969" w14:paraId="4D95A2E3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688A0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41F7E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Projektowanie ubioru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8F58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0CE5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9525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9F42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78C3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B58A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542005EE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6C798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3BFA0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Projektowanie mody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B39C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5B9F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D03D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91C4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ED37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2757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33F9D61E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056CC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EBA10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Technologia i konstrukcja ubioru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4A54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611E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994B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B53D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B9E9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FF80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585D1091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806A2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31E22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Projektowanie materiałów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801C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8F9D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5C96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C70E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30FE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5D22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6B067BFD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16D36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75EA0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Krawiectwo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5E7D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BA9B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A114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5445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C2B0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C835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01C413FF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F7BBD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AF1FB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Rzeźba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1E87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F5B7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3EBD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AB51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269C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1E8F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05665D25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FC832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00699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Rysunek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A03A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B295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D91E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2ED3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3F7F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D223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05DEC569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FFAA8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FCAEF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Projektowanie graficzne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90CB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A874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56A3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99B4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6A29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89D1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0AC4D9C8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80903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E96F3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Historia i teoria mody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1C07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18D6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B02D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891B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B591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4F2D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3146D10E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37F8F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169BC" w14:textId="673FA104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  <w:shd w:val="clear" w:color="auto" w:fill="FFFFFF"/>
              </w:rPr>
              <w:t>Historia sztuki III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25AD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4BD0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3BEB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7FC7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C815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A13C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1E676199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ECC4C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03AA8" w14:textId="04B02C8C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Filozofia kultury z elementami antropologii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6F79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5AE1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50F8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0D5E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BCDE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B4F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29401C99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7DE94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2D637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Język obcy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0DEF6" w14:textId="285C0069" w:rsidR="00756607" w:rsidRPr="00857969" w:rsidRDefault="003A02AB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65B2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4EF6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1B17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1002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0030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61C99771" w14:textId="77777777">
        <w:trPr>
          <w:trHeight w:val="310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5EE41" w14:textId="77777777" w:rsidR="00756607" w:rsidRPr="00857969" w:rsidRDefault="00756607">
            <w:pPr>
              <w:rPr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1F0D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0DE3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9BEB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7168" w14:textId="77777777" w:rsidR="00756607" w:rsidRPr="00857969" w:rsidRDefault="00756607">
            <w:pPr>
              <w:rPr>
                <w:color w:val="000000" w:themeColor="text1"/>
              </w:rPr>
            </w:pPr>
          </w:p>
        </w:tc>
      </w:tr>
      <w:tr w:rsidR="00857969" w:rsidRPr="00857969" w14:paraId="5E84752F" w14:textId="77777777">
        <w:trPr>
          <w:trHeight w:val="400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3C337" w14:textId="77777777" w:rsidR="00756607" w:rsidRPr="00857969" w:rsidRDefault="006272F5">
            <w:pPr>
              <w:widowControl w:val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Informacje dodatkowe dotyczą</w:t>
            </w:r>
            <w:proofErr w:type="spellStart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ce</w:t>
            </w:r>
            <w:proofErr w:type="spellEnd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semestru</w:t>
            </w:r>
            <w:proofErr w:type="spellEnd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:</w:t>
            </w:r>
          </w:p>
          <w:p w14:paraId="2A24BD72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300 godzin kontaktowych (W/T) + 330 godzin kontaktowych (Ć/T) = 630 godzin / semestr</w:t>
            </w:r>
          </w:p>
        </w:tc>
      </w:tr>
    </w:tbl>
    <w:p w14:paraId="47C75DFA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p w14:paraId="466D0A13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tbl>
      <w:tblPr>
        <w:tblStyle w:val="TableNormal"/>
        <w:tblW w:w="140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1"/>
        <w:gridCol w:w="7691"/>
        <w:gridCol w:w="902"/>
        <w:gridCol w:w="901"/>
        <w:gridCol w:w="901"/>
        <w:gridCol w:w="900"/>
        <w:gridCol w:w="901"/>
        <w:gridCol w:w="906"/>
      </w:tblGrid>
      <w:tr w:rsidR="00857969" w:rsidRPr="00857969" w14:paraId="06506E50" w14:textId="77777777">
        <w:trPr>
          <w:trHeight w:val="263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854F7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 xml:space="preserve">ROK II. SEMESTR 4 - SPECJALNOŚĆ </w:t>
            </w:r>
            <w:r w:rsidRPr="00857969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  <w:lang w:val="de-DE"/>
              </w:rPr>
              <w:t>PROJEKTOWANIA PRODUKTU I KOMUNIKACJI WIZUALNEJ</w:t>
            </w:r>
          </w:p>
        </w:tc>
      </w:tr>
      <w:tr w:rsidR="00857969" w:rsidRPr="00857969" w14:paraId="2E0871C9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499B9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A43EC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val="de-DE"/>
              </w:rPr>
              <w:t>NAZWA PRZEDMIOTU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C75E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4B9A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1EF4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W/T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4C9C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D115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DEAE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FZ</w:t>
            </w:r>
          </w:p>
        </w:tc>
      </w:tr>
      <w:tr w:rsidR="00857969" w:rsidRPr="00857969" w14:paraId="59D2BAC4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200C5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431C7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Podstawy projektowania II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6593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9561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98D2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8B2E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37E4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FBB5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2461A9E0" w14:textId="77777777">
        <w:trPr>
          <w:trHeight w:val="3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3D9F5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D3CEF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Podstawy projektowania produktu przemysłowego</w:t>
            </w:r>
            <w:r w:rsidRPr="00857969">
              <w:rPr>
                <w:color w:val="000000" w:themeColor="text1"/>
              </w:rPr>
              <w:t xml:space="preserve">   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767C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4232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5EA1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3049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32B2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A85F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1BEC3404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EADBF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C5B25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Podstawy komunikacji wizualnej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15D5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7276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F6ED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CE2F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BC69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D824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1253F9C2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43CEB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1D772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Projektowanie technologiczne i konstrukcyjne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2DC3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840B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69E0B" w14:textId="0DB1F742" w:rsidR="00756607" w:rsidRPr="00857969" w:rsidRDefault="00021DB9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9DA5F" w14:textId="3D25D788" w:rsidR="00756607" w:rsidRPr="00857969" w:rsidRDefault="00021DB9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B483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DB6A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6E86D421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154F4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4E76F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Pracownia artystyczna do wyboru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F828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EB8B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188F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F699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23F6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7878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29443E50" w14:textId="77777777">
        <w:trPr>
          <w:trHeight w:val="3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4D586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03FF0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Historia wzornictwa I</w:t>
            </w:r>
            <w:r w:rsidRPr="00857969">
              <w:rPr>
                <w:color w:val="000000" w:themeColor="text1"/>
              </w:rPr>
              <w:t xml:space="preserve">   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18DE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D240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C870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4C08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AE29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3BC1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52A3FEF2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7491F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CFDBC" w14:textId="018E81BF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 xml:space="preserve">Historia nowych </w:t>
            </w:r>
            <w:proofErr w:type="spellStart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medi</w:t>
            </w: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  <w:lang w:val="es-ES_tradnl"/>
              </w:rPr>
              <w:t>ó</w:t>
            </w:r>
            <w:proofErr w:type="spellEnd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w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ED61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8CE9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9FED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39B8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3A20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BC1B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7357FB73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865D9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8312A" w14:textId="071E77A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  <w:shd w:val="clear" w:color="auto" w:fill="FFFFFF"/>
              </w:rPr>
              <w:t>Historia sztuki III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2F18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77BC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4C86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7FC7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D492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C5AE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</w:p>
        </w:tc>
      </w:tr>
      <w:tr w:rsidR="00857969" w:rsidRPr="00857969" w14:paraId="048A04F8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65926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6CFB6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Język obcy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B48D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6442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0B91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8D6F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B52A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F1F8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124C221D" w14:textId="77777777">
        <w:trPr>
          <w:trHeight w:val="310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D6008" w14:textId="77777777" w:rsidR="00756607" w:rsidRPr="00857969" w:rsidRDefault="00756607">
            <w:pPr>
              <w:rPr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9E6C0" w14:textId="77777777" w:rsidR="00756607" w:rsidRPr="00C37B21" w:rsidRDefault="006272F5">
            <w:pPr>
              <w:jc w:val="center"/>
              <w:rPr>
                <w:color w:val="000000" w:themeColor="text1"/>
              </w:rPr>
            </w:pPr>
            <w:r w:rsidRPr="00C37B21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63769" w14:textId="21445DFF" w:rsidR="00756607" w:rsidRPr="00C37B21" w:rsidRDefault="006272F5">
            <w:pPr>
              <w:jc w:val="center"/>
              <w:rPr>
                <w:color w:val="000000" w:themeColor="text1"/>
              </w:rPr>
            </w:pPr>
            <w:r w:rsidRPr="00C37B21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C37B21" w:rsidRPr="00C37B21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85A97" w14:textId="5B168C3B" w:rsidR="00756607" w:rsidRPr="00C37B21" w:rsidRDefault="00C37B21">
            <w:pPr>
              <w:jc w:val="center"/>
              <w:rPr>
                <w:color w:val="000000" w:themeColor="text1"/>
              </w:rPr>
            </w:pPr>
            <w:r w:rsidRPr="00C37B21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8031C" w14:textId="77777777" w:rsidR="00756607" w:rsidRPr="00857969" w:rsidRDefault="00756607">
            <w:pPr>
              <w:rPr>
                <w:color w:val="000000" w:themeColor="text1"/>
              </w:rPr>
            </w:pPr>
          </w:p>
        </w:tc>
      </w:tr>
      <w:tr w:rsidR="00756607" w:rsidRPr="00857969" w14:paraId="04E9803B" w14:textId="77777777">
        <w:trPr>
          <w:trHeight w:val="400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57D51" w14:textId="77777777" w:rsidR="00756607" w:rsidRPr="00857969" w:rsidRDefault="006272F5">
            <w:pPr>
              <w:widowControl w:val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Informacje dodatkowe dotyczą</w:t>
            </w:r>
            <w:proofErr w:type="spellStart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ce</w:t>
            </w:r>
            <w:proofErr w:type="spellEnd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semestru</w:t>
            </w:r>
            <w:proofErr w:type="spellEnd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:</w:t>
            </w:r>
          </w:p>
          <w:p w14:paraId="6C654A8A" w14:textId="6DED8BA2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2</w:t>
            </w:r>
            <w:r w:rsidR="00C37B21">
              <w:rPr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4</w:t>
            </w:r>
            <w:r w:rsidRPr="00857969">
              <w:rPr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0 godzin kontaktowych (W/T) + 4</w:t>
            </w:r>
            <w:r w:rsidR="00C37B21">
              <w:rPr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20</w:t>
            </w:r>
            <w:r w:rsidRPr="00857969">
              <w:rPr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 xml:space="preserve"> godzin kontaktowych (Ć/T) = </w:t>
            </w:r>
            <w:r w:rsidR="00C37B21">
              <w:rPr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660</w:t>
            </w:r>
            <w:r w:rsidRPr="00857969">
              <w:rPr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 xml:space="preserve"> godzin / semestr</w:t>
            </w:r>
          </w:p>
        </w:tc>
      </w:tr>
    </w:tbl>
    <w:p w14:paraId="214AE1B0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p w14:paraId="50C0DE93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tbl>
      <w:tblPr>
        <w:tblStyle w:val="TableNormal"/>
        <w:tblW w:w="140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1"/>
        <w:gridCol w:w="7691"/>
        <w:gridCol w:w="902"/>
        <w:gridCol w:w="901"/>
        <w:gridCol w:w="901"/>
        <w:gridCol w:w="900"/>
        <w:gridCol w:w="901"/>
        <w:gridCol w:w="906"/>
      </w:tblGrid>
      <w:tr w:rsidR="00857969" w:rsidRPr="00857969" w14:paraId="12289F70" w14:textId="77777777">
        <w:trPr>
          <w:trHeight w:val="263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78BBD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ROK II. SEMESTR 4 - SPECJALNOŚĆ PROJEKTOWANIA UBIORU</w:t>
            </w:r>
          </w:p>
        </w:tc>
      </w:tr>
      <w:tr w:rsidR="00857969" w:rsidRPr="00857969" w14:paraId="231279C9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953FE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81BFA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val="de-DE"/>
              </w:rPr>
              <w:t>NAZWA PRZEDMIOTU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6247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15FC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4A69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W/T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6EEE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6FE4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61A7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FZ</w:t>
            </w:r>
          </w:p>
        </w:tc>
      </w:tr>
      <w:tr w:rsidR="00857969" w:rsidRPr="00857969" w14:paraId="3DCFC326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6E82B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56C6C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Projektowanie ubioru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D4AE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FF17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0134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FDCC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5F6F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13E4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58BBBFB9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E650A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7217A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Projektowanie mody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C0DE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F175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E263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CD0C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1BF4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4CD7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0A92B5F4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70675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F7FB5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Technologia i konstrukcja ubioru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32E5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6063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A404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1CAA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73CB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23AB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5E5D8D68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B0BB6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D1630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Projektowanie materiałów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91DC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9571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F768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3237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345F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0237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325C310E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6AE51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A239C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Krawiectwo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4C46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F8E1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BE18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8B11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EBB8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C699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2D7C88F6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2C672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3CD84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Rzeźba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0337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264D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48B4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06C4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6A3D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7D32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64C42AFD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F20A2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3A377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Rysunek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30A6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3337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B17F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3BC4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B675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8ED4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5F868F17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21675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46B95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Projektowanie graficzne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00E3E" w14:textId="0C8151D2" w:rsidR="00756607" w:rsidRPr="00857969" w:rsidRDefault="003A02AB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F359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6DBB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88FE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4FA7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8880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0875A0CF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C4171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76EF4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Historia i teoria mody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87DD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0EDA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A419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3057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658C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80E3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74B02D7D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6D65B" w14:textId="77777777" w:rsidR="00C01A88" w:rsidRPr="00857969" w:rsidRDefault="00C01A88" w:rsidP="00C01A88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A1A87" w14:textId="4185542F" w:rsidR="00C01A88" w:rsidRPr="00857969" w:rsidRDefault="00C01A88" w:rsidP="00C01A88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 xml:space="preserve">Historia nowych </w:t>
            </w:r>
            <w:proofErr w:type="spellStart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medi</w:t>
            </w: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  <w:lang w:val="es-ES_tradnl"/>
              </w:rPr>
              <w:t>ó</w:t>
            </w:r>
            <w:proofErr w:type="spellEnd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w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89319" w14:textId="77777777" w:rsidR="00C01A88" w:rsidRPr="00857969" w:rsidRDefault="00C01A88" w:rsidP="00C01A88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FE8B2" w14:textId="77777777" w:rsidR="00C01A88" w:rsidRPr="00857969" w:rsidRDefault="00C01A88" w:rsidP="00C01A88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EBA80" w14:textId="77777777" w:rsidR="00C01A88" w:rsidRPr="00857969" w:rsidRDefault="00C01A88" w:rsidP="00C01A88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57F10" w14:textId="77777777" w:rsidR="00C01A88" w:rsidRPr="00857969" w:rsidRDefault="00C01A88" w:rsidP="00C01A88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87C5A" w14:textId="77777777" w:rsidR="00C01A88" w:rsidRPr="00857969" w:rsidRDefault="00C01A88" w:rsidP="00C01A88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765FB" w14:textId="77777777" w:rsidR="00C01A88" w:rsidRPr="00857969" w:rsidRDefault="00C01A88" w:rsidP="00C01A88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6ED1C86A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E166A" w14:textId="77777777" w:rsidR="00C01A88" w:rsidRPr="00857969" w:rsidRDefault="00C01A88" w:rsidP="00C01A88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E99AD" w14:textId="0B00FED9" w:rsidR="00C01A88" w:rsidRPr="00857969" w:rsidRDefault="00C01A88" w:rsidP="00C01A88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  <w:shd w:val="clear" w:color="auto" w:fill="FFFFFF"/>
              </w:rPr>
              <w:t>Historia sztuki III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A7263" w14:textId="77777777" w:rsidR="00C01A88" w:rsidRPr="00857969" w:rsidRDefault="00C01A88" w:rsidP="00C01A88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33993" w14:textId="77777777" w:rsidR="00C01A88" w:rsidRPr="00857969" w:rsidRDefault="00C01A88" w:rsidP="00C01A88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48EC0" w14:textId="77777777" w:rsidR="00C01A88" w:rsidRPr="00857969" w:rsidRDefault="00C01A88" w:rsidP="00C01A88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52721" w14:textId="77777777" w:rsidR="00C01A88" w:rsidRPr="00857969" w:rsidRDefault="00C01A88" w:rsidP="00C01A88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AEC7C" w14:textId="77777777" w:rsidR="00C01A88" w:rsidRPr="00857969" w:rsidRDefault="00C01A88" w:rsidP="00C01A88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F468A" w14:textId="77777777" w:rsidR="00C01A88" w:rsidRPr="00857969" w:rsidRDefault="00C01A88" w:rsidP="00C01A88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</w:p>
        </w:tc>
      </w:tr>
      <w:tr w:rsidR="00857969" w:rsidRPr="00857969" w14:paraId="235CDC9D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271C3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30501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Język obcy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3D5ED" w14:textId="4AF803DF" w:rsidR="00756607" w:rsidRPr="00857969" w:rsidRDefault="003A02AB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2ACE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F0E0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9F7A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EF56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A00C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75B961C7" w14:textId="77777777">
        <w:trPr>
          <w:trHeight w:val="310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8325A" w14:textId="77777777" w:rsidR="00756607" w:rsidRPr="00857969" w:rsidRDefault="00756607">
            <w:pPr>
              <w:rPr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083D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E53C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FD0A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38F33" w14:textId="77777777" w:rsidR="00756607" w:rsidRPr="00857969" w:rsidRDefault="00756607">
            <w:pPr>
              <w:rPr>
                <w:color w:val="000000" w:themeColor="text1"/>
              </w:rPr>
            </w:pPr>
          </w:p>
        </w:tc>
      </w:tr>
      <w:tr w:rsidR="00756607" w:rsidRPr="00857969" w14:paraId="2DDC7801" w14:textId="77777777">
        <w:trPr>
          <w:trHeight w:val="400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90FB8" w14:textId="77777777" w:rsidR="00756607" w:rsidRPr="00857969" w:rsidRDefault="006272F5">
            <w:pPr>
              <w:widowControl w:val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Informacje dodatkowe dotyczą</w:t>
            </w:r>
            <w:proofErr w:type="spellStart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ce</w:t>
            </w:r>
            <w:proofErr w:type="spellEnd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semestru</w:t>
            </w:r>
            <w:proofErr w:type="spellEnd"/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:</w:t>
            </w:r>
          </w:p>
          <w:p w14:paraId="7F0CEC91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300 godzin kontaktowych (W/T) + 330 godzin kontaktowych (Ć/T) = 630 godzin / semestr</w:t>
            </w:r>
          </w:p>
        </w:tc>
      </w:tr>
    </w:tbl>
    <w:p w14:paraId="0DD3DCF9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p w14:paraId="13D0E213" w14:textId="02D199E5" w:rsidR="00756607" w:rsidRPr="00857969" w:rsidRDefault="00231ACC">
      <w:pPr>
        <w:pStyle w:val="Tre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br/>
      </w:r>
    </w:p>
    <w:tbl>
      <w:tblPr>
        <w:tblStyle w:val="TableNormal"/>
        <w:tblW w:w="140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1"/>
        <w:gridCol w:w="7691"/>
        <w:gridCol w:w="902"/>
        <w:gridCol w:w="901"/>
        <w:gridCol w:w="901"/>
        <w:gridCol w:w="900"/>
        <w:gridCol w:w="901"/>
        <w:gridCol w:w="906"/>
      </w:tblGrid>
      <w:tr w:rsidR="00857969" w:rsidRPr="00857969" w14:paraId="2372DCC1" w14:textId="77777777">
        <w:trPr>
          <w:trHeight w:val="263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DAD6C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ROK III. SEMESTR 5 - SPECJALNOŚĆ </w:t>
            </w:r>
            <w:r w:rsidRPr="00857969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  <w:lang w:val="de-DE"/>
              </w:rPr>
              <w:t>PROJEKTOWANIA PRODUKTU I KOMUNIKACJI WIZUALNEJ</w:t>
            </w:r>
          </w:p>
        </w:tc>
      </w:tr>
      <w:tr w:rsidR="00857969" w:rsidRPr="00857969" w14:paraId="7839F725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BADC3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5B68D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val="de-DE"/>
              </w:rPr>
              <w:t>NAZWA PRZEDMIOTU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93F9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8CA1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D861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W/T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EAB0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3F0B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5F5F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FZ</w:t>
            </w:r>
          </w:p>
        </w:tc>
      </w:tr>
      <w:tr w:rsidR="00857969" w:rsidRPr="00857969" w14:paraId="460A07D2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B2E4A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BC3CC" w14:textId="2AE298C2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Pracownia projektowa </w:t>
            </w:r>
            <w:r w:rsidR="00712D2A"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(wybór)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326B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086B5" w14:textId="6A937F15" w:rsidR="00756607" w:rsidRPr="00857969" w:rsidRDefault="00F53A2C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C93E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245E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091F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CDC3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18413322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AE034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7E75C" w14:textId="30FF8C18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Pracownia projektowa </w:t>
            </w:r>
            <w:r w:rsidR="00712D2A"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(wybór)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37E4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12D8F" w14:textId="285F0D75" w:rsidR="00756607" w:rsidRPr="00857969" w:rsidRDefault="00F53A2C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D9BD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07F9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BA0B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0823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O</w:t>
            </w:r>
          </w:p>
        </w:tc>
      </w:tr>
      <w:tr w:rsidR="00857969" w:rsidRPr="00857969" w14:paraId="0FB411FB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35215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0A1FB" w14:textId="77777777" w:rsidR="00756607" w:rsidRPr="00857969" w:rsidRDefault="00CF03D8">
            <w:pPr>
              <w:rPr>
                <w:color w:val="000000" w:themeColor="text1"/>
              </w:rPr>
            </w:pPr>
            <w:hyperlink r:id="rId6" w:history="1">
              <w:r w:rsidR="006272F5" w:rsidRPr="00857969">
                <w:rPr>
                  <w:rStyle w:val="Hyperlink0"/>
                  <w:color w:val="000000" w:themeColor="text1"/>
                </w:rPr>
                <w:t>Podstawy badań w procesie projektowania</w:t>
              </w:r>
            </w:hyperlink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2F66C" w14:textId="479EC30E" w:rsidR="00756607" w:rsidRPr="00857969" w:rsidRDefault="00062579">
            <w:pPr>
              <w:jc w:val="center"/>
              <w:rPr>
                <w:color w:val="000000" w:themeColor="text1"/>
              </w:rPr>
            </w:pPr>
            <w:r>
              <w:rPr>
                <w:rStyle w:val="Hyperlink0"/>
                <w:color w:val="000000" w:themeColor="text1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457B6" w14:textId="25E475D4" w:rsidR="00756607" w:rsidRPr="00857969" w:rsidRDefault="0040097B">
            <w:pPr>
              <w:jc w:val="center"/>
              <w:rPr>
                <w:color w:val="000000" w:themeColor="text1"/>
              </w:rPr>
            </w:pPr>
            <w:r>
              <w:rPr>
                <w:rStyle w:val="Hyperlink0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5D01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CB64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9BD4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F0D7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Z</w:t>
            </w:r>
          </w:p>
        </w:tc>
      </w:tr>
      <w:tr w:rsidR="00857969" w:rsidRPr="00857969" w14:paraId="3E7AE2D0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280F6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4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A0860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Historia wzornictwa II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02EC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E80D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0E8E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3E65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8A48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D5BE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09F71B1A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C2D1E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5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B8C6C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Projektowanie w Polsce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6F1BD" w14:textId="4185ED88" w:rsidR="00756607" w:rsidRPr="00857969" w:rsidRDefault="003A02AB">
            <w:pPr>
              <w:jc w:val="center"/>
              <w:rPr>
                <w:color w:val="000000" w:themeColor="text1"/>
              </w:rPr>
            </w:pPr>
            <w:r>
              <w:rPr>
                <w:rStyle w:val="Hyperlink0"/>
                <w:color w:val="000000" w:themeColor="text1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4A5B9" w14:textId="6B7DD146" w:rsidR="00756607" w:rsidRPr="00857969" w:rsidRDefault="00F53A2C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6574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07F3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E25A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706A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67B54CFA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7642C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6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AE0DF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Pracownia artystyczna do wyboru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1B2A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EF91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609E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774A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232C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30AE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7550D5E6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6FA99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7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88902" w14:textId="3B40E77F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  <w:shd w:val="clear" w:color="auto" w:fill="FFFFFF"/>
              </w:rPr>
              <w:t>Historia sztuki XX i XXI w.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D123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128B1" w14:textId="384A3EE0" w:rsidR="00756607" w:rsidRPr="00857969" w:rsidRDefault="00C01A88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2DE2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22FF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661C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1193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694160" w:rsidRPr="00857969" w14:paraId="67AB9909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F742E" w14:textId="436FB0E0" w:rsidR="00694160" w:rsidRPr="00857969" w:rsidRDefault="00694160" w:rsidP="00694160">
            <w:pPr>
              <w:widowControl w:val="0"/>
              <w:jc w:val="center"/>
              <w:rPr>
                <w:rStyle w:val="Hyperlink0"/>
                <w:color w:val="000000" w:themeColor="text1"/>
              </w:rPr>
            </w:pPr>
            <w:r>
              <w:rPr>
                <w:rStyle w:val="Hyperlink0"/>
              </w:rPr>
              <w:t>8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8C34E" w14:textId="2EE1664E" w:rsidR="00694160" w:rsidRPr="00857969" w:rsidRDefault="00694160" w:rsidP="00694160">
            <w:pPr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  <w:shd w:val="clear" w:color="auto" w:fill="FFFFFF"/>
              </w:rPr>
            </w:pP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Wiedza humanistyczna fakultety (</w:t>
            </w:r>
            <w:proofErr w:type="spellStart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wyb</w:t>
            </w: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  <w:lang w:val="es-ES_tradnl"/>
              </w:rPr>
              <w:t>ó</w:t>
            </w:r>
            <w:proofErr w:type="spellEnd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r)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962D2" w14:textId="181E8B84" w:rsidR="00694160" w:rsidRPr="00857969" w:rsidRDefault="00694160" w:rsidP="00694160">
            <w:pPr>
              <w:jc w:val="center"/>
              <w:rPr>
                <w:rStyle w:val="Hyperlink0"/>
                <w:color w:val="000000" w:themeColor="text1"/>
              </w:rPr>
            </w:pPr>
            <w:r>
              <w:rPr>
                <w:rStyle w:val="Hyperlink0"/>
                <w:color w:val="000000" w:themeColor="text1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10A2D" w14:textId="66DAFDE0" w:rsidR="00694160" w:rsidRPr="00857969" w:rsidRDefault="00694160" w:rsidP="00694160">
            <w:pPr>
              <w:jc w:val="center"/>
              <w:rPr>
                <w:rStyle w:val="Hyperlink0"/>
                <w:color w:val="000000" w:themeColor="text1"/>
              </w:rPr>
            </w:pPr>
            <w:r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02BCE" w14:textId="7A4A59AE" w:rsidR="00694160" w:rsidRPr="00857969" w:rsidRDefault="00694160" w:rsidP="00694160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D2DF1" w14:textId="115F6A37" w:rsidR="00694160" w:rsidRPr="00857969" w:rsidRDefault="00694160" w:rsidP="00694160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8418E" w14:textId="147A7927" w:rsidR="00694160" w:rsidRPr="00857969" w:rsidRDefault="00694160" w:rsidP="00694160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7B79B" w14:textId="39869759" w:rsidR="00694160" w:rsidRPr="00857969" w:rsidRDefault="00694160" w:rsidP="00694160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3027C8DF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89671" w14:textId="06DBB44D" w:rsidR="00C01A88" w:rsidRPr="00857969" w:rsidRDefault="00694160" w:rsidP="00C01A8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Style w:val="Hyperlink0"/>
              </w:rPr>
              <w:t>9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05CEB" w14:textId="77777777" w:rsidR="00C01A88" w:rsidRPr="00857969" w:rsidRDefault="00C01A88" w:rsidP="00C01A88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Język obcy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9847A" w14:textId="77777777" w:rsidR="00C01A88" w:rsidRPr="00857969" w:rsidRDefault="00C01A88" w:rsidP="00C01A88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C25BF" w14:textId="77777777" w:rsidR="00C01A88" w:rsidRPr="00857969" w:rsidRDefault="00C01A88" w:rsidP="00C01A88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0D9BE" w14:textId="77777777" w:rsidR="00C01A88" w:rsidRPr="00857969" w:rsidRDefault="00C01A88" w:rsidP="00C01A88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E2131" w14:textId="77777777" w:rsidR="00C01A88" w:rsidRPr="00857969" w:rsidRDefault="00C01A88" w:rsidP="00C01A88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C4677" w14:textId="77777777" w:rsidR="00C01A88" w:rsidRPr="00857969" w:rsidRDefault="00C01A88" w:rsidP="00C01A88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83220" w14:textId="77777777" w:rsidR="00C01A88" w:rsidRPr="00857969" w:rsidRDefault="00C01A88" w:rsidP="00C01A88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6E0D368B" w14:textId="77777777">
        <w:trPr>
          <w:trHeight w:val="310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1E54A" w14:textId="77777777" w:rsidR="00C01A88" w:rsidRPr="00857969" w:rsidRDefault="00C01A88" w:rsidP="00C01A88">
            <w:pPr>
              <w:rPr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5E5EE" w14:textId="6B896A68" w:rsidR="00C01A88" w:rsidRPr="00857969" w:rsidRDefault="00694160" w:rsidP="00C01A88">
            <w:pPr>
              <w:jc w:val="center"/>
              <w:rPr>
                <w:color w:val="000000" w:themeColor="text1"/>
              </w:rPr>
            </w:pPr>
            <w:r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2AF15" w14:textId="77777777" w:rsidR="00C01A88" w:rsidRPr="00857969" w:rsidRDefault="00C01A88" w:rsidP="00C01A88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392D9" w14:textId="77777777" w:rsidR="00C01A88" w:rsidRPr="00857969" w:rsidRDefault="00C01A88" w:rsidP="00C01A88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5369F" w14:textId="77777777" w:rsidR="00C01A88" w:rsidRPr="00857969" w:rsidRDefault="00C01A88" w:rsidP="00C01A88">
            <w:pPr>
              <w:rPr>
                <w:color w:val="000000" w:themeColor="text1"/>
              </w:rPr>
            </w:pPr>
          </w:p>
        </w:tc>
      </w:tr>
      <w:tr w:rsidR="00C01A88" w:rsidRPr="00857969" w14:paraId="6FB26651" w14:textId="77777777">
        <w:trPr>
          <w:trHeight w:val="400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27757" w14:textId="77777777" w:rsidR="00C01A88" w:rsidRPr="00857969" w:rsidRDefault="00C01A88" w:rsidP="00C01A88">
            <w:pPr>
              <w:widowControl w:val="0"/>
              <w:rPr>
                <w:rStyle w:val="Brak"/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</w:rPr>
              <w:t>Informacje dodatkowe dotyczą</w:t>
            </w:r>
            <w:proofErr w:type="spellStart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ce</w:t>
            </w:r>
            <w:proofErr w:type="spellEnd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semestru</w:t>
            </w:r>
            <w:proofErr w:type="spellEnd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:</w:t>
            </w:r>
          </w:p>
          <w:p w14:paraId="6FD8EABE" w14:textId="77777777" w:rsidR="00C01A88" w:rsidRPr="00857969" w:rsidRDefault="00C01A88" w:rsidP="00C01A88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225 godzin kontaktowych (W/T) + 225 godzin kontaktowych (Ć/T) = 450 godzin / semestr</w:t>
            </w:r>
          </w:p>
        </w:tc>
      </w:tr>
    </w:tbl>
    <w:p w14:paraId="3179B7FE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p w14:paraId="49DAF0FD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tbl>
      <w:tblPr>
        <w:tblStyle w:val="TableNormal"/>
        <w:tblW w:w="140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1"/>
        <w:gridCol w:w="7691"/>
        <w:gridCol w:w="902"/>
        <w:gridCol w:w="901"/>
        <w:gridCol w:w="901"/>
        <w:gridCol w:w="900"/>
        <w:gridCol w:w="901"/>
        <w:gridCol w:w="906"/>
      </w:tblGrid>
      <w:tr w:rsidR="00857969" w:rsidRPr="00857969" w14:paraId="38859D30" w14:textId="77777777">
        <w:trPr>
          <w:trHeight w:val="263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C0701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ROK III. SEMESTR 5 - SPECJALNOŚĆ PROJEKTOWANIA UBIORU</w:t>
            </w:r>
          </w:p>
        </w:tc>
      </w:tr>
      <w:tr w:rsidR="00857969" w:rsidRPr="00857969" w14:paraId="420DF403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BFC99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66256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  <w:lang w:val="de-DE"/>
              </w:rPr>
              <w:t>NAZWA PRZEDMIOTU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72E5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8D8A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C68F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W/T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4A87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F04E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B72C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FZ</w:t>
            </w:r>
          </w:p>
        </w:tc>
      </w:tr>
      <w:tr w:rsidR="00857969" w:rsidRPr="00857969" w14:paraId="2721A27D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6DCC6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06EED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Projektowanie ubioru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C292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399B4" w14:textId="654AC40D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  <w:r w:rsidR="00BD3212"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C74B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77B8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A05F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2AE9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74CECDBD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36D00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97FCE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Technologia i konstrukcja ubioru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8BD6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701C4" w14:textId="605AF30C" w:rsidR="00756607" w:rsidRPr="00857969" w:rsidRDefault="00326F71">
            <w:pPr>
              <w:jc w:val="center"/>
              <w:rPr>
                <w:color w:val="000000" w:themeColor="text1"/>
              </w:rPr>
            </w:pPr>
            <w:r>
              <w:rPr>
                <w:rStyle w:val="Hyperlink0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BA4E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11C1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E60D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6C9F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598C1FB0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7B0AA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13DE6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Krawiec</w:t>
            </w:r>
            <w:r w:rsidRPr="00857969">
              <w:rPr>
                <w:rStyle w:val="Brak"/>
                <w:color w:val="000000" w:themeColor="text1"/>
                <w:sz w:val="16"/>
                <w:szCs w:val="16"/>
              </w:rPr>
              <w:t>two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0A01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A2576" w14:textId="366488FE" w:rsidR="00756607" w:rsidRPr="00857969" w:rsidRDefault="00326F71">
            <w:pPr>
              <w:jc w:val="center"/>
              <w:rPr>
                <w:color w:val="000000" w:themeColor="text1"/>
              </w:rPr>
            </w:pPr>
            <w:r>
              <w:rPr>
                <w:rStyle w:val="Hyperlink0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C05E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BF15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6A92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4952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13723175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88744" w14:textId="331155AE" w:rsidR="00756607" w:rsidRPr="00857969" w:rsidRDefault="0069416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Style w:val="Hyperlink0"/>
              </w:rPr>
              <w:t>4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A1DDC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Historia i teoria mody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858F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9BF9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8D99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0D48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6AC0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2E9D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29F82602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00024" w14:textId="0E9B1BF3" w:rsidR="00756607" w:rsidRPr="00857969" w:rsidRDefault="0069416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Style w:val="Hyperlink0"/>
              </w:rPr>
              <w:t>5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2261E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Pracownia artystyczna do wyboru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D19D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5889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55B1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3C26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6468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CAA2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40097B" w:rsidRPr="00857969" w14:paraId="501BBA40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6E907" w14:textId="679EA76B" w:rsidR="0040097B" w:rsidRPr="00857969" w:rsidRDefault="00694160" w:rsidP="004009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Style w:val="Hyperlink0"/>
              </w:rPr>
              <w:lastRenderedPageBreak/>
              <w:t>6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68443" w14:textId="43FDB8BF" w:rsidR="0040097B" w:rsidRPr="00857969" w:rsidRDefault="0040097B" w:rsidP="0040097B">
            <w:pPr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  <w:shd w:val="clear" w:color="auto" w:fill="FFFFFF"/>
              </w:rPr>
              <w:t>Historia sztuki XX i XXI w.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CEC90" w14:textId="65A771DA" w:rsidR="0040097B" w:rsidRPr="00857969" w:rsidRDefault="0040097B" w:rsidP="0040097B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C0B35" w14:textId="7BC40338" w:rsidR="0040097B" w:rsidRPr="00857969" w:rsidRDefault="0040097B" w:rsidP="0040097B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6C141" w14:textId="406C09B4" w:rsidR="0040097B" w:rsidRPr="00857969" w:rsidRDefault="0040097B" w:rsidP="0040097B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09BA8" w14:textId="72C1654C" w:rsidR="0040097B" w:rsidRPr="00857969" w:rsidRDefault="0040097B" w:rsidP="0040097B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0229F" w14:textId="4D852859" w:rsidR="0040097B" w:rsidRPr="00857969" w:rsidRDefault="0040097B" w:rsidP="0040097B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CF624" w14:textId="5A32F6E5" w:rsidR="0040097B" w:rsidRPr="00857969" w:rsidRDefault="0040097B" w:rsidP="0040097B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6CCDC884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6C8FE" w14:textId="58472029" w:rsidR="00756607" w:rsidRPr="00857969" w:rsidRDefault="0069416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Style w:val="Hyperlink0"/>
              </w:rPr>
              <w:t>7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9B088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Projektowanie w Polsce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63FC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97E3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B3A4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68D4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6C98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D95E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694160" w:rsidRPr="00857969" w14:paraId="2613D986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89145" w14:textId="4D53F758" w:rsidR="00694160" w:rsidRDefault="00694160" w:rsidP="00694160">
            <w:pPr>
              <w:widowControl w:val="0"/>
              <w:jc w:val="center"/>
              <w:rPr>
                <w:rStyle w:val="Hyperlink0"/>
              </w:rPr>
            </w:pPr>
            <w:r>
              <w:rPr>
                <w:rStyle w:val="Hyperlink0"/>
              </w:rPr>
              <w:t>8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9F92E" w14:textId="1ADDE2D6" w:rsidR="00694160" w:rsidRPr="00857969" w:rsidRDefault="00694160" w:rsidP="00694160">
            <w:pPr>
              <w:widowControl w:val="0"/>
              <w:rPr>
                <w:rStyle w:val="Hyperlink0"/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Wiedza humanistyczna fakultety (</w:t>
            </w:r>
            <w:proofErr w:type="spellStart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wyb</w:t>
            </w: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  <w:lang w:val="es-ES_tradnl"/>
              </w:rPr>
              <w:t>ó</w:t>
            </w:r>
            <w:proofErr w:type="spellEnd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r)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92FE1" w14:textId="205938FD" w:rsidR="00694160" w:rsidRPr="00857969" w:rsidRDefault="00694160" w:rsidP="00694160">
            <w:pPr>
              <w:jc w:val="center"/>
              <w:rPr>
                <w:rStyle w:val="Hyperlink0"/>
                <w:color w:val="000000" w:themeColor="text1"/>
              </w:rPr>
            </w:pPr>
            <w:r>
              <w:rPr>
                <w:rStyle w:val="Hyperlink0"/>
                <w:color w:val="000000" w:themeColor="text1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EA03A" w14:textId="43BDDB63" w:rsidR="00694160" w:rsidRPr="00857969" w:rsidRDefault="00694160" w:rsidP="00694160">
            <w:pPr>
              <w:jc w:val="center"/>
              <w:rPr>
                <w:rStyle w:val="Hyperlink0"/>
                <w:color w:val="000000" w:themeColor="text1"/>
              </w:rPr>
            </w:pPr>
            <w:r>
              <w:rPr>
                <w:rStyle w:val="Hyperlink0"/>
                <w:color w:val="000000" w:themeColor="text1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5DAF0" w14:textId="4259BCE0" w:rsidR="00694160" w:rsidRPr="00857969" w:rsidRDefault="00694160" w:rsidP="00694160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D0B6B" w14:textId="07AFB006" w:rsidR="00694160" w:rsidRPr="00857969" w:rsidRDefault="00694160" w:rsidP="00694160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BE6BA" w14:textId="7A009710" w:rsidR="00694160" w:rsidRPr="00857969" w:rsidRDefault="00694160" w:rsidP="00694160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F6C20" w14:textId="03B04C8F" w:rsidR="00694160" w:rsidRPr="00857969" w:rsidRDefault="00694160" w:rsidP="00694160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658C949B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24FDD" w14:textId="4FD458A3" w:rsidR="00756607" w:rsidRPr="00857969" w:rsidRDefault="00694160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Style w:val="Hyperlink0"/>
                <w:color w:val="000000" w:themeColor="text1"/>
              </w:rPr>
              <w:t>9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E97F1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Język obcy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7DD68" w14:textId="0C4FC8AC" w:rsidR="00756607" w:rsidRPr="00857969" w:rsidRDefault="003A02AB">
            <w:pPr>
              <w:jc w:val="center"/>
              <w:rPr>
                <w:color w:val="000000" w:themeColor="text1"/>
              </w:rPr>
            </w:pPr>
            <w:r>
              <w:rPr>
                <w:rStyle w:val="Hyperlink0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5A4F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75F5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0855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8F9A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E76B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55408C01" w14:textId="77777777">
        <w:trPr>
          <w:trHeight w:val="310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DE782" w14:textId="77777777" w:rsidR="00756607" w:rsidRPr="00857969" w:rsidRDefault="00756607">
            <w:pPr>
              <w:rPr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740F7" w14:textId="06D27C55" w:rsidR="00756607" w:rsidRPr="00857969" w:rsidRDefault="00694160">
            <w:pPr>
              <w:jc w:val="center"/>
              <w:rPr>
                <w:color w:val="000000" w:themeColor="text1"/>
              </w:rPr>
            </w:pPr>
            <w:r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41C4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E5DE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5865E" w14:textId="77777777" w:rsidR="00756607" w:rsidRPr="00857969" w:rsidRDefault="00756607">
            <w:pPr>
              <w:rPr>
                <w:color w:val="000000" w:themeColor="text1"/>
              </w:rPr>
            </w:pPr>
          </w:p>
        </w:tc>
      </w:tr>
      <w:tr w:rsidR="00756607" w:rsidRPr="00857969" w14:paraId="77D9C8E0" w14:textId="77777777">
        <w:trPr>
          <w:trHeight w:val="400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7E39F" w14:textId="77777777" w:rsidR="00756607" w:rsidRPr="00857969" w:rsidRDefault="006272F5">
            <w:pPr>
              <w:widowControl w:val="0"/>
              <w:rPr>
                <w:rStyle w:val="Brak"/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</w:rPr>
              <w:t>Informacje dodatkowe dotyczą</w:t>
            </w:r>
            <w:proofErr w:type="spellStart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ce</w:t>
            </w:r>
            <w:proofErr w:type="spellEnd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semestru</w:t>
            </w:r>
            <w:proofErr w:type="spellEnd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:</w:t>
            </w:r>
          </w:p>
          <w:p w14:paraId="68F41BC2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225 godzin kontaktowych (W/T) + 285 godzin kontaktowych (Ć/T) = 510 godzin / semestr</w:t>
            </w:r>
          </w:p>
        </w:tc>
      </w:tr>
    </w:tbl>
    <w:p w14:paraId="4C7FC0D4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p w14:paraId="5C156273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tbl>
      <w:tblPr>
        <w:tblStyle w:val="TableNormal"/>
        <w:tblW w:w="140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1"/>
        <w:gridCol w:w="7691"/>
        <w:gridCol w:w="902"/>
        <w:gridCol w:w="901"/>
        <w:gridCol w:w="901"/>
        <w:gridCol w:w="900"/>
        <w:gridCol w:w="901"/>
        <w:gridCol w:w="906"/>
      </w:tblGrid>
      <w:tr w:rsidR="00857969" w:rsidRPr="00857969" w14:paraId="233C9094" w14:textId="77777777">
        <w:trPr>
          <w:trHeight w:val="263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EC306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 xml:space="preserve">ROK III. SEMESTR 6 - SPECJALNOŚĆ </w:t>
            </w: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8"/>
                <w:szCs w:val="18"/>
                <w:lang w:val="de-DE"/>
              </w:rPr>
              <w:t>PROJEKTOWANIA PRODUKTU I KOMUNIKACJI WIZUALNEJ</w:t>
            </w:r>
          </w:p>
        </w:tc>
      </w:tr>
      <w:tr w:rsidR="00857969" w:rsidRPr="00857969" w14:paraId="45ECB66A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3379C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93E33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  <w:lang w:val="de-DE"/>
              </w:rPr>
              <w:t>NAZWA PRZEDMIOTU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4254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6433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CB68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W/T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1FE1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E0EB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7C2E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FZ</w:t>
            </w:r>
          </w:p>
        </w:tc>
      </w:tr>
      <w:tr w:rsidR="00857969" w:rsidRPr="00857969" w14:paraId="7FD4AF1D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ED794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0FECA" w14:textId="4E18D3C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 xml:space="preserve">Pracownia projektowa </w:t>
            </w:r>
            <w:r w:rsidR="00712D2A" w:rsidRPr="00857969">
              <w:rPr>
                <w:rStyle w:val="Hyperlink0"/>
                <w:color w:val="000000" w:themeColor="text1"/>
              </w:rPr>
              <w:t>(wybór)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B63C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06FD6" w14:textId="66985D54" w:rsidR="00756607" w:rsidRPr="00857969" w:rsidRDefault="00F53A2C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F3FC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EA9B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24F1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1DFD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31BF8E0B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EE958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A9E78" w14:textId="448DF10B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 xml:space="preserve">Pracownia projektowa </w:t>
            </w:r>
            <w:r w:rsidR="00712D2A" w:rsidRPr="00857969">
              <w:rPr>
                <w:rStyle w:val="Hyperlink0"/>
                <w:color w:val="000000" w:themeColor="text1"/>
              </w:rPr>
              <w:t>(wybór)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E691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1743D" w14:textId="2875CA48" w:rsidR="00756607" w:rsidRPr="00857969" w:rsidRDefault="00F53A2C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5117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AE84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CD51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888A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60D12568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8FCF6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D2F59" w14:textId="588268EF" w:rsidR="00756607" w:rsidRPr="00857969" w:rsidRDefault="000E7CD1">
            <w:pPr>
              <w:widowControl w:val="0"/>
              <w:rPr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16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Podstawy e</w:t>
            </w:r>
            <w:r w:rsidR="006272F5" w:rsidRPr="00857969">
              <w:rPr>
                <w:rFonts w:ascii="Calibri" w:hAnsi="Calibri"/>
                <w:color w:val="000000" w:themeColor="text1"/>
                <w:sz w:val="16"/>
                <w:szCs w:val="16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rgonomi</w:t>
            </w:r>
            <w:r>
              <w:rPr>
                <w:rFonts w:ascii="Calibri" w:hAnsi="Calibri"/>
                <w:color w:val="000000" w:themeColor="text1"/>
                <w:sz w:val="16"/>
                <w:szCs w:val="16"/>
                <w:u w:color="FF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E5C3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3D589" w14:textId="3389B8AF" w:rsidR="00756607" w:rsidRPr="00857969" w:rsidRDefault="0040097B">
            <w:pPr>
              <w:jc w:val="center"/>
              <w:rPr>
                <w:color w:val="000000" w:themeColor="text1"/>
              </w:rPr>
            </w:pPr>
            <w:r>
              <w:rPr>
                <w:rStyle w:val="Brak"/>
                <w:rFonts w:ascii="Calibri" w:hAnsi="Calibri"/>
                <w:sz w:val="16"/>
                <w:szCs w:val="16"/>
                <w:u w:color="FF0000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3CDD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CD8F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B90F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4E71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Fonts w:ascii="Calibri" w:hAnsi="Calibri"/>
                <w:color w:val="000000" w:themeColor="text1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</w:t>
            </w:r>
          </w:p>
        </w:tc>
      </w:tr>
      <w:tr w:rsidR="00857969" w:rsidRPr="00857969" w14:paraId="58E666F0" w14:textId="77777777">
        <w:trPr>
          <w:trHeight w:val="3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4E364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color w:val="000000" w:themeColor="text1"/>
              </w:rPr>
              <w:t xml:space="preserve"> </w:t>
            </w:r>
            <w:r w:rsidRPr="00857969">
              <w:rPr>
                <w:rStyle w:val="Hyperlink0"/>
                <w:color w:val="000000" w:themeColor="text1"/>
              </w:rPr>
              <w:t>4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460A6" w14:textId="5FAC9568" w:rsidR="00756607" w:rsidRPr="00857969" w:rsidRDefault="00326F71">
            <w:pPr>
              <w:rPr>
                <w:color w:val="000000" w:themeColor="text1"/>
              </w:rPr>
            </w:pPr>
            <w:r>
              <w:rPr>
                <w:rStyle w:val="Hyperlink0"/>
                <w:color w:val="000000" w:themeColor="text1"/>
              </w:rPr>
              <w:t>Proseminarium (</w:t>
            </w:r>
            <w:r w:rsidR="006272F5" w:rsidRPr="00857969">
              <w:rPr>
                <w:rStyle w:val="Hyperlink0"/>
                <w:color w:val="000000" w:themeColor="text1"/>
              </w:rPr>
              <w:t>Projektowanie współczesne</w:t>
            </w:r>
            <w:r>
              <w:rPr>
                <w:rStyle w:val="Hyperlink0"/>
                <w:color w:val="000000" w:themeColor="text1"/>
              </w:rPr>
              <w:t>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C9AAB" w14:textId="0DDE9768" w:rsidR="00756607" w:rsidRPr="00857969" w:rsidRDefault="003A02AB">
            <w:pPr>
              <w:jc w:val="center"/>
              <w:rPr>
                <w:color w:val="000000" w:themeColor="text1"/>
              </w:rPr>
            </w:pPr>
            <w:r>
              <w:rPr>
                <w:rStyle w:val="Hyperlink0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66E35" w14:textId="33583B70" w:rsidR="00756607" w:rsidRPr="00857969" w:rsidRDefault="00A24912">
            <w:pPr>
              <w:jc w:val="center"/>
              <w:rPr>
                <w:color w:val="000000" w:themeColor="text1"/>
              </w:rPr>
            </w:pPr>
            <w:r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ECA2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E57B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8ED7C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Style w:val="Brak"/>
                <w:color w:val="000000" w:themeColor="text1"/>
              </w:rPr>
              <w:t xml:space="preserve">     </w:t>
            </w:r>
            <w:r w:rsidRPr="00857969">
              <w:rPr>
                <w:rStyle w:val="Hyperlink0"/>
                <w:color w:val="000000" w:themeColor="text1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BA99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6F615068" w14:textId="77777777">
        <w:trPr>
          <w:trHeight w:val="3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7F7E8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color w:val="000000" w:themeColor="text1"/>
              </w:rPr>
              <w:t xml:space="preserve"> </w:t>
            </w:r>
            <w:r w:rsidRPr="00857969">
              <w:rPr>
                <w:rStyle w:val="Hyperlink0"/>
                <w:color w:val="000000" w:themeColor="text1"/>
              </w:rPr>
              <w:t>5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E3647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Projektowanie w Polsce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52812" w14:textId="09361022" w:rsidR="00756607" w:rsidRPr="00857969" w:rsidRDefault="003A02AB">
            <w:pPr>
              <w:jc w:val="center"/>
              <w:rPr>
                <w:color w:val="000000" w:themeColor="text1"/>
              </w:rPr>
            </w:pPr>
            <w:r>
              <w:rPr>
                <w:rStyle w:val="Hyperlink0"/>
                <w:color w:val="000000" w:themeColor="text1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F120E" w14:textId="0B1EA220" w:rsidR="00756607" w:rsidRPr="00857969" w:rsidRDefault="00F53A2C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482E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F578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C931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34E5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72B25376" w14:textId="77777777">
        <w:trPr>
          <w:trHeight w:val="3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6A46A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color w:val="000000" w:themeColor="text1"/>
              </w:rPr>
              <w:t xml:space="preserve"> </w:t>
            </w:r>
            <w:r w:rsidRPr="00857969">
              <w:rPr>
                <w:rStyle w:val="Hyperlink0"/>
                <w:color w:val="000000" w:themeColor="text1"/>
              </w:rPr>
              <w:t>6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E2916" w14:textId="77777777" w:rsidR="00756607" w:rsidRPr="0040097B" w:rsidRDefault="006272F5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 w:rsidRPr="0040097B">
              <w:rPr>
                <w:rStyle w:val="Hyperlink0"/>
                <w:color w:val="000000" w:themeColor="text1"/>
              </w:rPr>
              <w:t>Pracownia artystyczna do wyboru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AFBC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9990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12B1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EE10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AC06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4E00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40097B" w:rsidRPr="00857969" w14:paraId="3E89282F" w14:textId="77777777">
        <w:trPr>
          <w:trHeight w:val="3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2659B" w14:textId="16E7DC4C" w:rsidR="0040097B" w:rsidRPr="0040097B" w:rsidRDefault="0040097B" w:rsidP="0040097B">
            <w:pPr>
              <w:widowControl w:val="0"/>
              <w:jc w:val="center"/>
              <w:rPr>
                <w:rStyle w:val="Brak"/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0097B">
              <w:rPr>
                <w:rStyle w:val="Brak"/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0A3B1" w14:textId="49E84BAB" w:rsidR="0040097B" w:rsidRPr="0040097B" w:rsidRDefault="0040097B" w:rsidP="0040097B">
            <w:pPr>
              <w:widowControl w:val="0"/>
              <w:rPr>
                <w:rStyle w:val="Hyperlink0"/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  <w:shd w:val="clear" w:color="auto" w:fill="FFFFFF"/>
              </w:rPr>
              <w:t>Historia sztuki XX i XXI w.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49E38" w14:textId="67F0131D" w:rsidR="0040097B" w:rsidRPr="00857969" w:rsidRDefault="0040097B" w:rsidP="0040097B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6B57D" w14:textId="001A237E" w:rsidR="0040097B" w:rsidRPr="00857969" w:rsidRDefault="0040097B" w:rsidP="0040097B">
            <w:pPr>
              <w:jc w:val="center"/>
              <w:rPr>
                <w:rStyle w:val="Hyperlink0"/>
                <w:color w:val="000000" w:themeColor="text1"/>
              </w:rPr>
            </w:pPr>
            <w:r>
              <w:rPr>
                <w:rStyle w:val="Hyperlink0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D72DF" w14:textId="05D05817" w:rsidR="0040097B" w:rsidRPr="00857969" w:rsidRDefault="0040097B" w:rsidP="0040097B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CB598" w14:textId="24D0307E" w:rsidR="0040097B" w:rsidRPr="00857969" w:rsidRDefault="0040097B" w:rsidP="0040097B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F6739" w14:textId="61E11438" w:rsidR="0040097B" w:rsidRPr="00857969" w:rsidRDefault="0040097B" w:rsidP="0040097B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80233" w14:textId="12D19614" w:rsidR="0040097B" w:rsidRPr="00857969" w:rsidRDefault="0040097B" w:rsidP="0040097B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2C401C7D" w14:textId="77777777">
        <w:trPr>
          <w:trHeight w:val="3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8D28C" w14:textId="57136DBC" w:rsidR="00756607" w:rsidRPr="0040097B" w:rsidRDefault="006272F5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40097B">
              <w:rPr>
                <w:rStyle w:val="Brak"/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40097B" w:rsidRPr="0040097B">
              <w:rPr>
                <w:rStyle w:val="Hyperlink0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2284B" w14:textId="692D2F6F" w:rsidR="00756607" w:rsidRPr="0040097B" w:rsidRDefault="006272F5">
            <w:pPr>
              <w:widowControl w:val="0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0097B">
              <w:rPr>
                <w:rStyle w:val="Brak"/>
                <w:rFonts w:ascii="Calibri" w:hAnsi="Calibri" w:cs="Calibri"/>
                <w:color w:val="000000" w:themeColor="text1"/>
                <w:sz w:val="16"/>
                <w:szCs w:val="16"/>
                <w:u w:color="FF0000"/>
              </w:rPr>
              <w:t>Estetyka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07A2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AC06C" w14:textId="0DF42AD7" w:rsidR="00756607" w:rsidRPr="00857969" w:rsidRDefault="00A24912">
            <w:pPr>
              <w:jc w:val="center"/>
              <w:rPr>
                <w:color w:val="000000" w:themeColor="text1"/>
              </w:rPr>
            </w:pPr>
            <w:r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4C72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7F2E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FB2A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4DBC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5A35A11E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02415" w14:textId="1C59C811" w:rsidR="00756607" w:rsidRPr="00857969" w:rsidRDefault="0040097B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Style w:val="Hyperlink0"/>
                <w:color w:val="000000" w:themeColor="text1"/>
              </w:rPr>
              <w:t>9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51ACF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Język obcy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2679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CF76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B10D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0EDF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677A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9D1E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4926ABE7" w14:textId="77777777">
        <w:trPr>
          <w:trHeight w:val="310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2E9D1" w14:textId="77777777" w:rsidR="00756607" w:rsidRPr="00857969" w:rsidRDefault="00756607">
            <w:pPr>
              <w:rPr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0E2AD" w14:textId="019D68A3" w:rsidR="00756607" w:rsidRPr="00857969" w:rsidRDefault="00BD3212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  <w:u w:color="FF0000"/>
              </w:rPr>
              <w:t>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4C1F8" w14:textId="5F956F09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231ACC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206A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54FE4" w14:textId="77777777" w:rsidR="00756607" w:rsidRPr="00857969" w:rsidRDefault="00756607">
            <w:pPr>
              <w:rPr>
                <w:color w:val="000000" w:themeColor="text1"/>
              </w:rPr>
            </w:pPr>
          </w:p>
        </w:tc>
      </w:tr>
      <w:tr w:rsidR="00756607" w:rsidRPr="00857969" w14:paraId="63903A1B" w14:textId="77777777">
        <w:trPr>
          <w:trHeight w:val="400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DA118" w14:textId="77777777" w:rsidR="00756607" w:rsidRPr="00857969" w:rsidRDefault="006272F5">
            <w:pPr>
              <w:widowControl w:val="0"/>
              <w:rPr>
                <w:rStyle w:val="Brak"/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</w:rPr>
              <w:t>Informacje dodatkowe dotyczą</w:t>
            </w:r>
            <w:proofErr w:type="spellStart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ce</w:t>
            </w:r>
            <w:proofErr w:type="spellEnd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semestru</w:t>
            </w:r>
            <w:proofErr w:type="spellEnd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:</w:t>
            </w:r>
          </w:p>
          <w:p w14:paraId="193A104E" w14:textId="0528A146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2</w:t>
            </w:r>
            <w:r w:rsidR="00231ACC">
              <w:rPr>
                <w:rStyle w:val="Brak"/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4</w:t>
            </w:r>
            <w:r w:rsidRPr="00857969">
              <w:rPr>
                <w:rStyle w:val="Brak"/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0 godzin kontaktowych (W/T) + 330 godzin kontaktowych (Ć/T) = 5</w:t>
            </w:r>
            <w:r w:rsidR="00231ACC">
              <w:rPr>
                <w:rStyle w:val="Brak"/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7</w:t>
            </w:r>
            <w:r w:rsidRPr="00857969">
              <w:rPr>
                <w:rStyle w:val="Brak"/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0 godzin / semestr</w:t>
            </w:r>
          </w:p>
        </w:tc>
      </w:tr>
    </w:tbl>
    <w:p w14:paraId="79F30FB1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p w14:paraId="7CADF681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tbl>
      <w:tblPr>
        <w:tblStyle w:val="TableNormal"/>
        <w:tblW w:w="140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1"/>
        <w:gridCol w:w="7691"/>
        <w:gridCol w:w="902"/>
        <w:gridCol w:w="901"/>
        <w:gridCol w:w="901"/>
        <w:gridCol w:w="900"/>
        <w:gridCol w:w="901"/>
        <w:gridCol w:w="906"/>
      </w:tblGrid>
      <w:tr w:rsidR="00857969" w:rsidRPr="00857969" w14:paraId="1CE3047B" w14:textId="77777777">
        <w:trPr>
          <w:trHeight w:val="263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6A0C9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ROK III. SEMESTR 6 - SPECJALNOŚĆ PROJEKTOWANIA UBIORU</w:t>
            </w:r>
          </w:p>
        </w:tc>
      </w:tr>
      <w:tr w:rsidR="00857969" w:rsidRPr="00857969" w14:paraId="38AED6C9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FA4C5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0FB59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  <w:lang w:val="de-DE"/>
              </w:rPr>
              <w:t>NAZWA PRZEDMIOTU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760B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749F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C722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W/T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30BB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5605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EDDC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FZ</w:t>
            </w:r>
          </w:p>
        </w:tc>
      </w:tr>
      <w:tr w:rsidR="00857969" w:rsidRPr="00857969" w14:paraId="7653B9BC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2BF67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598DA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Projektowanie ubioru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5B32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66503" w14:textId="6BC937AD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  <w:r w:rsidR="00BD3212"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E046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A9A0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3355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212A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6762872C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94C60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A1B7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Technologia i konstrukcja ubioru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FD51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E33CF" w14:textId="4B20078E" w:rsidR="00756607" w:rsidRPr="00857969" w:rsidRDefault="00326F71">
            <w:pPr>
              <w:jc w:val="center"/>
              <w:rPr>
                <w:color w:val="000000" w:themeColor="text1"/>
              </w:rPr>
            </w:pPr>
            <w:r>
              <w:rPr>
                <w:rStyle w:val="Hyperlink0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67A6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33C3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96ED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EAAF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57E07D41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885F7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82C8B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Krawiectwo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1CC3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3BC89" w14:textId="6246A07B" w:rsidR="00756607" w:rsidRPr="00857969" w:rsidRDefault="00326F71">
            <w:pPr>
              <w:jc w:val="center"/>
              <w:rPr>
                <w:color w:val="000000" w:themeColor="text1"/>
              </w:rPr>
            </w:pPr>
            <w:r>
              <w:rPr>
                <w:rStyle w:val="Hyperlink0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49ED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EC4D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18BF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3A79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1E494AE0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2120F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4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BB56C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 xml:space="preserve">Proseminarium dyplomowe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BC04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B7D8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B0D1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2FB6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3C64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9A70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3C436539" w14:textId="77777777">
        <w:trPr>
          <w:trHeight w:val="3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A47F7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</w:rPr>
              <w:t xml:space="preserve">5  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7D1B4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Pracownia artystyczna do wyboru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4D3B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AC78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675A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BF35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4080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4162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40097B" w:rsidRPr="00857969" w14:paraId="4417EFAE" w14:textId="77777777">
        <w:trPr>
          <w:trHeight w:val="3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D5AFF" w14:textId="3190508D" w:rsidR="0040097B" w:rsidRPr="00857969" w:rsidRDefault="0040097B" w:rsidP="0040097B">
            <w:pPr>
              <w:widowControl w:val="0"/>
              <w:jc w:val="center"/>
              <w:rPr>
                <w:rStyle w:val="Brak"/>
                <w:rFonts w:ascii="Calibri" w:hAnsi="Calibri"/>
                <w:color w:val="000000" w:themeColor="text1"/>
                <w:sz w:val="16"/>
                <w:szCs w:val="16"/>
              </w:rPr>
            </w:pPr>
            <w:r>
              <w:rPr>
                <w:rStyle w:val="Brak"/>
                <w:rFonts w:ascii="Calibri" w:hAnsi="Calibr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8A8B2" w14:textId="6FABBF54" w:rsidR="0040097B" w:rsidRPr="00857969" w:rsidRDefault="0040097B" w:rsidP="0040097B">
            <w:pPr>
              <w:widowControl w:val="0"/>
              <w:rPr>
                <w:rStyle w:val="Hyperlink0"/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  <w:shd w:val="clear" w:color="auto" w:fill="FFFFFF"/>
              </w:rPr>
              <w:t>Historia sztuki XX i XXI w.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CC07C" w14:textId="0E6E9487" w:rsidR="0040097B" w:rsidRPr="00857969" w:rsidRDefault="0040097B" w:rsidP="0040097B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1066D" w14:textId="4344B54B" w:rsidR="0040097B" w:rsidRPr="00857969" w:rsidRDefault="0040097B" w:rsidP="0040097B">
            <w:pPr>
              <w:jc w:val="center"/>
              <w:rPr>
                <w:rStyle w:val="Hyperlink0"/>
                <w:color w:val="000000" w:themeColor="text1"/>
              </w:rPr>
            </w:pPr>
            <w:r>
              <w:rPr>
                <w:rStyle w:val="Hyperlink0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051F9" w14:textId="3DEBC534" w:rsidR="0040097B" w:rsidRPr="00857969" w:rsidRDefault="0040097B" w:rsidP="0040097B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59725" w14:textId="18F93642" w:rsidR="0040097B" w:rsidRPr="00857969" w:rsidRDefault="0040097B" w:rsidP="0040097B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4508A" w14:textId="2BA337B4" w:rsidR="0040097B" w:rsidRPr="00857969" w:rsidRDefault="0040097B" w:rsidP="0040097B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29FC4" w14:textId="2F9CB0EF" w:rsidR="0040097B" w:rsidRPr="00857969" w:rsidRDefault="0040097B" w:rsidP="0040097B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2CF3D6CA" w14:textId="77777777">
        <w:trPr>
          <w:trHeight w:val="3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F05AA" w14:textId="3E14CAFF" w:rsidR="00BD3212" w:rsidRPr="00857969" w:rsidRDefault="0040097B" w:rsidP="00BD32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Style w:val="Brak"/>
                <w:rFonts w:ascii="Calibri" w:hAnsi="Calibri"/>
                <w:color w:val="000000" w:themeColor="text1"/>
                <w:sz w:val="16"/>
                <w:szCs w:val="16"/>
              </w:rPr>
              <w:t>7</w:t>
            </w:r>
            <w:r w:rsidR="00BD3212"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908F4" w14:textId="45CD89F9" w:rsidR="00BD3212" w:rsidRPr="00857969" w:rsidRDefault="00BD3212" w:rsidP="00BD3212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Estetyka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922F9" w14:textId="77777777" w:rsidR="00BD3212" w:rsidRPr="00857969" w:rsidRDefault="00BD3212" w:rsidP="00BD3212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FA7DA" w14:textId="77777777" w:rsidR="00BD3212" w:rsidRPr="00857969" w:rsidRDefault="00BD3212" w:rsidP="00BD3212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71BE1" w14:textId="77777777" w:rsidR="00BD3212" w:rsidRPr="00857969" w:rsidRDefault="00BD3212" w:rsidP="00BD3212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55DBB" w14:textId="77777777" w:rsidR="00BD3212" w:rsidRPr="00857969" w:rsidRDefault="00BD3212" w:rsidP="00BD3212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9A45A" w14:textId="77777777" w:rsidR="00BD3212" w:rsidRPr="00857969" w:rsidRDefault="00BD3212" w:rsidP="00BD3212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2ED3B" w14:textId="77777777" w:rsidR="00BD3212" w:rsidRPr="00857969" w:rsidRDefault="00BD3212" w:rsidP="00BD3212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18AB2AA1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0C392" w14:textId="5E89239A" w:rsidR="00BD3212" w:rsidRPr="00857969" w:rsidRDefault="0040097B" w:rsidP="00BD32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Style w:val="Hyperlink0"/>
              </w:rPr>
              <w:t>8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BAD73" w14:textId="77777777" w:rsidR="00BD3212" w:rsidRPr="00857969" w:rsidRDefault="00BD3212" w:rsidP="00BD3212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Projektowanie w Polsce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A06E5" w14:textId="77777777" w:rsidR="00BD3212" w:rsidRPr="00857969" w:rsidRDefault="00BD3212" w:rsidP="00BD3212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74B3F" w14:textId="77777777" w:rsidR="00BD3212" w:rsidRPr="00857969" w:rsidRDefault="00BD3212" w:rsidP="00BD3212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7160" w14:textId="77777777" w:rsidR="00BD3212" w:rsidRPr="00857969" w:rsidRDefault="00BD3212" w:rsidP="00BD3212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04046" w14:textId="77777777" w:rsidR="00BD3212" w:rsidRPr="00857969" w:rsidRDefault="00BD3212" w:rsidP="00BD3212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E9373" w14:textId="77777777" w:rsidR="00BD3212" w:rsidRPr="00857969" w:rsidRDefault="00BD3212" w:rsidP="00BD3212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B6A56" w14:textId="77777777" w:rsidR="00BD3212" w:rsidRPr="00857969" w:rsidRDefault="00BD3212" w:rsidP="00BD3212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3D9E1C30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F1D9B" w14:textId="65BDB897" w:rsidR="00BD3212" w:rsidRPr="00857969" w:rsidRDefault="0040097B" w:rsidP="00BD3212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rStyle w:val="Hyperlink0"/>
                <w:color w:val="000000" w:themeColor="text1"/>
              </w:rPr>
              <w:t>9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FA937" w14:textId="77777777" w:rsidR="00BD3212" w:rsidRPr="00857969" w:rsidRDefault="00BD3212" w:rsidP="00BD3212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Język obcy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B57A9" w14:textId="29ABE9D4" w:rsidR="00BD3212" w:rsidRPr="00857969" w:rsidRDefault="003A02AB" w:rsidP="00BD3212">
            <w:pPr>
              <w:jc w:val="center"/>
              <w:rPr>
                <w:color w:val="000000" w:themeColor="text1"/>
              </w:rPr>
            </w:pPr>
            <w:r>
              <w:rPr>
                <w:rStyle w:val="Hyperlink0"/>
                <w:color w:val="000000" w:themeColor="text1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E961B" w14:textId="77777777" w:rsidR="00BD3212" w:rsidRPr="00857969" w:rsidRDefault="00BD3212" w:rsidP="00BD3212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184FD" w14:textId="77777777" w:rsidR="00BD3212" w:rsidRPr="00857969" w:rsidRDefault="00BD3212" w:rsidP="00BD3212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7CF6C" w14:textId="77777777" w:rsidR="00BD3212" w:rsidRPr="00857969" w:rsidRDefault="00BD3212" w:rsidP="00BD3212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D69A1" w14:textId="77777777" w:rsidR="00BD3212" w:rsidRPr="00857969" w:rsidRDefault="00BD3212" w:rsidP="00BD3212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A2804" w14:textId="77777777" w:rsidR="00BD3212" w:rsidRPr="00857969" w:rsidRDefault="00BD3212" w:rsidP="00BD3212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6EFA0673" w14:textId="77777777">
        <w:trPr>
          <w:trHeight w:val="310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C2524" w14:textId="77777777" w:rsidR="00BD3212" w:rsidRPr="00857969" w:rsidRDefault="00BD3212" w:rsidP="00BD3212">
            <w:pPr>
              <w:rPr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9CFC2" w14:textId="4B14A950" w:rsidR="00BD3212" w:rsidRPr="00857969" w:rsidRDefault="00BD3212" w:rsidP="00BD3212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44514" w14:textId="77777777" w:rsidR="00BD3212" w:rsidRPr="00857969" w:rsidRDefault="00BD3212" w:rsidP="00BD3212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AF6EA" w14:textId="77777777" w:rsidR="00BD3212" w:rsidRPr="00857969" w:rsidRDefault="00BD3212" w:rsidP="00BD3212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F695D" w14:textId="77777777" w:rsidR="00BD3212" w:rsidRPr="00857969" w:rsidRDefault="00BD3212" w:rsidP="00BD3212">
            <w:pPr>
              <w:rPr>
                <w:color w:val="000000" w:themeColor="text1"/>
              </w:rPr>
            </w:pPr>
          </w:p>
        </w:tc>
      </w:tr>
      <w:tr w:rsidR="00BD3212" w:rsidRPr="00857969" w14:paraId="221771AD" w14:textId="77777777">
        <w:trPr>
          <w:trHeight w:val="400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658C0" w14:textId="77777777" w:rsidR="00BD3212" w:rsidRPr="00857969" w:rsidRDefault="00BD3212" w:rsidP="00BD3212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Informacje dodatkowe dotyczą</w:t>
            </w:r>
            <w:proofErr w:type="spellStart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ce</w:t>
            </w:r>
            <w:proofErr w:type="spellEnd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semestru</w:t>
            </w:r>
            <w:proofErr w:type="spellEnd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:</w:t>
            </w:r>
            <w:r w:rsidRPr="00857969">
              <w:rPr>
                <w:rStyle w:val="Hyperlink0"/>
                <w:color w:val="000000" w:themeColor="text1"/>
              </w:rPr>
              <w:br/>
            </w:r>
            <w:r w:rsidRPr="00857969">
              <w:rPr>
                <w:rStyle w:val="Brak"/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225 godzin kontaktowych (W/T) + 285 godzin kontaktowych (Ć/T) = 510 godzin / semestr</w:t>
            </w:r>
          </w:p>
        </w:tc>
      </w:tr>
    </w:tbl>
    <w:p w14:paraId="6FAFA306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p w14:paraId="400E0122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tbl>
      <w:tblPr>
        <w:tblStyle w:val="TableNormal"/>
        <w:tblW w:w="140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1"/>
        <w:gridCol w:w="7691"/>
        <w:gridCol w:w="902"/>
        <w:gridCol w:w="901"/>
        <w:gridCol w:w="901"/>
        <w:gridCol w:w="900"/>
        <w:gridCol w:w="901"/>
        <w:gridCol w:w="906"/>
      </w:tblGrid>
      <w:tr w:rsidR="00857969" w:rsidRPr="00857969" w14:paraId="7D0CC7C7" w14:textId="77777777">
        <w:trPr>
          <w:trHeight w:val="263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E5B2D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 xml:space="preserve">ROK IV. SEMESTR 7 - SPECJALNOŚĆ </w:t>
            </w: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8"/>
                <w:szCs w:val="18"/>
                <w:lang w:val="de-DE"/>
              </w:rPr>
              <w:t>PROJEKTOWANIA PRODUKTU I KOMUNIKACJI WIZUALNEJ</w:t>
            </w:r>
          </w:p>
        </w:tc>
      </w:tr>
      <w:tr w:rsidR="00857969" w:rsidRPr="00857969" w14:paraId="68FB2297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91600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DEFD0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  <w:lang w:val="de-DE"/>
              </w:rPr>
              <w:t>NAZWA PRZEDMIOTU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5FB7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CFC9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2159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W/T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28C8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5247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5409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FZ</w:t>
            </w:r>
          </w:p>
        </w:tc>
      </w:tr>
      <w:tr w:rsidR="00857969" w:rsidRPr="00857969" w14:paraId="11BB0A83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AD6F2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4BE74" w14:textId="24292218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 xml:space="preserve">Pracownia projektowa </w:t>
            </w:r>
            <w:r w:rsidR="00712D2A" w:rsidRPr="00857969">
              <w:rPr>
                <w:rStyle w:val="Hyperlink0"/>
                <w:color w:val="000000" w:themeColor="text1"/>
              </w:rPr>
              <w:t>- dyplom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B5F5B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5D93B" w14:textId="4CAFA679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  <w:r w:rsidR="00D35A3B" w:rsidRPr="00857969">
              <w:rPr>
                <w:rStyle w:val="Hyperlink0"/>
                <w:color w:val="000000" w:themeColor="text1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BAEF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3D70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D024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D5CB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36C01225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F0D3E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BF291" w14:textId="743B18B2" w:rsidR="00712D2A" w:rsidRPr="00857969" w:rsidRDefault="006272F5">
            <w:pPr>
              <w:widowControl w:val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857969">
              <w:rPr>
                <w:rStyle w:val="Hyperlink0"/>
                <w:color w:val="000000" w:themeColor="text1"/>
              </w:rPr>
              <w:t xml:space="preserve">Pracownia projektowa </w:t>
            </w:r>
            <w:r w:rsidR="00712D2A" w:rsidRPr="00857969">
              <w:rPr>
                <w:rStyle w:val="Hyperlink0"/>
                <w:color w:val="000000" w:themeColor="text1"/>
              </w:rPr>
              <w:t>(wybór)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585D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D12F3" w14:textId="76439259" w:rsidR="00756607" w:rsidRPr="00857969" w:rsidRDefault="00712D2A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CDFC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2880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A26A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8A21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2F97DCD8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4E698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EFDD4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Wiedza o zawodzie projektanta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C991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9DBF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7D5E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552C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5C36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562B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322F6B31" w14:textId="77777777" w:rsidTr="008356C9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E7CCC" w14:textId="3DCE9EB3" w:rsidR="00712D2A" w:rsidRPr="00857969" w:rsidRDefault="00D35A3B" w:rsidP="00712D2A">
            <w:pPr>
              <w:widowControl w:val="0"/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4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689A2" w14:textId="1D6F9FC7" w:rsidR="00712D2A" w:rsidRPr="00857969" w:rsidRDefault="00712D2A" w:rsidP="00712D2A">
            <w:pPr>
              <w:rPr>
                <w:rStyle w:val="Hyperlink0"/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Socjologia kultury w filmie dokumentalnym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AD86E" w14:textId="5E5163F7" w:rsidR="00712D2A" w:rsidRPr="00857969" w:rsidRDefault="00712D2A" w:rsidP="00712D2A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DBFDD" w14:textId="7374F04A" w:rsidR="00712D2A" w:rsidRPr="00857969" w:rsidRDefault="00712D2A" w:rsidP="00712D2A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65B34" w14:textId="683346DC" w:rsidR="00712D2A" w:rsidRPr="00857969" w:rsidRDefault="00712D2A" w:rsidP="00712D2A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58C2B" w14:textId="1232490E" w:rsidR="00712D2A" w:rsidRPr="00857969" w:rsidRDefault="00712D2A" w:rsidP="00712D2A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F22E4" w14:textId="2E295D7A" w:rsidR="00712D2A" w:rsidRPr="00857969" w:rsidRDefault="00712D2A" w:rsidP="00712D2A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A536F" w14:textId="03F3DE6D" w:rsidR="00712D2A" w:rsidRPr="00857969" w:rsidRDefault="00712D2A" w:rsidP="00712D2A">
            <w:pPr>
              <w:jc w:val="center"/>
              <w:rPr>
                <w:rStyle w:val="Hyperlink0"/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56C6588B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1E1F1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lastRenderedPageBreak/>
              <w:t>5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58F4D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Wiedza humanistyczna fakultety (</w:t>
            </w:r>
            <w:proofErr w:type="spellStart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wyb</w:t>
            </w: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  <w:lang w:val="es-ES_tradnl"/>
              </w:rPr>
              <w:t>ó</w:t>
            </w:r>
            <w:proofErr w:type="spellEnd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r)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75205" w14:textId="0C9EE3BA" w:rsidR="00756607" w:rsidRPr="00857969" w:rsidRDefault="00694160">
            <w:pPr>
              <w:jc w:val="center"/>
              <w:rPr>
                <w:color w:val="000000" w:themeColor="text1"/>
              </w:rPr>
            </w:pPr>
            <w:r>
              <w:rPr>
                <w:rStyle w:val="Hyperlink0"/>
                <w:color w:val="000000" w:themeColor="text1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2438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4CD2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060AF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A06E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759A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22442F2B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FAB49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6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ABA61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Praktyki zawodowe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CF12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D58A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F3B4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15A7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40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7B0D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7F16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Z</w:t>
            </w:r>
          </w:p>
        </w:tc>
      </w:tr>
      <w:tr w:rsidR="00857969" w:rsidRPr="00857969" w14:paraId="3429BC41" w14:textId="77777777">
        <w:trPr>
          <w:trHeight w:val="310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2540C" w14:textId="77777777" w:rsidR="00756607" w:rsidRPr="00857969" w:rsidRDefault="00756607">
            <w:pPr>
              <w:rPr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F188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C56B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7B7B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FF6BE" w14:textId="77777777" w:rsidR="00756607" w:rsidRPr="00857969" w:rsidRDefault="00756607">
            <w:pPr>
              <w:rPr>
                <w:color w:val="000000" w:themeColor="text1"/>
              </w:rPr>
            </w:pPr>
          </w:p>
        </w:tc>
      </w:tr>
      <w:tr w:rsidR="00756607" w:rsidRPr="00857969" w14:paraId="51D572C6" w14:textId="77777777">
        <w:trPr>
          <w:trHeight w:val="400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7CC4D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Informacje dodatkowe dotyczące semestru: Co najmniej jednomiesięczne praktyki zawodowe należy odbyć w przerwie wakacyjnej przez rozpoczęciem semestru 7.</w:t>
            </w:r>
            <w:r w:rsidRPr="00857969">
              <w:rPr>
                <w:rStyle w:val="Hyperlink0"/>
                <w:color w:val="000000" w:themeColor="text1"/>
              </w:rPr>
              <w:br/>
            </w:r>
            <w:r w:rsidRPr="00857969">
              <w:rPr>
                <w:rStyle w:val="Brak"/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150 godzin kontaktowych (W/T) + 180 godzin kontaktowych (Ć/T) = 330 godzin / semestr</w:t>
            </w:r>
          </w:p>
        </w:tc>
      </w:tr>
    </w:tbl>
    <w:p w14:paraId="15C4B762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p w14:paraId="36BBF54E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tbl>
      <w:tblPr>
        <w:tblStyle w:val="TableNormal"/>
        <w:tblW w:w="140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1"/>
        <w:gridCol w:w="7691"/>
        <w:gridCol w:w="902"/>
        <w:gridCol w:w="901"/>
        <w:gridCol w:w="901"/>
        <w:gridCol w:w="900"/>
        <w:gridCol w:w="901"/>
        <w:gridCol w:w="906"/>
      </w:tblGrid>
      <w:tr w:rsidR="00857969" w:rsidRPr="00857969" w14:paraId="207AE8AF" w14:textId="77777777">
        <w:trPr>
          <w:trHeight w:val="263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E8ED8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ROK IV. SEMESTR 7 - SPECJALNOŚĆ PROJEKTOWANIA UBIORU</w:t>
            </w:r>
          </w:p>
        </w:tc>
      </w:tr>
      <w:tr w:rsidR="00857969" w:rsidRPr="00857969" w14:paraId="60BB6A6E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D50DA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3756B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  <w:lang w:val="de-DE"/>
              </w:rPr>
              <w:t>NAZWA PRZEDMIOTU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C428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0A81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CF735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W/T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4945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B3FE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F04E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FZ</w:t>
            </w:r>
          </w:p>
        </w:tc>
      </w:tr>
      <w:tr w:rsidR="00857969" w:rsidRPr="00857969" w14:paraId="5EC505D8" w14:textId="77777777">
        <w:trPr>
          <w:trHeight w:val="310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EE25E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1</w:t>
            </w:r>
            <w:r w:rsidRPr="00857969">
              <w:rPr>
                <w:rStyle w:val="Brak"/>
                <w:color w:val="000000" w:themeColor="text1"/>
              </w:rPr>
              <w:t xml:space="preserve">     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EF2E9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Projektowanie ubioru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9A86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EC73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C971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D239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B810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2626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4D6F0EFF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E0ACE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16AC9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 xml:space="preserve">Socjologia kultury w filmie dokumentalnym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A74B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C6633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9849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FD14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C243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59417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3178C5E4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F21E8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3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48FE1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Wiedza humanistyczna fakultety (</w:t>
            </w:r>
            <w:proofErr w:type="spellStart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wyb</w:t>
            </w: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  <w:lang w:val="es-ES_tradnl"/>
              </w:rPr>
              <w:t>ó</w:t>
            </w:r>
            <w:proofErr w:type="spellEnd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u w:color="FF0000"/>
              </w:rPr>
              <w:t>r)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09956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72F9D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A7CC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23AD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6E07A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E9AE2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O</w:t>
            </w:r>
          </w:p>
        </w:tc>
      </w:tr>
      <w:tr w:rsidR="00857969" w:rsidRPr="00857969" w14:paraId="698020F0" w14:textId="77777777">
        <w:trPr>
          <w:trHeight w:val="243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C83FD" w14:textId="77777777" w:rsidR="00756607" w:rsidRPr="00857969" w:rsidRDefault="006272F5">
            <w:pPr>
              <w:widowControl w:val="0"/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4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3150" w14:textId="77777777" w:rsidR="00756607" w:rsidRPr="00857969" w:rsidRDefault="006272F5">
            <w:pPr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Praktyki zawodowe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0B0F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0DBB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94D2C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28771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40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30100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A15B9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Hyperlink0"/>
                <w:color w:val="000000" w:themeColor="text1"/>
              </w:rPr>
              <w:t>Z</w:t>
            </w:r>
          </w:p>
        </w:tc>
      </w:tr>
      <w:tr w:rsidR="00857969" w:rsidRPr="00857969" w14:paraId="2ACB1670" w14:textId="77777777">
        <w:trPr>
          <w:trHeight w:val="310"/>
        </w:trPr>
        <w:tc>
          <w:tcPr>
            <w:tcW w:w="9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C8302" w14:textId="77777777" w:rsidR="00756607" w:rsidRPr="00857969" w:rsidRDefault="00756607">
            <w:pPr>
              <w:rPr>
                <w:color w:val="000000" w:themeColor="text1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ACC2E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7BC48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ED924" w14:textId="77777777" w:rsidR="00756607" w:rsidRPr="00857969" w:rsidRDefault="006272F5">
            <w:pPr>
              <w:jc w:val="center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D22C0" w14:textId="77777777" w:rsidR="00756607" w:rsidRPr="00857969" w:rsidRDefault="00756607">
            <w:pPr>
              <w:rPr>
                <w:color w:val="000000" w:themeColor="text1"/>
              </w:rPr>
            </w:pPr>
          </w:p>
        </w:tc>
      </w:tr>
      <w:tr w:rsidR="00756607" w:rsidRPr="00857969" w14:paraId="005BB19E" w14:textId="77777777">
        <w:trPr>
          <w:trHeight w:val="400"/>
        </w:trPr>
        <w:tc>
          <w:tcPr>
            <w:tcW w:w="140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895BD" w14:textId="77777777" w:rsidR="00756607" w:rsidRPr="00857969" w:rsidRDefault="006272F5">
            <w:pPr>
              <w:widowControl w:val="0"/>
              <w:rPr>
                <w:rStyle w:val="Brak"/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</w:rPr>
              <w:t>Informacje dodatkowe dotyczą</w:t>
            </w:r>
            <w:proofErr w:type="spellStart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ce</w:t>
            </w:r>
            <w:proofErr w:type="spellEnd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semestru</w:t>
            </w:r>
            <w:proofErr w:type="spellEnd"/>
            <w:r w:rsidRPr="00857969">
              <w:rPr>
                <w:rStyle w:val="Brak"/>
                <w:rFonts w:ascii="Calibri" w:hAnsi="Calibri"/>
                <w:color w:val="000000" w:themeColor="text1"/>
                <w:sz w:val="16"/>
                <w:szCs w:val="16"/>
                <w:lang w:val="pt-PT"/>
              </w:rPr>
              <w:t>:</w:t>
            </w:r>
          </w:p>
          <w:p w14:paraId="4C053F56" w14:textId="77777777" w:rsidR="00756607" w:rsidRPr="00857969" w:rsidRDefault="006272F5">
            <w:pPr>
              <w:widowControl w:val="0"/>
              <w:rPr>
                <w:color w:val="000000" w:themeColor="text1"/>
              </w:rPr>
            </w:pPr>
            <w:r w:rsidRPr="00857969">
              <w:rPr>
                <w:rStyle w:val="Brak"/>
                <w:rFonts w:ascii="Calibri" w:hAnsi="Calibri"/>
                <w:i/>
                <w:iCs/>
                <w:color w:val="000000" w:themeColor="text1"/>
                <w:sz w:val="18"/>
                <w:szCs w:val="18"/>
              </w:rPr>
              <w:t>90 godzin kontaktowych (W/T) + 90 godzin kontaktowych (Ć/T) = 180 godzin / semestr</w:t>
            </w:r>
          </w:p>
        </w:tc>
      </w:tr>
    </w:tbl>
    <w:p w14:paraId="58B9B90A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p w14:paraId="67FC88C7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p w14:paraId="5E1821D8" w14:textId="77777777" w:rsidR="00756607" w:rsidRPr="00857969" w:rsidRDefault="00756607">
      <w:pPr>
        <w:pStyle w:val="Tre"/>
        <w:rPr>
          <w:rFonts w:ascii="Calibri" w:eastAsia="Calibri" w:hAnsi="Calibri" w:cs="Calibri"/>
          <w:color w:val="000000" w:themeColor="text1"/>
        </w:rPr>
      </w:pPr>
    </w:p>
    <w:p w14:paraId="5ED7365B" w14:textId="77777777" w:rsidR="00756607" w:rsidRPr="00857969" w:rsidRDefault="006272F5">
      <w:pPr>
        <w:pStyle w:val="Tre"/>
        <w:rPr>
          <w:rStyle w:val="Brak"/>
          <w:rFonts w:ascii="Calibri" w:eastAsia="Calibri" w:hAnsi="Calibri" w:cs="Calibri"/>
          <w:b/>
          <w:bCs/>
          <w:color w:val="000000" w:themeColor="text1"/>
        </w:rPr>
      </w:pPr>
      <w:r w:rsidRPr="00857969">
        <w:rPr>
          <w:rStyle w:val="Brak"/>
          <w:rFonts w:ascii="Calibri" w:hAnsi="Calibri"/>
          <w:b/>
          <w:bCs/>
          <w:color w:val="000000" w:themeColor="text1"/>
          <w:lang w:val="de-DE"/>
        </w:rPr>
        <w:t>LEGENDA:</w:t>
      </w:r>
    </w:p>
    <w:p w14:paraId="014D2791" w14:textId="77777777" w:rsidR="00756607" w:rsidRPr="00857969" w:rsidRDefault="006272F5">
      <w:pPr>
        <w:pStyle w:val="Tre"/>
        <w:rPr>
          <w:rFonts w:ascii="Calibri" w:eastAsia="Calibri" w:hAnsi="Calibri" w:cs="Calibri"/>
          <w:color w:val="000000" w:themeColor="text1"/>
        </w:rPr>
      </w:pPr>
      <w:r w:rsidRPr="00857969">
        <w:rPr>
          <w:rStyle w:val="Brak"/>
          <w:rFonts w:ascii="Calibri" w:hAnsi="Calibri"/>
          <w:b/>
          <w:bCs/>
          <w:color w:val="000000" w:themeColor="text1"/>
        </w:rPr>
        <w:t>GP</w:t>
      </w:r>
      <w:r w:rsidRPr="00857969">
        <w:rPr>
          <w:rFonts w:ascii="Calibri" w:hAnsi="Calibri"/>
          <w:color w:val="000000" w:themeColor="text1"/>
        </w:rPr>
        <w:t xml:space="preserve"> (grupa przedmiot</w:t>
      </w:r>
      <w:proofErr w:type="spellStart"/>
      <w:r w:rsidRPr="00857969">
        <w:rPr>
          <w:rStyle w:val="Brak"/>
          <w:rFonts w:ascii="Calibri" w:hAnsi="Calibri"/>
          <w:color w:val="000000" w:themeColor="text1"/>
          <w:lang w:val="es-ES_tradnl"/>
        </w:rPr>
        <w:t>ó</w:t>
      </w:r>
      <w:proofErr w:type="spellEnd"/>
      <w:r w:rsidRPr="00857969">
        <w:rPr>
          <w:rFonts w:ascii="Calibri" w:hAnsi="Calibri"/>
          <w:color w:val="000000" w:themeColor="text1"/>
        </w:rPr>
        <w:t xml:space="preserve">w): K – kierunkowy, P – podstawowy, U – uzupełniający, T – teoretyczny, F – fakultatywny, O – </w:t>
      </w:r>
      <w:proofErr w:type="spellStart"/>
      <w:r w:rsidRPr="00857969">
        <w:rPr>
          <w:rFonts w:ascii="Calibri" w:hAnsi="Calibri"/>
          <w:color w:val="000000" w:themeColor="text1"/>
        </w:rPr>
        <w:t>og</w:t>
      </w:r>
      <w:r w:rsidRPr="00857969">
        <w:rPr>
          <w:rStyle w:val="Brak"/>
          <w:rFonts w:ascii="Calibri" w:hAnsi="Calibri"/>
          <w:color w:val="000000" w:themeColor="text1"/>
          <w:lang w:val="es-ES_tradnl"/>
        </w:rPr>
        <w:t>ó</w:t>
      </w:r>
      <w:r w:rsidRPr="00857969">
        <w:rPr>
          <w:rFonts w:ascii="Calibri" w:hAnsi="Calibri"/>
          <w:color w:val="000000" w:themeColor="text1"/>
        </w:rPr>
        <w:t>lnoplastyczny</w:t>
      </w:r>
      <w:proofErr w:type="spellEnd"/>
      <w:r w:rsidRPr="00857969">
        <w:rPr>
          <w:rFonts w:ascii="Calibri" w:hAnsi="Calibri"/>
          <w:color w:val="000000" w:themeColor="text1"/>
        </w:rPr>
        <w:t xml:space="preserve"> </w:t>
      </w:r>
      <w:r w:rsidRPr="00857969">
        <w:rPr>
          <w:rStyle w:val="Brak"/>
          <w:rFonts w:ascii="Calibri" w:hAnsi="Calibri"/>
          <w:i/>
          <w:iCs/>
          <w:color w:val="000000" w:themeColor="text1"/>
          <w:u w:color="FF2600"/>
        </w:rPr>
        <w:t>(możliwe jest dopisanie kierunkowej grupy przedmiot</w:t>
      </w:r>
      <w:proofErr w:type="spellStart"/>
      <w:r w:rsidRPr="00857969">
        <w:rPr>
          <w:rStyle w:val="Brak"/>
          <w:rFonts w:ascii="Calibri" w:hAnsi="Calibri"/>
          <w:i/>
          <w:iCs/>
          <w:color w:val="000000" w:themeColor="text1"/>
          <w:u w:color="FF2600"/>
          <w:lang w:val="es-ES_tradnl"/>
        </w:rPr>
        <w:t>ó</w:t>
      </w:r>
      <w:proofErr w:type="spellEnd"/>
      <w:r w:rsidRPr="00857969">
        <w:rPr>
          <w:rStyle w:val="Brak"/>
          <w:rFonts w:ascii="Calibri" w:hAnsi="Calibri"/>
          <w:i/>
          <w:iCs/>
          <w:color w:val="000000" w:themeColor="text1"/>
          <w:u w:color="FF2600"/>
        </w:rPr>
        <w:t>w)</w:t>
      </w:r>
    </w:p>
    <w:p w14:paraId="07F38560" w14:textId="77777777" w:rsidR="00756607" w:rsidRPr="00857969" w:rsidRDefault="006272F5">
      <w:pPr>
        <w:pStyle w:val="Tre"/>
        <w:rPr>
          <w:rFonts w:ascii="Calibri" w:eastAsia="Calibri" w:hAnsi="Calibri" w:cs="Calibri"/>
          <w:color w:val="000000" w:themeColor="text1"/>
        </w:rPr>
      </w:pPr>
      <w:r w:rsidRPr="00857969">
        <w:rPr>
          <w:rStyle w:val="Brak"/>
          <w:rFonts w:ascii="Calibri" w:hAnsi="Calibri"/>
          <w:b/>
          <w:bCs/>
          <w:color w:val="000000" w:themeColor="text1"/>
        </w:rPr>
        <w:t>ECTS</w:t>
      </w:r>
      <w:r w:rsidRPr="00857969">
        <w:rPr>
          <w:rFonts w:ascii="Calibri" w:hAnsi="Calibri"/>
          <w:color w:val="000000" w:themeColor="text1"/>
        </w:rPr>
        <w:t>: liczba punkt</w:t>
      </w:r>
      <w:proofErr w:type="spellStart"/>
      <w:r w:rsidRPr="00857969">
        <w:rPr>
          <w:rStyle w:val="Brak"/>
          <w:rFonts w:ascii="Calibri" w:hAnsi="Calibri"/>
          <w:color w:val="000000" w:themeColor="text1"/>
          <w:lang w:val="es-ES_tradnl"/>
        </w:rPr>
        <w:t>ó</w:t>
      </w:r>
      <w:proofErr w:type="spellEnd"/>
      <w:r w:rsidRPr="00857969">
        <w:rPr>
          <w:rFonts w:ascii="Calibri" w:hAnsi="Calibri"/>
          <w:color w:val="000000" w:themeColor="text1"/>
        </w:rPr>
        <w:t>w ECTS dla przedmiotu</w:t>
      </w:r>
    </w:p>
    <w:p w14:paraId="245060FC" w14:textId="77777777" w:rsidR="00756607" w:rsidRPr="00857969" w:rsidRDefault="006272F5">
      <w:pPr>
        <w:pStyle w:val="Tre"/>
        <w:rPr>
          <w:rFonts w:ascii="Calibri" w:eastAsia="Calibri" w:hAnsi="Calibri" w:cs="Calibri"/>
          <w:color w:val="000000" w:themeColor="text1"/>
        </w:rPr>
      </w:pPr>
      <w:r w:rsidRPr="00857969">
        <w:rPr>
          <w:rStyle w:val="Brak"/>
          <w:rFonts w:ascii="Calibri" w:hAnsi="Calibri"/>
          <w:b/>
          <w:bCs/>
          <w:color w:val="000000" w:themeColor="text1"/>
        </w:rPr>
        <w:t>W/T</w:t>
      </w:r>
      <w:r w:rsidRPr="00857969">
        <w:rPr>
          <w:rFonts w:ascii="Calibri" w:hAnsi="Calibri"/>
          <w:color w:val="000000" w:themeColor="text1"/>
        </w:rPr>
        <w:t xml:space="preserve"> (wykład/tygodniowo): liczba godzin wykładowych w tygodniu</w:t>
      </w:r>
    </w:p>
    <w:p w14:paraId="3AA56FDD" w14:textId="77777777" w:rsidR="00756607" w:rsidRPr="00857969" w:rsidRDefault="006272F5">
      <w:pPr>
        <w:pStyle w:val="Tre"/>
        <w:rPr>
          <w:rFonts w:ascii="Calibri" w:eastAsia="Calibri" w:hAnsi="Calibri" w:cs="Calibri"/>
          <w:color w:val="000000" w:themeColor="text1"/>
        </w:rPr>
      </w:pPr>
      <w:r w:rsidRPr="00857969">
        <w:rPr>
          <w:rStyle w:val="Brak"/>
          <w:rFonts w:ascii="Calibri" w:hAnsi="Calibri"/>
          <w:b/>
          <w:bCs/>
          <w:color w:val="000000" w:themeColor="text1"/>
        </w:rPr>
        <w:t>Ć/T</w:t>
      </w:r>
      <w:r w:rsidRPr="00857969">
        <w:rPr>
          <w:rFonts w:ascii="Calibri" w:hAnsi="Calibri"/>
          <w:color w:val="000000" w:themeColor="text1"/>
        </w:rPr>
        <w:t xml:space="preserve"> (ćwiczenia/tygodniowo): liczba godzin ćwiczeń w tygodniu </w:t>
      </w:r>
      <w:r w:rsidRPr="00857969">
        <w:rPr>
          <w:rStyle w:val="Brak"/>
          <w:rFonts w:ascii="Calibri" w:hAnsi="Calibri"/>
          <w:i/>
          <w:iCs/>
          <w:color w:val="000000" w:themeColor="text1"/>
          <w:u w:color="FF2600"/>
        </w:rPr>
        <w:t>(możliwe jest zastąpienie nazwy „ćwiczenia” nazwą charakterystyczną dla kierunku)</w:t>
      </w:r>
    </w:p>
    <w:p w14:paraId="77C137FA" w14:textId="77777777" w:rsidR="00756607" w:rsidRPr="00857969" w:rsidRDefault="006272F5">
      <w:pPr>
        <w:pStyle w:val="Tre"/>
        <w:rPr>
          <w:rFonts w:ascii="Calibri" w:eastAsia="Calibri" w:hAnsi="Calibri" w:cs="Calibri"/>
          <w:color w:val="000000" w:themeColor="text1"/>
        </w:rPr>
      </w:pPr>
      <w:r w:rsidRPr="00857969">
        <w:rPr>
          <w:rStyle w:val="Brak"/>
          <w:rFonts w:ascii="Calibri" w:hAnsi="Calibri"/>
          <w:b/>
          <w:bCs/>
          <w:color w:val="000000" w:themeColor="text1"/>
        </w:rPr>
        <w:t>MZ</w:t>
      </w:r>
      <w:r w:rsidRPr="00857969">
        <w:rPr>
          <w:rFonts w:ascii="Calibri" w:hAnsi="Calibri"/>
          <w:color w:val="000000" w:themeColor="text1"/>
        </w:rPr>
        <w:t xml:space="preserve"> (metoda zaliczenia): E – egzamin, Z – zaliczenie</w:t>
      </w:r>
    </w:p>
    <w:p w14:paraId="4A8D6D4D" w14:textId="77777777" w:rsidR="00756607" w:rsidRPr="00857969" w:rsidRDefault="006272F5">
      <w:pPr>
        <w:pStyle w:val="Tre"/>
        <w:rPr>
          <w:color w:val="000000" w:themeColor="text1"/>
        </w:rPr>
      </w:pPr>
      <w:r w:rsidRPr="00857969">
        <w:rPr>
          <w:rStyle w:val="Brak"/>
          <w:rFonts w:ascii="Calibri" w:hAnsi="Calibri"/>
          <w:b/>
          <w:bCs/>
          <w:color w:val="000000" w:themeColor="text1"/>
        </w:rPr>
        <w:t>FZ</w:t>
      </w:r>
      <w:r w:rsidRPr="00857969">
        <w:rPr>
          <w:rFonts w:ascii="Calibri" w:hAnsi="Calibri"/>
          <w:color w:val="000000" w:themeColor="text1"/>
        </w:rPr>
        <w:t xml:space="preserve"> (forma zaliczenia): O – ocena, Z – zaliczenie</w:t>
      </w:r>
    </w:p>
    <w:sectPr w:rsidR="00756607" w:rsidRPr="00857969">
      <w:headerReference w:type="default" r:id="rId7"/>
      <w:footerReference w:type="default" r:id="rId8"/>
      <w:pgSz w:w="16840" w:h="11900" w:orient="landscape"/>
      <w:pgMar w:top="709" w:right="1417" w:bottom="1417" w:left="1417" w:header="709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E6D6C" w14:textId="77777777" w:rsidR="00CF03D8" w:rsidRDefault="00CF03D8">
      <w:r>
        <w:separator/>
      </w:r>
    </w:p>
  </w:endnote>
  <w:endnote w:type="continuationSeparator" w:id="0">
    <w:p w14:paraId="6DD45931" w14:textId="77777777" w:rsidR="00CF03D8" w:rsidRDefault="00CF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94BF8" w14:textId="77777777" w:rsidR="00756607" w:rsidRDefault="006272F5">
    <w:pPr>
      <w:tabs>
        <w:tab w:val="center" w:pos="7003"/>
        <w:tab w:val="right" w:pos="9020"/>
        <w:tab w:val="right" w:pos="13986"/>
      </w:tabs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PAGE </w:instrText>
    </w:r>
    <w:r>
      <w:rPr>
        <w:rFonts w:ascii="Calibri" w:hAnsi="Calibri"/>
        <w:sz w:val="16"/>
        <w:szCs w:val="16"/>
      </w:rPr>
      <w:fldChar w:fldCharType="separate"/>
    </w:r>
    <w:r w:rsidR="00F53A2C">
      <w:rPr>
        <w:rFonts w:ascii="Calibri" w:hAnsi="Calibri"/>
        <w:noProof/>
        <w:sz w:val="16"/>
        <w:szCs w:val="16"/>
      </w:rPr>
      <w:t>1</w:t>
    </w:r>
    <w:r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B4A87" w14:textId="77777777" w:rsidR="00CF03D8" w:rsidRDefault="00CF03D8">
      <w:r>
        <w:separator/>
      </w:r>
    </w:p>
  </w:footnote>
  <w:footnote w:type="continuationSeparator" w:id="0">
    <w:p w14:paraId="69D483F1" w14:textId="77777777" w:rsidR="00CF03D8" w:rsidRDefault="00CF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A136F" w14:textId="77777777" w:rsidR="00756607" w:rsidRDefault="00756607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607"/>
    <w:rsid w:val="00021DB9"/>
    <w:rsid w:val="000358F5"/>
    <w:rsid w:val="00062579"/>
    <w:rsid w:val="000B3DF5"/>
    <w:rsid w:val="000E7CD1"/>
    <w:rsid w:val="00231ACC"/>
    <w:rsid w:val="002A5A9D"/>
    <w:rsid w:val="002E6E16"/>
    <w:rsid w:val="0031768F"/>
    <w:rsid w:val="00326F71"/>
    <w:rsid w:val="003356B9"/>
    <w:rsid w:val="003A02AB"/>
    <w:rsid w:val="003A4476"/>
    <w:rsid w:val="0040097B"/>
    <w:rsid w:val="00403AB0"/>
    <w:rsid w:val="00535A22"/>
    <w:rsid w:val="005C3C04"/>
    <w:rsid w:val="006272F5"/>
    <w:rsid w:val="00694160"/>
    <w:rsid w:val="006A6A56"/>
    <w:rsid w:val="00712D2A"/>
    <w:rsid w:val="00756607"/>
    <w:rsid w:val="00857969"/>
    <w:rsid w:val="0090240A"/>
    <w:rsid w:val="00904D54"/>
    <w:rsid w:val="00A24912"/>
    <w:rsid w:val="00A41BB9"/>
    <w:rsid w:val="00AC36E1"/>
    <w:rsid w:val="00AC4894"/>
    <w:rsid w:val="00BD3212"/>
    <w:rsid w:val="00C01A88"/>
    <w:rsid w:val="00C37B21"/>
    <w:rsid w:val="00CF03D8"/>
    <w:rsid w:val="00D35A3B"/>
    <w:rsid w:val="00DE6456"/>
    <w:rsid w:val="00F53A2C"/>
    <w:rsid w:val="00FB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CD5CFB"/>
  <w15:docId w15:val="{8003893E-5130-A240-B6FF-DF3B9BD2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.asp.waw.pl/podstawy-badan-w-procesie-projektowani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1574</Words>
  <Characters>9445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 Kochanowska</cp:lastModifiedBy>
  <cp:revision>11</cp:revision>
  <dcterms:created xsi:type="dcterms:W3CDTF">2021-07-06T09:25:00Z</dcterms:created>
  <dcterms:modified xsi:type="dcterms:W3CDTF">2021-07-06T13:53:00Z</dcterms:modified>
</cp:coreProperties>
</file>