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A2F9" w14:textId="77777777" w:rsidR="008C3029" w:rsidRDefault="00CA1FE3" w:rsidP="00CA1FE3">
      <w:pPr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R.000.</w:t>
      </w:r>
      <w:r w:rsidR="00CE509E">
        <w:rPr>
          <w:rFonts w:ascii="Cambria" w:hAnsi="Cambria" w:cs="Tahoma"/>
          <w:kern w:val="3"/>
        </w:rPr>
        <w:t>2</w:t>
      </w:r>
      <w:r>
        <w:rPr>
          <w:rFonts w:ascii="Cambria" w:hAnsi="Cambria" w:cs="Tahoma"/>
          <w:kern w:val="3"/>
        </w:rPr>
        <w:t>.202</w:t>
      </w:r>
      <w:r w:rsidR="00CE509E">
        <w:rPr>
          <w:rFonts w:ascii="Cambria" w:hAnsi="Cambria" w:cs="Tahoma"/>
          <w:kern w:val="3"/>
        </w:rPr>
        <w:t>1</w:t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</w:r>
      <w:r>
        <w:rPr>
          <w:rFonts w:ascii="Cambria" w:hAnsi="Cambria" w:cs="Tahoma"/>
          <w:kern w:val="3"/>
        </w:rPr>
        <w:tab/>
        <w:t xml:space="preserve">      </w:t>
      </w:r>
    </w:p>
    <w:p w14:paraId="78B577C2" w14:textId="33927DEC" w:rsidR="00106DBA" w:rsidRPr="00DB0973" w:rsidRDefault="0017444E" w:rsidP="008C3029">
      <w:pPr>
        <w:jc w:val="center"/>
        <w:rPr>
          <w:rFonts w:ascii="Cambria" w:hAnsi="Cambria" w:cs="Tahoma"/>
          <w:kern w:val="3"/>
        </w:rPr>
      </w:pPr>
      <w:r w:rsidRPr="00DB0973">
        <w:rPr>
          <w:rFonts w:ascii="Cambria" w:hAnsi="Cambria"/>
          <w:b/>
          <w:sz w:val="28"/>
          <w:szCs w:val="28"/>
        </w:rPr>
        <w:t xml:space="preserve">UCHWAŁA </w:t>
      </w:r>
      <w:r w:rsidR="003121A9" w:rsidRPr="00DB0973">
        <w:rPr>
          <w:rFonts w:ascii="Cambria" w:hAnsi="Cambria"/>
          <w:b/>
          <w:sz w:val="28"/>
          <w:szCs w:val="28"/>
        </w:rPr>
        <w:t xml:space="preserve">nr </w:t>
      </w:r>
      <w:r w:rsidR="000238BE" w:rsidRPr="00DB0973">
        <w:rPr>
          <w:rFonts w:ascii="Cambria" w:hAnsi="Cambria"/>
          <w:b/>
          <w:sz w:val="28"/>
          <w:szCs w:val="28"/>
        </w:rPr>
        <w:t>8</w:t>
      </w:r>
      <w:r w:rsidR="003121A9" w:rsidRPr="00DB0973">
        <w:rPr>
          <w:rFonts w:ascii="Cambria" w:hAnsi="Cambria"/>
          <w:b/>
          <w:sz w:val="28"/>
          <w:szCs w:val="28"/>
        </w:rPr>
        <w:t>/20</w:t>
      </w:r>
      <w:r w:rsidR="00A222FA" w:rsidRPr="00DB0973">
        <w:rPr>
          <w:rFonts w:ascii="Cambria" w:hAnsi="Cambria"/>
          <w:b/>
          <w:sz w:val="28"/>
          <w:szCs w:val="28"/>
        </w:rPr>
        <w:t>2</w:t>
      </w:r>
      <w:r w:rsidR="00CE509E" w:rsidRPr="00DB0973">
        <w:rPr>
          <w:rFonts w:ascii="Cambria" w:hAnsi="Cambria"/>
          <w:b/>
          <w:sz w:val="28"/>
          <w:szCs w:val="28"/>
        </w:rPr>
        <w:t>1</w:t>
      </w:r>
    </w:p>
    <w:p w14:paraId="64C04C2E" w14:textId="77777777" w:rsidR="00106DBA" w:rsidRPr="009C5146" w:rsidRDefault="00106DBA" w:rsidP="00ED6EB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4037608B" w14:textId="77777777" w:rsidR="00106DBA" w:rsidRPr="009C5146" w:rsidRDefault="00106DBA" w:rsidP="00ED6EB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14:paraId="277F9A8D" w14:textId="02869899" w:rsidR="00106DBA" w:rsidRPr="00DD5B7F" w:rsidRDefault="003121A9" w:rsidP="00ED6EB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 xml:space="preserve">z </w:t>
      </w:r>
      <w:r w:rsidR="00CE509E">
        <w:rPr>
          <w:rFonts w:ascii="Cambria" w:hAnsi="Cambria"/>
          <w:sz w:val="24"/>
          <w:szCs w:val="24"/>
        </w:rPr>
        <w:t>30 marca</w:t>
      </w:r>
      <w:r w:rsidR="00435107" w:rsidRPr="00DD5B7F">
        <w:rPr>
          <w:rFonts w:ascii="Cambria" w:hAnsi="Cambria"/>
          <w:sz w:val="24"/>
          <w:szCs w:val="24"/>
        </w:rPr>
        <w:t xml:space="preserve"> </w:t>
      </w:r>
      <w:r w:rsidRPr="00DD5B7F">
        <w:rPr>
          <w:rFonts w:ascii="Cambria" w:hAnsi="Cambria"/>
          <w:sz w:val="24"/>
          <w:szCs w:val="24"/>
        </w:rPr>
        <w:t>20</w:t>
      </w:r>
      <w:r w:rsidR="00A222FA" w:rsidRPr="00DD5B7F">
        <w:rPr>
          <w:rFonts w:ascii="Cambria" w:hAnsi="Cambria"/>
          <w:sz w:val="24"/>
          <w:szCs w:val="24"/>
        </w:rPr>
        <w:t>2</w:t>
      </w:r>
      <w:r w:rsidR="00CE509E">
        <w:rPr>
          <w:rFonts w:ascii="Cambria" w:hAnsi="Cambria"/>
          <w:sz w:val="24"/>
          <w:szCs w:val="24"/>
        </w:rPr>
        <w:t xml:space="preserve">1 </w:t>
      </w:r>
      <w:r w:rsidR="00106DBA" w:rsidRPr="00DD5B7F">
        <w:rPr>
          <w:rFonts w:ascii="Cambria" w:hAnsi="Cambria"/>
          <w:sz w:val="24"/>
          <w:szCs w:val="24"/>
        </w:rPr>
        <w:t>r.</w:t>
      </w:r>
    </w:p>
    <w:p w14:paraId="6558D5D5" w14:textId="77777777" w:rsidR="00106DBA" w:rsidRPr="00DD5B7F" w:rsidRDefault="00106DBA" w:rsidP="00DC78F1">
      <w:pPr>
        <w:jc w:val="both"/>
        <w:rPr>
          <w:rFonts w:ascii="Cambria" w:hAnsi="Cambria"/>
          <w:b/>
          <w:sz w:val="24"/>
          <w:szCs w:val="24"/>
        </w:rPr>
      </w:pPr>
    </w:p>
    <w:p w14:paraId="1C103894" w14:textId="2D30212F" w:rsidR="00106DBA" w:rsidRPr="00DD5B7F" w:rsidRDefault="009C5146" w:rsidP="00A222FA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DD5B7F">
        <w:rPr>
          <w:rFonts w:ascii="Cambria" w:hAnsi="Cambria"/>
          <w:b/>
          <w:sz w:val="24"/>
          <w:szCs w:val="24"/>
        </w:rPr>
        <w:t>w sprawie:</w:t>
      </w:r>
      <w:r w:rsidR="0042430C">
        <w:rPr>
          <w:rFonts w:ascii="Cambria" w:hAnsi="Cambria"/>
          <w:sz w:val="24"/>
          <w:szCs w:val="24"/>
        </w:rPr>
        <w:t xml:space="preserve"> przyjęcia </w:t>
      </w:r>
      <w:r w:rsidR="00106DBA" w:rsidRPr="00DD5B7F">
        <w:rPr>
          <w:rFonts w:ascii="Cambria" w:hAnsi="Cambria"/>
          <w:i/>
          <w:sz w:val="24"/>
          <w:szCs w:val="24"/>
        </w:rPr>
        <w:t xml:space="preserve">Regulaminu </w:t>
      </w:r>
      <w:r w:rsidR="00704F20" w:rsidRPr="00DD5B7F">
        <w:rPr>
          <w:rFonts w:ascii="Cambria" w:hAnsi="Cambria"/>
          <w:i/>
          <w:sz w:val="24"/>
          <w:szCs w:val="24"/>
        </w:rPr>
        <w:t xml:space="preserve">rekrutacji do Szkoły Doktorskiej </w:t>
      </w:r>
      <w:r w:rsidR="00106DBA" w:rsidRPr="00DD5B7F">
        <w:rPr>
          <w:rFonts w:ascii="Cambria" w:hAnsi="Cambria"/>
          <w:i/>
          <w:sz w:val="24"/>
          <w:szCs w:val="24"/>
        </w:rPr>
        <w:t>Akademii Sztuk Pięknych w Warszawie</w:t>
      </w:r>
      <w:r w:rsidR="00704F20" w:rsidRPr="00DD5B7F">
        <w:rPr>
          <w:rFonts w:ascii="Cambria" w:hAnsi="Cambria"/>
          <w:i/>
          <w:sz w:val="24"/>
          <w:szCs w:val="24"/>
        </w:rPr>
        <w:t xml:space="preserve"> na rok akademicki 20</w:t>
      </w:r>
      <w:r w:rsidR="00A222FA" w:rsidRPr="00DD5B7F">
        <w:rPr>
          <w:rFonts w:ascii="Cambria" w:hAnsi="Cambria"/>
          <w:i/>
          <w:sz w:val="24"/>
          <w:szCs w:val="24"/>
        </w:rPr>
        <w:t>2</w:t>
      </w:r>
      <w:r w:rsidR="00CE509E">
        <w:rPr>
          <w:rFonts w:ascii="Cambria" w:hAnsi="Cambria"/>
          <w:i/>
          <w:sz w:val="24"/>
          <w:szCs w:val="24"/>
        </w:rPr>
        <w:t>1</w:t>
      </w:r>
      <w:r w:rsidR="00704F20" w:rsidRPr="00DD5B7F">
        <w:rPr>
          <w:rFonts w:ascii="Cambria" w:hAnsi="Cambria"/>
          <w:i/>
          <w:sz w:val="24"/>
          <w:szCs w:val="24"/>
        </w:rPr>
        <w:t>/202</w:t>
      </w:r>
      <w:r w:rsidR="00CE509E">
        <w:rPr>
          <w:rFonts w:ascii="Cambria" w:hAnsi="Cambria"/>
          <w:i/>
          <w:sz w:val="24"/>
          <w:szCs w:val="24"/>
        </w:rPr>
        <w:t>2</w:t>
      </w:r>
      <w:r w:rsidR="0090095A" w:rsidRPr="00DD5B7F">
        <w:rPr>
          <w:rFonts w:ascii="Cambria" w:hAnsi="Cambria"/>
          <w:i/>
          <w:sz w:val="24"/>
          <w:szCs w:val="24"/>
        </w:rPr>
        <w:t xml:space="preserve"> </w:t>
      </w:r>
    </w:p>
    <w:p w14:paraId="35574455" w14:textId="77777777" w:rsidR="003B599D" w:rsidRPr="00DD5B7F" w:rsidRDefault="003B599D" w:rsidP="009A0B2F">
      <w:pPr>
        <w:jc w:val="both"/>
        <w:rPr>
          <w:rFonts w:ascii="Cambria" w:hAnsi="Cambria"/>
          <w:sz w:val="24"/>
          <w:szCs w:val="24"/>
        </w:rPr>
      </w:pPr>
    </w:p>
    <w:p w14:paraId="6FE53E0D" w14:textId="40174B08" w:rsidR="00106DBA" w:rsidRPr="00DD5B7F" w:rsidRDefault="00106DBA" w:rsidP="00A222F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 xml:space="preserve">Na podstawie </w:t>
      </w:r>
      <w:r w:rsidR="0081304A" w:rsidRPr="00DD5B7F">
        <w:rPr>
          <w:rFonts w:ascii="Cambria" w:hAnsi="Cambria"/>
          <w:sz w:val="24"/>
          <w:szCs w:val="24"/>
        </w:rPr>
        <w:t xml:space="preserve">art. 200 ust. 2 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ustawy z dnia 20 lipca 2018 r. – Prawo o szkolnictwie wyższym i nauce (</w:t>
      </w:r>
      <w:proofErr w:type="spellStart"/>
      <w:r w:rsidR="00BC0D73">
        <w:rPr>
          <w:rFonts w:ascii="Cambria" w:eastAsia="Times New Roman" w:hAnsi="Cambria"/>
          <w:sz w:val="24"/>
          <w:szCs w:val="24"/>
          <w:lang w:eastAsia="pl-PL"/>
        </w:rPr>
        <w:t>t.j</w:t>
      </w:r>
      <w:proofErr w:type="spellEnd"/>
      <w:r w:rsidR="00BC0D73">
        <w:rPr>
          <w:rFonts w:ascii="Cambria" w:eastAsia="Times New Roman" w:hAnsi="Cambria"/>
          <w:sz w:val="24"/>
          <w:szCs w:val="24"/>
          <w:lang w:eastAsia="pl-PL"/>
        </w:rPr>
        <w:t xml:space="preserve">. 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Dz.U. 20</w:t>
      </w:r>
      <w:r w:rsidR="00BC0D73">
        <w:rPr>
          <w:rFonts w:ascii="Cambria" w:eastAsia="Times New Roman" w:hAnsi="Cambria"/>
          <w:sz w:val="24"/>
          <w:szCs w:val="24"/>
          <w:lang w:eastAsia="pl-PL"/>
        </w:rPr>
        <w:t>21 poz. 478</w:t>
      </w:r>
      <w:r w:rsidR="0081304A" w:rsidRPr="00DD5B7F">
        <w:rPr>
          <w:rFonts w:ascii="Cambria" w:eastAsia="Times New Roman" w:hAnsi="Cambria"/>
          <w:sz w:val="24"/>
          <w:szCs w:val="24"/>
          <w:lang w:eastAsia="pl-PL"/>
        </w:rPr>
        <w:t>)</w:t>
      </w:r>
      <w:r w:rsidR="00A222FA" w:rsidRPr="00DD5B7F">
        <w:rPr>
          <w:rFonts w:ascii="Cambria" w:eastAsia="Times New Roman" w:hAnsi="Cambria"/>
          <w:sz w:val="24"/>
          <w:szCs w:val="24"/>
          <w:lang w:eastAsia="pl-PL"/>
        </w:rPr>
        <w:t xml:space="preserve"> oraz </w:t>
      </w:r>
      <w:r w:rsidR="003D57B4" w:rsidRPr="00DD5B7F">
        <w:rPr>
          <w:rFonts w:ascii="Cambria" w:hAnsi="Cambria"/>
          <w:sz w:val="24"/>
          <w:szCs w:val="24"/>
        </w:rPr>
        <w:t>§ </w:t>
      </w:r>
      <w:r w:rsidR="00A222FA" w:rsidRPr="00DD5B7F">
        <w:rPr>
          <w:rFonts w:ascii="Cambria" w:hAnsi="Cambria"/>
          <w:sz w:val="24"/>
          <w:szCs w:val="24"/>
        </w:rPr>
        <w:t>13</w:t>
      </w:r>
      <w:r w:rsidR="003D57B4" w:rsidRPr="00DD5B7F">
        <w:rPr>
          <w:rFonts w:ascii="Cambria" w:hAnsi="Cambria"/>
          <w:sz w:val="24"/>
          <w:szCs w:val="24"/>
        </w:rPr>
        <w:t xml:space="preserve"> ust.</w:t>
      </w:r>
      <w:r w:rsidR="00DC78F1" w:rsidRPr="00DD5B7F">
        <w:rPr>
          <w:rFonts w:ascii="Cambria" w:hAnsi="Cambria"/>
          <w:sz w:val="24"/>
          <w:szCs w:val="24"/>
        </w:rPr>
        <w:t xml:space="preserve"> </w:t>
      </w:r>
      <w:r w:rsidR="00BB1AD0" w:rsidRPr="00DD5B7F">
        <w:rPr>
          <w:rFonts w:ascii="Cambria" w:hAnsi="Cambria"/>
          <w:sz w:val="24"/>
          <w:szCs w:val="24"/>
        </w:rPr>
        <w:t>2</w:t>
      </w:r>
      <w:r w:rsidR="00A222FA" w:rsidRPr="00DD5B7F">
        <w:rPr>
          <w:rFonts w:ascii="Cambria" w:hAnsi="Cambria"/>
          <w:sz w:val="24"/>
          <w:szCs w:val="24"/>
        </w:rPr>
        <w:t xml:space="preserve"> pkt 9</w:t>
      </w:r>
      <w:r w:rsidRPr="00DD5B7F">
        <w:rPr>
          <w:rFonts w:ascii="Cambria" w:hAnsi="Cambria"/>
          <w:sz w:val="24"/>
          <w:szCs w:val="24"/>
        </w:rPr>
        <w:t xml:space="preserve"> </w:t>
      </w:r>
      <w:r w:rsidRPr="00DD5B7F">
        <w:rPr>
          <w:rFonts w:ascii="Cambria" w:hAnsi="Cambria"/>
          <w:i/>
          <w:sz w:val="24"/>
          <w:szCs w:val="24"/>
        </w:rPr>
        <w:t>Statutu Akademii Sztuk Pięknych w Warszaw</w:t>
      </w:r>
      <w:bookmarkStart w:id="0" w:name="_GoBack"/>
      <w:bookmarkEnd w:id="0"/>
      <w:r w:rsidRPr="00DD5B7F">
        <w:rPr>
          <w:rFonts w:ascii="Cambria" w:hAnsi="Cambria"/>
          <w:i/>
          <w:sz w:val="24"/>
          <w:szCs w:val="24"/>
        </w:rPr>
        <w:t>ie</w:t>
      </w:r>
      <w:r w:rsidR="009A0B2F" w:rsidRPr="00DD5B7F">
        <w:rPr>
          <w:rFonts w:ascii="Cambria" w:hAnsi="Cambria"/>
          <w:sz w:val="24"/>
          <w:szCs w:val="24"/>
        </w:rPr>
        <w:t xml:space="preserve"> Senat Akademii Sztuk Pięknych w Warszawie:</w:t>
      </w:r>
    </w:p>
    <w:p w14:paraId="488A7C5F" w14:textId="77777777" w:rsidR="003B599D" w:rsidRPr="00DD5B7F" w:rsidRDefault="003B599D" w:rsidP="00DC78F1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3D227E6" w14:textId="0902CE90" w:rsidR="00DC78F1" w:rsidRPr="00DD5B7F" w:rsidRDefault="000B0B48" w:rsidP="00A222FA">
      <w:pPr>
        <w:spacing w:after="0"/>
        <w:jc w:val="center"/>
        <w:rPr>
          <w:rFonts w:ascii="Cambria" w:hAnsi="Cambria"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>§</w:t>
      </w:r>
      <w:r w:rsidR="00CE509E">
        <w:rPr>
          <w:rFonts w:ascii="Cambria" w:hAnsi="Cambria"/>
          <w:sz w:val="24"/>
          <w:szCs w:val="24"/>
        </w:rPr>
        <w:t xml:space="preserve"> </w:t>
      </w:r>
      <w:r w:rsidR="00106DBA" w:rsidRPr="00DD5B7F">
        <w:rPr>
          <w:rFonts w:ascii="Cambria" w:hAnsi="Cambria"/>
          <w:sz w:val="24"/>
          <w:szCs w:val="24"/>
        </w:rPr>
        <w:t>1</w:t>
      </w:r>
      <w:r w:rsidR="0017444E" w:rsidRPr="00DD5B7F">
        <w:rPr>
          <w:rFonts w:ascii="Cambria" w:hAnsi="Cambria"/>
          <w:sz w:val="24"/>
          <w:szCs w:val="24"/>
        </w:rPr>
        <w:t>.</w:t>
      </w:r>
    </w:p>
    <w:p w14:paraId="30515ECC" w14:textId="01D30F81" w:rsidR="00106DBA" w:rsidRPr="00DD5B7F" w:rsidRDefault="009A0B2F" w:rsidP="00A222FA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DD5B7F">
        <w:rPr>
          <w:rFonts w:ascii="Cambria" w:hAnsi="Cambria"/>
          <w:sz w:val="24"/>
          <w:szCs w:val="24"/>
        </w:rPr>
        <w:t>U</w:t>
      </w:r>
      <w:r w:rsidR="009C5146" w:rsidRPr="00DD5B7F">
        <w:rPr>
          <w:rFonts w:ascii="Cambria" w:hAnsi="Cambria"/>
          <w:sz w:val="24"/>
          <w:szCs w:val="24"/>
        </w:rPr>
        <w:t xml:space="preserve">chwala </w:t>
      </w:r>
      <w:r w:rsidR="00D347CE" w:rsidRPr="00DD5B7F">
        <w:rPr>
          <w:rFonts w:ascii="Cambria" w:hAnsi="Cambria"/>
          <w:i/>
          <w:sz w:val="24"/>
          <w:szCs w:val="24"/>
        </w:rPr>
        <w:t>Regulamin</w:t>
      </w:r>
      <w:r w:rsidR="00704F20" w:rsidRPr="00DD5B7F">
        <w:rPr>
          <w:rFonts w:ascii="Cambria" w:hAnsi="Cambria"/>
          <w:i/>
          <w:sz w:val="24"/>
          <w:szCs w:val="24"/>
        </w:rPr>
        <w:t xml:space="preserve"> rekrutacji do Szkoły Doktorskiej Akademii Sztuk Pięknych w Warszawie na rok akademicki 20</w:t>
      </w:r>
      <w:r w:rsidR="00A222FA" w:rsidRPr="00DD5B7F">
        <w:rPr>
          <w:rFonts w:ascii="Cambria" w:hAnsi="Cambria"/>
          <w:i/>
          <w:sz w:val="24"/>
          <w:szCs w:val="24"/>
        </w:rPr>
        <w:t>2</w:t>
      </w:r>
      <w:r w:rsidR="00CE509E">
        <w:rPr>
          <w:rFonts w:ascii="Cambria" w:hAnsi="Cambria"/>
          <w:i/>
          <w:sz w:val="24"/>
          <w:szCs w:val="24"/>
        </w:rPr>
        <w:t>1</w:t>
      </w:r>
      <w:r w:rsidR="00704F20" w:rsidRPr="00DD5B7F">
        <w:rPr>
          <w:rFonts w:ascii="Cambria" w:hAnsi="Cambria"/>
          <w:i/>
          <w:sz w:val="24"/>
          <w:szCs w:val="24"/>
        </w:rPr>
        <w:t>/202</w:t>
      </w:r>
      <w:r w:rsidR="00CE509E">
        <w:rPr>
          <w:rFonts w:ascii="Cambria" w:hAnsi="Cambria"/>
          <w:i/>
          <w:sz w:val="24"/>
          <w:szCs w:val="24"/>
        </w:rPr>
        <w:t>2</w:t>
      </w:r>
      <w:r w:rsidR="0090095A" w:rsidRPr="00DD5B7F">
        <w:rPr>
          <w:rFonts w:ascii="Cambria" w:hAnsi="Cambria"/>
          <w:i/>
          <w:sz w:val="24"/>
          <w:szCs w:val="24"/>
        </w:rPr>
        <w:t xml:space="preserve"> </w:t>
      </w:r>
      <w:r w:rsidR="003B599D" w:rsidRPr="00DD5B7F">
        <w:rPr>
          <w:rFonts w:ascii="Cambria" w:hAnsi="Cambria"/>
          <w:sz w:val="24"/>
          <w:szCs w:val="24"/>
        </w:rPr>
        <w:t xml:space="preserve">w brzmieniu ustalonym w </w:t>
      </w:r>
      <w:r w:rsidR="00213B55" w:rsidRPr="00DD5B7F">
        <w:rPr>
          <w:rFonts w:ascii="Cambria" w:hAnsi="Cambria"/>
          <w:sz w:val="24"/>
          <w:szCs w:val="24"/>
        </w:rPr>
        <w:t>załączniku nr 1 </w:t>
      </w:r>
      <w:r w:rsidR="0023516F" w:rsidRPr="00DD5B7F">
        <w:rPr>
          <w:rFonts w:ascii="Cambria" w:hAnsi="Cambria"/>
          <w:sz w:val="24"/>
          <w:szCs w:val="24"/>
        </w:rPr>
        <w:t>do </w:t>
      </w:r>
      <w:r w:rsidR="003B599D" w:rsidRPr="00DD5B7F">
        <w:rPr>
          <w:rFonts w:ascii="Cambria" w:hAnsi="Cambria"/>
          <w:sz w:val="24"/>
          <w:szCs w:val="24"/>
        </w:rPr>
        <w:t>uchwały</w:t>
      </w:r>
      <w:r w:rsidR="00106DBA" w:rsidRPr="00DD5B7F">
        <w:rPr>
          <w:rFonts w:ascii="Cambria" w:hAnsi="Cambria"/>
          <w:sz w:val="24"/>
          <w:szCs w:val="24"/>
        </w:rPr>
        <w:t>.</w:t>
      </w:r>
    </w:p>
    <w:p w14:paraId="3CAE9373" w14:textId="77777777" w:rsidR="000B0B48" w:rsidRPr="000B0B48" w:rsidRDefault="000B0B48" w:rsidP="00A222FA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105B665E" w14:textId="4BBB19AB" w:rsidR="000B0B48" w:rsidRDefault="00DC78F1" w:rsidP="00DC78F1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CE509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</w:t>
      </w:r>
      <w:r w:rsidR="0017444E">
        <w:rPr>
          <w:rFonts w:ascii="Cambria" w:hAnsi="Cambria"/>
          <w:sz w:val="24"/>
          <w:szCs w:val="24"/>
        </w:rPr>
        <w:t>.</w:t>
      </w:r>
    </w:p>
    <w:p w14:paraId="5B40E943" w14:textId="5ECD6107" w:rsidR="00CE509E" w:rsidRDefault="00CE509E" w:rsidP="00CE509E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 w:rsidRPr="00CE509E">
        <w:rPr>
          <w:rFonts w:ascii="Cambria" w:hAnsi="Cambria"/>
          <w:i/>
          <w:iCs/>
          <w:sz w:val="24"/>
          <w:szCs w:val="24"/>
        </w:rPr>
        <w:t>Akademus</w:t>
      </w:r>
      <w:proofErr w:type="spellEnd"/>
      <w:r w:rsidRPr="00CE509E">
        <w:rPr>
          <w:rFonts w:ascii="Cambria" w:hAnsi="Cambria"/>
          <w:i/>
          <w:iCs/>
          <w:sz w:val="24"/>
          <w:szCs w:val="24"/>
        </w:rPr>
        <w:t>.</w:t>
      </w:r>
    </w:p>
    <w:p w14:paraId="0810325F" w14:textId="77777777" w:rsidR="00CE509E" w:rsidRPr="00CE509E" w:rsidRDefault="00CE509E" w:rsidP="00CE509E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</w:p>
    <w:p w14:paraId="6B52527D" w14:textId="5EC5A164" w:rsidR="00CE509E" w:rsidRDefault="00CE509E" w:rsidP="00CE509E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3.</w:t>
      </w:r>
    </w:p>
    <w:p w14:paraId="456DE98B" w14:textId="6F872524" w:rsidR="00106DBA" w:rsidRPr="0090095A" w:rsidRDefault="00A222FA" w:rsidP="00DD5B7F">
      <w:pPr>
        <w:spacing w:after="0" w:line="24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412C38">
        <w:rPr>
          <w:rFonts w:asciiTheme="majorHAnsi" w:hAnsiTheme="majorHAnsi"/>
          <w:sz w:val="24"/>
          <w:szCs w:val="24"/>
        </w:rPr>
        <w:t>Uchwała wchodzi w życie z dniem podjęcia</w:t>
      </w:r>
      <w:r w:rsidR="00DD5B7F">
        <w:rPr>
          <w:rFonts w:asciiTheme="majorHAnsi" w:hAnsiTheme="majorHAnsi"/>
          <w:sz w:val="24"/>
          <w:szCs w:val="24"/>
        </w:rPr>
        <w:t>.</w:t>
      </w:r>
    </w:p>
    <w:p w14:paraId="37E6752A" w14:textId="77777777" w:rsidR="00ED6EBF" w:rsidRDefault="00ED6EBF" w:rsidP="009A0B2F">
      <w:pPr>
        <w:spacing w:after="0"/>
        <w:ind w:left="6372"/>
        <w:jc w:val="center"/>
        <w:rPr>
          <w:rFonts w:asciiTheme="majorHAnsi" w:hAnsiTheme="majorHAnsi"/>
          <w:sz w:val="24"/>
          <w:szCs w:val="24"/>
        </w:rPr>
      </w:pPr>
    </w:p>
    <w:p w14:paraId="616C3E65" w14:textId="050ABAAC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06DBA" w:rsidRPr="000B17D6">
        <w:rPr>
          <w:rFonts w:ascii="Cambria" w:hAnsi="Cambria"/>
          <w:sz w:val="24"/>
          <w:szCs w:val="24"/>
        </w:rPr>
        <w:t>Przewodniczący</w:t>
      </w:r>
    </w:p>
    <w:p w14:paraId="69A57007" w14:textId="571E942C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06DBA"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14:paraId="27F7A738" w14:textId="62D6E97B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</w:p>
    <w:p w14:paraId="69C8013A" w14:textId="77777777" w:rsidR="00ED6EBF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</w:p>
    <w:p w14:paraId="59F7BCCB" w14:textId="3D2E4FF5" w:rsidR="00106DBA" w:rsidRPr="000B17D6" w:rsidRDefault="00ED6EBF" w:rsidP="00ED6E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Rektor prof. 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</w:p>
    <w:p w14:paraId="1012A1C6" w14:textId="77777777" w:rsidR="00106DBA" w:rsidRPr="000B17D6" w:rsidRDefault="00106DBA" w:rsidP="00ED6EBF">
      <w:pPr>
        <w:tabs>
          <w:tab w:val="left" w:pos="2160"/>
        </w:tabs>
        <w:jc w:val="both"/>
        <w:rPr>
          <w:rFonts w:ascii="Cambria" w:hAnsi="Cambria"/>
          <w:sz w:val="24"/>
          <w:szCs w:val="24"/>
        </w:rPr>
      </w:pPr>
    </w:p>
    <w:sectPr w:rsidR="00106DBA" w:rsidRPr="000B17D6" w:rsidSect="00933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F21C0" w14:textId="77777777" w:rsidR="00582D64" w:rsidRDefault="00582D64" w:rsidP="008A73EA">
      <w:pPr>
        <w:spacing w:after="0" w:line="240" w:lineRule="auto"/>
      </w:pPr>
      <w:r>
        <w:separator/>
      </w:r>
    </w:p>
  </w:endnote>
  <w:endnote w:type="continuationSeparator" w:id="0">
    <w:p w14:paraId="38CB06BB" w14:textId="77777777" w:rsidR="00582D64" w:rsidRDefault="00582D64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5A04" w14:textId="77777777" w:rsidR="00D347CE" w:rsidRDefault="00D347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5555" w14:textId="77777777" w:rsidR="00106DBA" w:rsidRDefault="00106DBA">
    <w:pPr>
      <w:pStyle w:val="Stopka"/>
      <w:jc w:val="right"/>
    </w:pPr>
  </w:p>
  <w:p w14:paraId="29285EFE" w14:textId="77777777" w:rsidR="00106DBA" w:rsidRDefault="00106D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7427" w14:textId="77777777" w:rsidR="00D347CE" w:rsidRDefault="00D3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B6681" w14:textId="77777777" w:rsidR="00582D64" w:rsidRDefault="00582D64" w:rsidP="008A73EA">
      <w:pPr>
        <w:spacing w:after="0" w:line="240" w:lineRule="auto"/>
      </w:pPr>
      <w:r>
        <w:separator/>
      </w:r>
    </w:p>
  </w:footnote>
  <w:footnote w:type="continuationSeparator" w:id="0">
    <w:p w14:paraId="29233172" w14:textId="77777777" w:rsidR="00582D64" w:rsidRDefault="00582D64" w:rsidP="008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5159" w14:textId="77777777" w:rsidR="00D347CE" w:rsidRDefault="00D34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94DB" w14:textId="77777777" w:rsidR="00D347CE" w:rsidRDefault="00D347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E46C" w14:textId="77777777" w:rsidR="00D347CE" w:rsidRDefault="00D34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1271D"/>
    <w:rsid w:val="0002081A"/>
    <w:rsid w:val="00020E32"/>
    <w:rsid w:val="000238BE"/>
    <w:rsid w:val="000270FF"/>
    <w:rsid w:val="000369DD"/>
    <w:rsid w:val="00077FB7"/>
    <w:rsid w:val="000B0B48"/>
    <w:rsid w:val="000B17D6"/>
    <w:rsid w:val="000B39CA"/>
    <w:rsid w:val="000E540B"/>
    <w:rsid w:val="000F158F"/>
    <w:rsid w:val="000F250C"/>
    <w:rsid w:val="00106DBA"/>
    <w:rsid w:val="00122698"/>
    <w:rsid w:val="0013799B"/>
    <w:rsid w:val="00140C53"/>
    <w:rsid w:val="0017444E"/>
    <w:rsid w:val="0019292E"/>
    <w:rsid w:val="00195281"/>
    <w:rsid w:val="001C4AC1"/>
    <w:rsid w:val="001E7FD1"/>
    <w:rsid w:val="00202747"/>
    <w:rsid w:val="0020291B"/>
    <w:rsid w:val="00213B55"/>
    <w:rsid w:val="00224C15"/>
    <w:rsid w:val="0022770B"/>
    <w:rsid w:val="0023516F"/>
    <w:rsid w:val="00261A2F"/>
    <w:rsid w:val="002937D3"/>
    <w:rsid w:val="002A51DE"/>
    <w:rsid w:val="00303B69"/>
    <w:rsid w:val="00304751"/>
    <w:rsid w:val="003121A9"/>
    <w:rsid w:val="00343509"/>
    <w:rsid w:val="003A7783"/>
    <w:rsid w:val="003B599D"/>
    <w:rsid w:val="003C61A9"/>
    <w:rsid w:val="003D57B4"/>
    <w:rsid w:val="003F2FF7"/>
    <w:rsid w:val="00412C38"/>
    <w:rsid w:val="00414044"/>
    <w:rsid w:val="0042430C"/>
    <w:rsid w:val="00430ACA"/>
    <w:rsid w:val="00435107"/>
    <w:rsid w:val="00437376"/>
    <w:rsid w:val="0046160D"/>
    <w:rsid w:val="00473916"/>
    <w:rsid w:val="00473B7A"/>
    <w:rsid w:val="00487D10"/>
    <w:rsid w:val="004D7D60"/>
    <w:rsid w:val="00565377"/>
    <w:rsid w:val="00582D64"/>
    <w:rsid w:val="00586EAE"/>
    <w:rsid w:val="00595E58"/>
    <w:rsid w:val="005E530E"/>
    <w:rsid w:val="005F563D"/>
    <w:rsid w:val="0064103A"/>
    <w:rsid w:val="00682564"/>
    <w:rsid w:val="00685FB8"/>
    <w:rsid w:val="00686AC1"/>
    <w:rsid w:val="0068704A"/>
    <w:rsid w:val="006C410B"/>
    <w:rsid w:val="006C4263"/>
    <w:rsid w:val="00704F20"/>
    <w:rsid w:val="00754C2C"/>
    <w:rsid w:val="00784341"/>
    <w:rsid w:val="007857C6"/>
    <w:rsid w:val="007958BA"/>
    <w:rsid w:val="007E3053"/>
    <w:rsid w:val="007F302C"/>
    <w:rsid w:val="008110E4"/>
    <w:rsid w:val="0081304A"/>
    <w:rsid w:val="0082210B"/>
    <w:rsid w:val="00861ABC"/>
    <w:rsid w:val="00861B85"/>
    <w:rsid w:val="00885320"/>
    <w:rsid w:val="008A73EA"/>
    <w:rsid w:val="008A7DBD"/>
    <w:rsid w:val="008B2B33"/>
    <w:rsid w:val="008C3029"/>
    <w:rsid w:val="008C7F17"/>
    <w:rsid w:val="008E7BE3"/>
    <w:rsid w:val="008F3CE4"/>
    <w:rsid w:val="0090095A"/>
    <w:rsid w:val="00911681"/>
    <w:rsid w:val="00923A94"/>
    <w:rsid w:val="00925274"/>
    <w:rsid w:val="00933128"/>
    <w:rsid w:val="009334C9"/>
    <w:rsid w:val="00967F96"/>
    <w:rsid w:val="009A0B2F"/>
    <w:rsid w:val="009A10B5"/>
    <w:rsid w:val="009C2D0C"/>
    <w:rsid w:val="009C5146"/>
    <w:rsid w:val="00A14652"/>
    <w:rsid w:val="00A222FA"/>
    <w:rsid w:val="00A352BA"/>
    <w:rsid w:val="00A40273"/>
    <w:rsid w:val="00A4159D"/>
    <w:rsid w:val="00A60AEC"/>
    <w:rsid w:val="00A67BEC"/>
    <w:rsid w:val="00A71ECF"/>
    <w:rsid w:val="00AB2A3E"/>
    <w:rsid w:val="00AC2D07"/>
    <w:rsid w:val="00AD1066"/>
    <w:rsid w:val="00AD339F"/>
    <w:rsid w:val="00B00758"/>
    <w:rsid w:val="00B12BA3"/>
    <w:rsid w:val="00B32CD8"/>
    <w:rsid w:val="00B57286"/>
    <w:rsid w:val="00BB1AD0"/>
    <w:rsid w:val="00BB201C"/>
    <w:rsid w:val="00BC0D73"/>
    <w:rsid w:val="00BD555C"/>
    <w:rsid w:val="00C134DB"/>
    <w:rsid w:val="00C6709D"/>
    <w:rsid w:val="00CA1FE3"/>
    <w:rsid w:val="00CA5957"/>
    <w:rsid w:val="00CC1084"/>
    <w:rsid w:val="00CC5E2A"/>
    <w:rsid w:val="00CE509E"/>
    <w:rsid w:val="00CF5289"/>
    <w:rsid w:val="00D0093C"/>
    <w:rsid w:val="00D05102"/>
    <w:rsid w:val="00D314E8"/>
    <w:rsid w:val="00D347CE"/>
    <w:rsid w:val="00D44CBC"/>
    <w:rsid w:val="00D65D81"/>
    <w:rsid w:val="00D93884"/>
    <w:rsid w:val="00DA5733"/>
    <w:rsid w:val="00DA7A84"/>
    <w:rsid w:val="00DB0973"/>
    <w:rsid w:val="00DB4E45"/>
    <w:rsid w:val="00DC78F1"/>
    <w:rsid w:val="00DD5B7F"/>
    <w:rsid w:val="00DE623C"/>
    <w:rsid w:val="00E73419"/>
    <w:rsid w:val="00ED03A6"/>
    <w:rsid w:val="00ED6EBF"/>
    <w:rsid w:val="00F22170"/>
    <w:rsid w:val="00F26798"/>
    <w:rsid w:val="00F617E3"/>
    <w:rsid w:val="00F750EA"/>
    <w:rsid w:val="00FB03F8"/>
    <w:rsid w:val="00FD6BF9"/>
    <w:rsid w:val="00FE0524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BF5BA"/>
  <w15:docId w15:val="{A9DAFAB0-0894-4B05-A4C6-ACD92066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Izabela Ziółkiewicz</cp:lastModifiedBy>
  <cp:revision>2</cp:revision>
  <cp:lastPrinted>2021-03-31T11:13:00Z</cp:lastPrinted>
  <dcterms:created xsi:type="dcterms:W3CDTF">2021-03-31T12:39:00Z</dcterms:created>
  <dcterms:modified xsi:type="dcterms:W3CDTF">2021-03-31T12:39:00Z</dcterms:modified>
</cp:coreProperties>
</file>