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D742" w14:textId="4C268568" w:rsidR="003200BE" w:rsidRPr="00D65B03" w:rsidRDefault="003200BE" w:rsidP="003200BE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D09ABEE" w14:textId="77777777" w:rsidR="003200BE" w:rsidRDefault="003200BE" w:rsidP="003200BE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2715C911" w14:textId="77777777" w:rsidR="003200BE" w:rsidRPr="00D65B03" w:rsidRDefault="003200BE" w:rsidP="003200BE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09CF518B" w14:textId="28CC442A" w:rsidR="003200BE" w:rsidRPr="003715FE" w:rsidRDefault="003200BE" w:rsidP="003200B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 11 marca</w:t>
      </w:r>
      <w:r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7177F618" w14:textId="77777777" w:rsidR="003200BE" w:rsidRDefault="003200BE" w:rsidP="003200B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FFB3BA" w14:textId="5C70F065" w:rsidR="00490AAF" w:rsidRPr="003200BE" w:rsidRDefault="003200BE" w:rsidP="00490AAF">
      <w:pPr>
        <w:rPr>
          <w:rFonts w:ascii="Times New Roman" w:hAnsi="Times New Roman"/>
          <w:iCs/>
          <w:sz w:val="24"/>
          <w:szCs w:val="24"/>
        </w:rPr>
      </w:pPr>
      <w:r w:rsidRPr="00D86926">
        <w:rPr>
          <w:rFonts w:ascii="Times New Roman" w:hAnsi="Times New Roman"/>
          <w:b/>
          <w:szCs w:val="24"/>
        </w:rPr>
        <w:t>w sprawie:</w:t>
      </w:r>
      <w:r>
        <w:rPr>
          <w:rFonts w:ascii="Times New Roman" w:hAnsi="Times New Roman"/>
          <w:szCs w:val="24"/>
        </w:rPr>
        <w:t xml:space="preserve"> </w:t>
      </w:r>
      <w:r w:rsidR="00490AAF">
        <w:rPr>
          <w:rFonts w:ascii="Times New Roman" w:hAnsi="Times New Roman"/>
          <w:sz w:val="24"/>
          <w:szCs w:val="24"/>
        </w:rPr>
        <w:t xml:space="preserve">wprowadzenia zmian w </w:t>
      </w:r>
      <w:r w:rsidR="00490AAF">
        <w:rPr>
          <w:rFonts w:ascii="Times New Roman" w:hAnsi="Times New Roman"/>
          <w:i/>
          <w:iCs/>
          <w:sz w:val="24"/>
          <w:szCs w:val="24"/>
        </w:rPr>
        <w:t xml:space="preserve">Regulaminie korzystania z zasobu Archiwum Akademii Sztuk Pięknych w Warszawie </w:t>
      </w:r>
      <w:r w:rsidR="00490AAF" w:rsidRPr="003200BE">
        <w:rPr>
          <w:rFonts w:ascii="Times New Roman" w:hAnsi="Times New Roman"/>
          <w:iCs/>
          <w:sz w:val="24"/>
          <w:szCs w:val="24"/>
        </w:rPr>
        <w:t>(Archiwum ASP)</w:t>
      </w:r>
    </w:p>
    <w:p w14:paraId="4D7C8E05" w14:textId="6C283E54" w:rsidR="00490AAF" w:rsidRPr="003200BE" w:rsidRDefault="00490AAF" w:rsidP="00320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Na podstawie art. 23, ust. 1 i ust. 2</w:t>
      </w:r>
      <w:r w:rsidR="00BC6245" w:rsidRPr="003200BE">
        <w:rPr>
          <w:rFonts w:ascii="Times New Roman" w:hAnsi="Times New Roman"/>
          <w:sz w:val="24"/>
          <w:szCs w:val="24"/>
        </w:rPr>
        <w:t xml:space="preserve"> </w:t>
      </w:r>
      <w:r w:rsidR="00AB45F8">
        <w:rPr>
          <w:rFonts w:ascii="Times New Roman" w:hAnsi="Times New Roman"/>
          <w:sz w:val="24"/>
          <w:szCs w:val="24"/>
        </w:rPr>
        <w:t>pkt 1-3 U</w:t>
      </w:r>
      <w:r w:rsidRPr="003200BE">
        <w:rPr>
          <w:rFonts w:ascii="Times New Roman" w:hAnsi="Times New Roman"/>
          <w:sz w:val="24"/>
          <w:szCs w:val="24"/>
        </w:rPr>
        <w:t xml:space="preserve">stawy z dnia 20 lipca 2018 r. – </w:t>
      </w:r>
      <w:r w:rsidRPr="003200BE">
        <w:rPr>
          <w:rFonts w:ascii="Times New Roman" w:hAnsi="Times New Roman"/>
          <w:i/>
          <w:iCs/>
          <w:sz w:val="24"/>
          <w:szCs w:val="24"/>
        </w:rPr>
        <w:t>Prawo o szkolnictwie wyższym i nauce</w:t>
      </w:r>
      <w:r w:rsidR="00401A40" w:rsidRPr="003200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0BE">
        <w:rPr>
          <w:rFonts w:ascii="Times New Roman" w:hAnsi="Times New Roman"/>
          <w:sz w:val="24"/>
          <w:szCs w:val="24"/>
        </w:rPr>
        <w:t>(t.j. Dz.</w:t>
      </w:r>
      <w:r w:rsidR="00401A40" w:rsidRPr="003200BE">
        <w:rPr>
          <w:rFonts w:ascii="Times New Roman" w:hAnsi="Times New Roman"/>
          <w:sz w:val="24"/>
          <w:szCs w:val="24"/>
        </w:rPr>
        <w:t>U.</w:t>
      </w:r>
      <w:r w:rsidR="003200BE">
        <w:rPr>
          <w:rFonts w:ascii="Times New Roman" w:hAnsi="Times New Roman"/>
          <w:sz w:val="24"/>
          <w:szCs w:val="24"/>
        </w:rPr>
        <w:t xml:space="preserve"> z </w:t>
      </w:r>
      <w:r w:rsidR="00401A40" w:rsidRPr="003200BE">
        <w:rPr>
          <w:rFonts w:ascii="Times New Roman" w:hAnsi="Times New Roman"/>
          <w:sz w:val="24"/>
          <w:szCs w:val="24"/>
        </w:rPr>
        <w:t>2020</w:t>
      </w:r>
      <w:r w:rsidR="00AB45F8">
        <w:rPr>
          <w:rFonts w:ascii="Times New Roman" w:hAnsi="Times New Roman"/>
          <w:sz w:val="24"/>
          <w:szCs w:val="24"/>
        </w:rPr>
        <w:t xml:space="preserve"> r.</w:t>
      </w:r>
      <w:r w:rsidR="00401A40" w:rsidRPr="003200BE">
        <w:rPr>
          <w:rFonts w:ascii="Times New Roman" w:hAnsi="Times New Roman"/>
          <w:sz w:val="24"/>
          <w:szCs w:val="24"/>
        </w:rPr>
        <w:t>,</w:t>
      </w:r>
      <w:r w:rsidR="00AB45F8">
        <w:rPr>
          <w:rFonts w:ascii="Times New Roman" w:hAnsi="Times New Roman"/>
          <w:sz w:val="24"/>
          <w:szCs w:val="24"/>
        </w:rPr>
        <w:t xml:space="preserve"> poz. 85 ze. zm.), art. 35 U</w:t>
      </w:r>
      <w:r w:rsidR="003200BE">
        <w:rPr>
          <w:rFonts w:ascii="Times New Roman" w:hAnsi="Times New Roman"/>
          <w:sz w:val="24"/>
          <w:szCs w:val="24"/>
        </w:rPr>
        <w:t xml:space="preserve">stawy z dnia 14 lipca 1983 r. </w:t>
      </w:r>
      <w:r w:rsidR="003200BE" w:rsidRPr="00AB45F8">
        <w:rPr>
          <w:rFonts w:ascii="Times New Roman" w:hAnsi="Times New Roman"/>
          <w:i/>
          <w:sz w:val="24"/>
          <w:szCs w:val="24"/>
        </w:rPr>
        <w:t>o </w:t>
      </w:r>
      <w:r w:rsidR="002C2BD6" w:rsidRPr="003200BE">
        <w:rPr>
          <w:rFonts w:ascii="Times New Roman" w:hAnsi="Times New Roman"/>
          <w:i/>
          <w:iCs/>
          <w:sz w:val="24"/>
          <w:szCs w:val="24"/>
        </w:rPr>
        <w:t>narodowym</w:t>
      </w:r>
      <w:r w:rsidR="00401A40" w:rsidRPr="003200BE">
        <w:rPr>
          <w:rFonts w:ascii="Times New Roman" w:hAnsi="Times New Roman"/>
          <w:i/>
          <w:iCs/>
          <w:sz w:val="24"/>
          <w:szCs w:val="24"/>
        </w:rPr>
        <w:t xml:space="preserve"> zasobie archiwalnym i archiwach </w:t>
      </w:r>
      <w:r w:rsidR="003200BE">
        <w:rPr>
          <w:rFonts w:ascii="Times New Roman" w:hAnsi="Times New Roman"/>
          <w:sz w:val="24"/>
          <w:szCs w:val="24"/>
        </w:rPr>
        <w:t>(t.j. Dz.</w:t>
      </w:r>
      <w:r w:rsidR="00401A40" w:rsidRPr="003200BE">
        <w:rPr>
          <w:rFonts w:ascii="Times New Roman" w:hAnsi="Times New Roman"/>
          <w:sz w:val="24"/>
          <w:szCs w:val="24"/>
        </w:rPr>
        <w:t xml:space="preserve">U. </w:t>
      </w:r>
      <w:r w:rsidR="003200BE">
        <w:rPr>
          <w:rFonts w:ascii="Times New Roman" w:hAnsi="Times New Roman"/>
          <w:sz w:val="24"/>
          <w:szCs w:val="24"/>
        </w:rPr>
        <w:t xml:space="preserve">z </w:t>
      </w:r>
      <w:r w:rsidR="00401A40" w:rsidRPr="003200BE">
        <w:rPr>
          <w:rFonts w:ascii="Times New Roman" w:hAnsi="Times New Roman"/>
          <w:sz w:val="24"/>
          <w:szCs w:val="24"/>
        </w:rPr>
        <w:t>2019</w:t>
      </w:r>
      <w:r w:rsidR="00AB45F8">
        <w:rPr>
          <w:rFonts w:ascii="Times New Roman" w:hAnsi="Times New Roman"/>
          <w:sz w:val="24"/>
          <w:szCs w:val="24"/>
        </w:rPr>
        <w:t xml:space="preserve"> r.</w:t>
      </w:r>
      <w:r w:rsidR="003200BE">
        <w:rPr>
          <w:rFonts w:ascii="Times New Roman" w:hAnsi="Times New Roman"/>
          <w:sz w:val="24"/>
          <w:szCs w:val="24"/>
        </w:rPr>
        <w:t>,</w:t>
      </w:r>
      <w:r w:rsidR="00401A40" w:rsidRPr="003200BE">
        <w:rPr>
          <w:rFonts w:ascii="Times New Roman" w:hAnsi="Times New Roman"/>
          <w:sz w:val="24"/>
          <w:szCs w:val="24"/>
        </w:rPr>
        <w:t xml:space="preserve"> poz. 164)</w:t>
      </w:r>
      <w:r w:rsidR="003200BE">
        <w:rPr>
          <w:rFonts w:ascii="Times New Roman" w:hAnsi="Times New Roman"/>
          <w:sz w:val="24"/>
          <w:szCs w:val="24"/>
        </w:rPr>
        <w:t xml:space="preserve"> </w:t>
      </w:r>
      <w:r w:rsidR="00AB45F8">
        <w:rPr>
          <w:rFonts w:ascii="Times New Roman" w:hAnsi="Times New Roman"/>
          <w:sz w:val="24"/>
          <w:szCs w:val="24"/>
        </w:rPr>
        <w:t xml:space="preserve">oraz § 8 </w:t>
      </w:r>
      <w:r w:rsidR="00401A40" w:rsidRPr="003200BE">
        <w:rPr>
          <w:rFonts w:ascii="Times New Roman" w:hAnsi="Times New Roman"/>
          <w:sz w:val="24"/>
          <w:szCs w:val="24"/>
        </w:rPr>
        <w:t xml:space="preserve">ust. </w:t>
      </w:r>
      <w:r w:rsidR="00AB45F8">
        <w:rPr>
          <w:rFonts w:ascii="Times New Roman" w:hAnsi="Times New Roman"/>
          <w:sz w:val="24"/>
          <w:szCs w:val="24"/>
        </w:rPr>
        <w:t>1, pkt</w:t>
      </w:r>
      <w:r w:rsidR="003200BE">
        <w:rPr>
          <w:rFonts w:ascii="Times New Roman" w:hAnsi="Times New Roman"/>
          <w:sz w:val="24"/>
          <w:szCs w:val="24"/>
        </w:rPr>
        <w:t> </w:t>
      </w:r>
      <w:r w:rsidR="00F36B26" w:rsidRPr="003200BE">
        <w:rPr>
          <w:rFonts w:ascii="Times New Roman" w:hAnsi="Times New Roman"/>
          <w:sz w:val="24"/>
          <w:szCs w:val="24"/>
        </w:rPr>
        <w:t xml:space="preserve">1 </w:t>
      </w:r>
      <w:r w:rsidR="00F36B26" w:rsidRPr="003200BE">
        <w:rPr>
          <w:rFonts w:ascii="Times New Roman" w:hAnsi="Times New Roman"/>
          <w:i/>
          <w:iCs/>
          <w:sz w:val="24"/>
          <w:szCs w:val="24"/>
        </w:rPr>
        <w:t>Statutu</w:t>
      </w:r>
      <w:r w:rsidR="00CE1A8E" w:rsidRPr="003200BE">
        <w:rPr>
          <w:rFonts w:ascii="Times New Roman" w:hAnsi="Times New Roman"/>
          <w:i/>
          <w:iCs/>
          <w:sz w:val="24"/>
          <w:szCs w:val="24"/>
        </w:rPr>
        <w:t xml:space="preserve"> Akademii Sztuk Pięknych w Warszawie, </w:t>
      </w:r>
      <w:r w:rsidR="00CE1A8E" w:rsidRPr="003200BE">
        <w:rPr>
          <w:rFonts w:ascii="Times New Roman" w:hAnsi="Times New Roman"/>
          <w:sz w:val="24"/>
          <w:szCs w:val="24"/>
        </w:rPr>
        <w:t xml:space="preserve">§ 26 ust. 3 </w:t>
      </w:r>
      <w:r w:rsidR="00CE1A8E" w:rsidRPr="003200BE">
        <w:rPr>
          <w:rFonts w:ascii="Times New Roman" w:hAnsi="Times New Roman"/>
          <w:i/>
          <w:iCs/>
          <w:sz w:val="24"/>
          <w:szCs w:val="24"/>
        </w:rPr>
        <w:t>Ins</w:t>
      </w:r>
      <w:r w:rsidR="003200BE">
        <w:rPr>
          <w:rFonts w:ascii="Times New Roman" w:hAnsi="Times New Roman"/>
          <w:i/>
          <w:iCs/>
          <w:sz w:val="24"/>
          <w:szCs w:val="24"/>
        </w:rPr>
        <w:t>trukcji w sprawie organizacji i </w:t>
      </w:r>
      <w:r w:rsidR="00CE1A8E" w:rsidRPr="003200BE">
        <w:rPr>
          <w:rFonts w:ascii="Times New Roman" w:hAnsi="Times New Roman"/>
          <w:i/>
          <w:iCs/>
          <w:sz w:val="24"/>
          <w:szCs w:val="24"/>
        </w:rPr>
        <w:t xml:space="preserve">zakresu działania Archiwum Zakładowego Akademii Sztuk Pięknych w Warszawie </w:t>
      </w:r>
      <w:r w:rsidR="00CE1A8E" w:rsidRPr="003200BE">
        <w:rPr>
          <w:rFonts w:ascii="Times New Roman" w:hAnsi="Times New Roman"/>
          <w:sz w:val="24"/>
          <w:szCs w:val="24"/>
        </w:rPr>
        <w:t>zarządzam</w:t>
      </w:r>
      <w:r w:rsidR="00AB45F8">
        <w:rPr>
          <w:rFonts w:ascii="Times New Roman" w:hAnsi="Times New Roman"/>
          <w:sz w:val="24"/>
          <w:szCs w:val="24"/>
        </w:rPr>
        <w:t>,</w:t>
      </w:r>
      <w:r w:rsidR="00CE1A8E" w:rsidRPr="003200BE">
        <w:rPr>
          <w:rFonts w:ascii="Times New Roman" w:hAnsi="Times New Roman"/>
          <w:sz w:val="24"/>
          <w:szCs w:val="24"/>
        </w:rPr>
        <w:t xml:space="preserve"> co następuje: </w:t>
      </w:r>
    </w:p>
    <w:p w14:paraId="4223A02F" w14:textId="0817092C" w:rsidR="00CE1A8E" w:rsidRDefault="00CE1A8E" w:rsidP="00320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W </w:t>
      </w:r>
      <w:r w:rsidRPr="003200BE">
        <w:rPr>
          <w:rFonts w:ascii="Times New Roman" w:hAnsi="Times New Roman"/>
          <w:i/>
          <w:iCs/>
          <w:sz w:val="24"/>
          <w:szCs w:val="24"/>
        </w:rPr>
        <w:t>Regulaminie korzystania z</w:t>
      </w:r>
      <w:r w:rsidR="0026215C" w:rsidRPr="003200BE">
        <w:rPr>
          <w:rFonts w:ascii="Times New Roman" w:hAnsi="Times New Roman"/>
          <w:i/>
          <w:iCs/>
          <w:sz w:val="24"/>
          <w:szCs w:val="24"/>
        </w:rPr>
        <w:t xml:space="preserve"> zasobu</w:t>
      </w:r>
      <w:r w:rsidRPr="003200BE">
        <w:rPr>
          <w:rFonts w:ascii="Times New Roman" w:hAnsi="Times New Roman"/>
          <w:i/>
          <w:iCs/>
          <w:sz w:val="24"/>
          <w:szCs w:val="24"/>
        </w:rPr>
        <w:t xml:space="preserve"> Archiwum Akademii Sztuk </w:t>
      </w:r>
      <w:r w:rsidR="002C2BD6" w:rsidRPr="003200BE">
        <w:rPr>
          <w:rFonts w:ascii="Times New Roman" w:hAnsi="Times New Roman"/>
          <w:i/>
          <w:iCs/>
          <w:sz w:val="24"/>
          <w:szCs w:val="24"/>
        </w:rPr>
        <w:t>Pięknych</w:t>
      </w:r>
      <w:r w:rsidRPr="003200BE">
        <w:rPr>
          <w:rFonts w:ascii="Times New Roman" w:hAnsi="Times New Roman"/>
          <w:i/>
          <w:iCs/>
          <w:sz w:val="24"/>
          <w:szCs w:val="24"/>
        </w:rPr>
        <w:t xml:space="preserve"> w Warszawie </w:t>
      </w:r>
      <w:r w:rsidRPr="00AB45F8">
        <w:rPr>
          <w:rFonts w:ascii="Times New Roman" w:hAnsi="Times New Roman"/>
          <w:iCs/>
          <w:sz w:val="24"/>
          <w:szCs w:val="24"/>
        </w:rPr>
        <w:t>(Arch</w:t>
      </w:r>
      <w:r w:rsidR="00414B0B">
        <w:rPr>
          <w:rFonts w:ascii="Times New Roman" w:hAnsi="Times New Roman"/>
          <w:iCs/>
          <w:sz w:val="24"/>
          <w:szCs w:val="24"/>
        </w:rPr>
        <w:t>iwum ASP),</w:t>
      </w:r>
      <w:r w:rsidR="00AB45F8">
        <w:rPr>
          <w:rFonts w:ascii="Times New Roman" w:hAnsi="Times New Roman"/>
          <w:iCs/>
          <w:sz w:val="24"/>
          <w:szCs w:val="24"/>
        </w:rPr>
        <w:t xml:space="preserve"> zwanym dalej</w:t>
      </w:r>
      <w:r w:rsidR="00423279" w:rsidRPr="003200BE">
        <w:rPr>
          <w:rFonts w:ascii="Times New Roman" w:hAnsi="Times New Roman"/>
          <w:sz w:val="24"/>
          <w:szCs w:val="24"/>
        </w:rPr>
        <w:t xml:space="preserve"> Regulamin</w:t>
      </w:r>
      <w:r w:rsidR="00AB45F8">
        <w:rPr>
          <w:rFonts w:ascii="Times New Roman" w:hAnsi="Times New Roman"/>
          <w:sz w:val="24"/>
          <w:szCs w:val="24"/>
        </w:rPr>
        <w:t>em</w:t>
      </w:r>
      <w:r w:rsidR="00423279" w:rsidRPr="003200BE">
        <w:rPr>
          <w:rFonts w:ascii="Times New Roman" w:hAnsi="Times New Roman"/>
          <w:sz w:val="24"/>
          <w:szCs w:val="24"/>
        </w:rPr>
        <w:t xml:space="preserve">, nadanym </w:t>
      </w:r>
      <w:r w:rsidR="002C2BD6" w:rsidRPr="003200BE">
        <w:rPr>
          <w:rFonts w:ascii="Times New Roman" w:hAnsi="Times New Roman"/>
          <w:sz w:val="24"/>
          <w:szCs w:val="24"/>
        </w:rPr>
        <w:t>Zarządzeniem</w:t>
      </w:r>
      <w:r w:rsidR="003200BE">
        <w:rPr>
          <w:rFonts w:ascii="Times New Roman" w:hAnsi="Times New Roman"/>
          <w:sz w:val="24"/>
          <w:szCs w:val="24"/>
        </w:rPr>
        <w:t xml:space="preserve"> Rektora ASP w Warszawie nr </w:t>
      </w:r>
      <w:r w:rsidR="00AB45F8">
        <w:rPr>
          <w:rFonts w:ascii="Times New Roman" w:hAnsi="Times New Roman"/>
          <w:sz w:val="24"/>
          <w:szCs w:val="24"/>
        </w:rPr>
        <w:t>27/2019 3 </w:t>
      </w:r>
      <w:r w:rsidR="00423279" w:rsidRPr="003200BE">
        <w:rPr>
          <w:rFonts w:ascii="Times New Roman" w:hAnsi="Times New Roman"/>
          <w:sz w:val="24"/>
          <w:szCs w:val="24"/>
        </w:rPr>
        <w:t xml:space="preserve">września 2019 r., wprowadza się </w:t>
      </w:r>
      <w:r w:rsidR="002C2BD6" w:rsidRPr="003200BE">
        <w:rPr>
          <w:rFonts w:ascii="Times New Roman" w:hAnsi="Times New Roman"/>
          <w:sz w:val="24"/>
          <w:szCs w:val="24"/>
        </w:rPr>
        <w:t>następujące</w:t>
      </w:r>
      <w:r w:rsidR="00423279" w:rsidRPr="003200BE">
        <w:rPr>
          <w:rFonts w:ascii="Times New Roman" w:hAnsi="Times New Roman"/>
          <w:sz w:val="24"/>
          <w:szCs w:val="24"/>
        </w:rPr>
        <w:t xml:space="preserve"> zmiany:</w:t>
      </w:r>
    </w:p>
    <w:p w14:paraId="0BD79E88" w14:textId="77777777" w:rsidR="003200BE" w:rsidRPr="003200BE" w:rsidRDefault="003200BE" w:rsidP="00320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48B6A" w14:textId="69E989B7" w:rsidR="00423279" w:rsidRPr="003200BE" w:rsidRDefault="00423279" w:rsidP="00320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§ 1</w:t>
      </w:r>
      <w:r w:rsidR="003200BE">
        <w:rPr>
          <w:rFonts w:ascii="Times New Roman" w:hAnsi="Times New Roman"/>
          <w:sz w:val="24"/>
          <w:szCs w:val="24"/>
        </w:rPr>
        <w:t>.</w:t>
      </w:r>
    </w:p>
    <w:p w14:paraId="2A31F52E" w14:textId="147A5C0F" w:rsidR="0026215C" w:rsidRPr="003200BE" w:rsidRDefault="0026215C" w:rsidP="003200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 </w:t>
      </w:r>
      <w:r w:rsidR="00AB45F8">
        <w:rPr>
          <w:rFonts w:ascii="Times New Roman" w:hAnsi="Times New Roman"/>
          <w:sz w:val="24"/>
          <w:szCs w:val="24"/>
        </w:rPr>
        <w:t>§ 2 ust. 2 otrzymuje brzmie</w:t>
      </w:r>
      <w:r w:rsidR="00423279" w:rsidRPr="003200BE">
        <w:rPr>
          <w:rFonts w:ascii="Times New Roman" w:hAnsi="Times New Roman"/>
          <w:sz w:val="24"/>
          <w:szCs w:val="24"/>
        </w:rPr>
        <w:t xml:space="preserve">nie: </w:t>
      </w:r>
    </w:p>
    <w:p w14:paraId="656FC778" w14:textId="52A3B9D0" w:rsidR="00490AAF" w:rsidRPr="003200BE" w:rsidRDefault="00423279" w:rsidP="00320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„</w:t>
      </w:r>
      <w:r w:rsidR="005C513B" w:rsidRPr="003200BE">
        <w:rPr>
          <w:rFonts w:ascii="Times New Roman" w:hAnsi="Times New Roman"/>
          <w:sz w:val="24"/>
          <w:szCs w:val="24"/>
        </w:rPr>
        <w:t>2.</w:t>
      </w:r>
      <w:r w:rsidR="002C2BD6" w:rsidRPr="003200BE">
        <w:rPr>
          <w:rFonts w:ascii="Times New Roman" w:hAnsi="Times New Roman"/>
          <w:sz w:val="24"/>
          <w:szCs w:val="24"/>
        </w:rPr>
        <w:t xml:space="preserve"> </w:t>
      </w:r>
      <w:r w:rsidR="005C513B" w:rsidRPr="003200BE">
        <w:rPr>
          <w:rFonts w:ascii="Times New Roman" w:hAnsi="Times New Roman"/>
          <w:sz w:val="24"/>
          <w:szCs w:val="24"/>
        </w:rPr>
        <w:t xml:space="preserve">Akta udostępniane są po wcześniejszym ustaleniu terminu drogą mailową bądź telefonicznie (minimum dwa tygodnie przed planowaną kwerendą) na podstawie wniosku złożonego przez osobę zainteresowaną. Wzór wniosku o </w:t>
      </w:r>
      <w:r w:rsidR="0026215C" w:rsidRPr="003200BE">
        <w:rPr>
          <w:rFonts w:ascii="Times New Roman" w:hAnsi="Times New Roman"/>
          <w:sz w:val="24"/>
          <w:szCs w:val="24"/>
        </w:rPr>
        <w:t>u</w:t>
      </w:r>
      <w:r w:rsidR="005C513B" w:rsidRPr="003200BE">
        <w:rPr>
          <w:rFonts w:ascii="Times New Roman" w:hAnsi="Times New Roman"/>
          <w:sz w:val="24"/>
          <w:szCs w:val="24"/>
        </w:rPr>
        <w:t>dostęp</w:t>
      </w:r>
      <w:r w:rsidR="003200BE">
        <w:rPr>
          <w:rFonts w:ascii="Times New Roman" w:hAnsi="Times New Roman"/>
          <w:sz w:val="24"/>
          <w:szCs w:val="24"/>
        </w:rPr>
        <w:t>nienie dokumentacji z </w:t>
      </w:r>
      <w:r w:rsidR="005C513B" w:rsidRPr="003200BE">
        <w:rPr>
          <w:rFonts w:ascii="Times New Roman" w:hAnsi="Times New Roman"/>
          <w:sz w:val="24"/>
          <w:szCs w:val="24"/>
        </w:rPr>
        <w:t xml:space="preserve">zasobu </w:t>
      </w:r>
      <w:r w:rsidR="003200BE">
        <w:rPr>
          <w:rFonts w:ascii="Times New Roman" w:hAnsi="Times New Roman"/>
          <w:sz w:val="24"/>
          <w:szCs w:val="24"/>
        </w:rPr>
        <w:t>Archiwum ASP stanowi załącznik n</w:t>
      </w:r>
      <w:r w:rsidR="005C513B" w:rsidRPr="003200BE">
        <w:rPr>
          <w:rFonts w:ascii="Times New Roman" w:hAnsi="Times New Roman"/>
          <w:sz w:val="24"/>
          <w:szCs w:val="24"/>
        </w:rPr>
        <w:t xml:space="preserve">r 2 </w:t>
      </w:r>
      <w:r w:rsidR="00932D85" w:rsidRPr="003200BE">
        <w:rPr>
          <w:rFonts w:ascii="Times New Roman" w:hAnsi="Times New Roman"/>
          <w:sz w:val="24"/>
          <w:szCs w:val="24"/>
        </w:rPr>
        <w:t>do Regulaminu”</w:t>
      </w:r>
      <w:r w:rsidR="0026215C" w:rsidRPr="003200BE">
        <w:rPr>
          <w:rFonts w:ascii="Times New Roman" w:hAnsi="Times New Roman"/>
          <w:sz w:val="24"/>
          <w:szCs w:val="24"/>
        </w:rPr>
        <w:t>.</w:t>
      </w:r>
    </w:p>
    <w:p w14:paraId="6D4D27E0" w14:textId="3C70D0FA" w:rsidR="00932D85" w:rsidRPr="003200BE" w:rsidRDefault="0026215C" w:rsidP="003200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W </w:t>
      </w:r>
      <w:r w:rsidR="005C513B" w:rsidRPr="003200BE">
        <w:rPr>
          <w:rFonts w:ascii="Times New Roman" w:hAnsi="Times New Roman"/>
          <w:sz w:val="24"/>
          <w:szCs w:val="24"/>
        </w:rPr>
        <w:t>§ 6</w:t>
      </w:r>
      <w:r w:rsidR="00932D85" w:rsidRPr="003200BE">
        <w:rPr>
          <w:rFonts w:ascii="Times New Roman" w:hAnsi="Times New Roman"/>
          <w:sz w:val="24"/>
          <w:szCs w:val="24"/>
        </w:rPr>
        <w:t>:</w:t>
      </w:r>
    </w:p>
    <w:p w14:paraId="75076575" w14:textId="6E1C3202" w:rsidR="0026215C" w:rsidRPr="003200BE" w:rsidRDefault="005C513B" w:rsidP="003200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ust. 10 lit</w:t>
      </w:r>
      <w:r w:rsidR="003200BE">
        <w:rPr>
          <w:rFonts w:ascii="Times New Roman" w:hAnsi="Times New Roman"/>
          <w:sz w:val="24"/>
          <w:szCs w:val="24"/>
        </w:rPr>
        <w:t>.</w:t>
      </w:r>
      <w:r w:rsidRPr="003200BE">
        <w:rPr>
          <w:rFonts w:ascii="Times New Roman" w:hAnsi="Times New Roman"/>
          <w:sz w:val="24"/>
          <w:szCs w:val="24"/>
        </w:rPr>
        <w:t xml:space="preserve"> b)</w:t>
      </w:r>
      <w:r w:rsidR="00932D85" w:rsidRPr="003200BE">
        <w:rPr>
          <w:rFonts w:ascii="Times New Roman" w:hAnsi="Times New Roman"/>
          <w:sz w:val="24"/>
          <w:szCs w:val="24"/>
        </w:rPr>
        <w:t xml:space="preserve"> otrzymuje brzmienie:</w:t>
      </w:r>
    </w:p>
    <w:p w14:paraId="36DA4286" w14:textId="79FBDA8C" w:rsidR="005C513B" w:rsidRPr="003200BE" w:rsidRDefault="00932D85" w:rsidP="00320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„</w:t>
      </w:r>
      <w:r w:rsidR="0026215C" w:rsidRPr="003200BE">
        <w:rPr>
          <w:rFonts w:ascii="Times New Roman" w:hAnsi="Times New Roman"/>
          <w:sz w:val="24"/>
          <w:szCs w:val="24"/>
        </w:rPr>
        <w:t xml:space="preserve">b) </w:t>
      </w:r>
      <w:r w:rsidRPr="003200BE">
        <w:rPr>
          <w:rFonts w:ascii="Times New Roman" w:hAnsi="Times New Roman"/>
          <w:sz w:val="24"/>
          <w:szCs w:val="24"/>
        </w:rPr>
        <w:t>używanie jakiegokolwiek atramentu; dozwolone jest wykonanie notatek ołówkiem</w:t>
      </w:r>
      <w:r w:rsidR="0026215C" w:rsidRPr="003200BE">
        <w:rPr>
          <w:rFonts w:ascii="Times New Roman" w:hAnsi="Times New Roman"/>
          <w:sz w:val="24"/>
          <w:szCs w:val="24"/>
        </w:rPr>
        <w:t>;</w:t>
      </w:r>
      <w:r w:rsidRPr="003200BE">
        <w:rPr>
          <w:rFonts w:ascii="Times New Roman" w:hAnsi="Times New Roman"/>
          <w:sz w:val="24"/>
          <w:szCs w:val="24"/>
        </w:rPr>
        <w:t>”</w:t>
      </w:r>
    </w:p>
    <w:p w14:paraId="30E3874C" w14:textId="4A4C61C4" w:rsidR="0026215C" w:rsidRPr="003200BE" w:rsidRDefault="00AB45F8" w:rsidP="003200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ust.11, pkt </w:t>
      </w:r>
      <w:r w:rsidR="00932D85" w:rsidRPr="003200BE">
        <w:rPr>
          <w:rFonts w:ascii="Times New Roman" w:hAnsi="Times New Roman"/>
          <w:sz w:val="24"/>
          <w:szCs w:val="24"/>
        </w:rPr>
        <w:t>1</w:t>
      </w:r>
      <w:r w:rsidR="0026215C" w:rsidRPr="003200BE">
        <w:rPr>
          <w:rFonts w:ascii="Times New Roman" w:hAnsi="Times New Roman"/>
          <w:sz w:val="24"/>
          <w:szCs w:val="24"/>
        </w:rPr>
        <w:t>)</w:t>
      </w:r>
      <w:r w:rsidR="00932D85" w:rsidRPr="003200BE">
        <w:rPr>
          <w:rFonts w:ascii="Times New Roman" w:hAnsi="Times New Roman"/>
          <w:sz w:val="24"/>
          <w:szCs w:val="24"/>
        </w:rPr>
        <w:t>, otrzymuje brzmienie:</w:t>
      </w:r>
    </w:p>
    <w:p w14:paraId="7B709D95" w14:textId="157CA301" w:rsidR="000A2D69" w:rsidRPr="003200BE" w:rsidRDefault="00932D85" w:rsidP="00320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 „</w:t>
      </w:r>
      <w:r w:rsidR="0026215C" w:rsidRPr="003200BE">
        <w:rPr>
          <w:rFonts w:ascii="Times New Roman" w:hAnsi="Times New Roman"/>
          <w:sz w:val="24"/>
          <w:szCs w:val="24"/>
        </w:rPr>
        <w:t>1</w:t>
      </w:r>
      <w:r w:rsidR="00E8464D" w:rsidRPr="003200BE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26215C" w:rsidRPr="003200BE">
        <w:rPr>
          <w:rFonts w:ascii="Times New Roman" w:hAnsi="Times New Roman"/>
          <w:sz w:val="24"/>
          <w:szCs w:val="24"/>
        </w:rPr>
        <w:t xml:space="preserve"> </w:t>
      </w:r>
      <w:r w:rsidRPr="003200BE">
        <w:rPr>
          <w:rFonts w:ascii="Times New Roman" w:hAnsi="Times New Roman"/>
          <w:sz w:val="24"/>
          <w:szCs w:val="24"/>
        </w:rPr>
        <w:t>wykonać reprodukcje wybranych dokumentów własnym aparatem fotograficznym (bez użycia lampy błyskowej); materiały archiwalne posiadające kopie użytkowe udostępniane są w postaci reprodukcji (skanów, kserokopii) w uzasadnionych przypadkach, za zgodą Kustosza Archiwum ASP, udostępniane są oryginały”</w:t>
      </w:r>
      <w:r w:rsidR="00AB45F8">
        <w:rPr>
          <w:rFonts w:ascii="Times New Roman" w:hAnsi="Times New Roman"/>
          <w:sz w:val="24"/>
          <w:szCs w:val="24"/>
        </w:rPr>
        <w:t>.</w:t>
      </w:r>
    </w:p>
    <w:p w14:paraId="6F501FC0" w14:textId="599853B3" w:rsidR="00E8464D" w:rsidRPr="003200BE" w:rsidRDefault="00E8464D" w:rsidP="003200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W </w:t>
      </w:r>
      <w:r w:rsidR="000A2D69" w:rsidRPr="003200BE">
        <w:rPr>
          <w:rFonts w:ascii="Times New Roman" w:hAnsi="Times New Roman"/>
          <w:sz w:val="24"/>
          <w:szCs w:val="24"/>
        </w:rPr>
        <w:t xml:space="preserve">§ 7 </w:t>
      </w:r>
      <w:r w:rsidRPr="003200BE">
        <w:rPr>
          <w:rFonts w:ascii="Times New Roman" w:hAnsi="Times New Roman"/>
          <w:sz w:val="24"/>
          <w:szCs w:val="24"/>
        </w:rPr>
        <w:t>:</w:t>
      </w:r>
    </w:p>
    <w:p w14:paraId="670850C0" w14:textId="10119619" w:rsidR="00E8464D" w:rsidRPr="003200BE" w:rsidRDefault="000A2D69" w:rsidP="003200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ust. 2, otrzymuje brzmienie:</w:t>
      </w:r>
    </w:p>
    <w:p w14:paraId="1DF908AB" w14:textId="6993E749" w:rsidR="00932D85" w:rsidRPr="003200BE" w:rsidRDefault="000A2D69" w:rsidP="003200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„</w:t>
      </w:r>
      <w:r w:rsidR="00E8464D" w:rsidRPr="003200BE">
        <w:rPr>
          <w:rFonts w:ascii="Times New Roman" w:hAnsi="Times New Roman"/>
          <w:sz w:val="24"/>
          <w:szCs w:val="24"/>
        </w:rPr>
        <w:t xml:space="preserve">2. </w:t>
      </w:r>
      <w:r w:rsidRPr="003200BE">
        <w:rPr>
          <w:rFonts w:ascii="Times New Roman" w:hAnsi="Times New Roman"/>
          <w:sz w:val="24"/>
          <w:szCs w:val="24"/>
        </w:rPr>
        <w:t>Kustosz Archiwum ASP może odmówić udostępnienia akt z powodu złego ich stanu zachowania, nieopracowania lub innych ważnych przyczyn.  Decyzja odmowna wymaga, na wniosek korzystającego, uzasadnienia na piśmie. Udostępnia się tylko</w:t>
      </w:r>
      <w:r w:rsidR="00AB45F8">
        <w:rPr>
          <w:rFonts w:ascii="Times New Roman" w:hAnsi="Times New Roman"/>
          <w:sz w:val="24"/>
          <w:szCs w:val="24"/>
        </w:rPr>
        <w:t xml:space="preserve"> materiały wcześniej paginowane</w:t>
      </w:r>
      <w:r w:rsidR="00E8464D" w:rsidRPr="003200BE">
        <w:rPr>
          <w:rFonts w:ascii="Times New Roman" w:hAnsi="Times New Roman"/>
          <w:sz w:val="24"/>
          <w:szCs w:val="24"/>
        </w:rPr>
        <w:t>”</w:t>
      </w:r>
      <w:r w:rsidR="00AB45F8">
        <w:rPr>
          <w:rFonts w:ascii="Times New Roman" w:hAnsi="Times New Roman"/>
          <w:sz w:val="24"/>
          <w:szCs w:val="24"/>
        </w:rPr>
        <w:t>.</w:t>
      </w:r>
    </w:p>
    <w:p w14:paraId="2E72B7A7" w14:textId="77777777" w:rsidR="00E8464D" w:rsidRPr="003200BE" w:rsidRDefault="000A2D69" w:rsidP="003200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Po ust. 4 dodaje się ust. 5 w brzmieniu:</w:t>
      </w:r>
    </w:p>
    <w:p w14:paraId="4DAD0758" w14:textId="77776C05" w:rsidR="000A2D69" w:rsidRPr="003200BE" w:rsidRDefault="000A2D69" w:rsidP="00320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„</w:t>
      </w:r>
      <w:r w:rsidR="00311EED" w:rsidRPr="003200BE">
        <w:rPr>
          <w:rFonts w:ascii="Times New Roman" w:hAnsi="Times New Roman"/>
          <w:sz w:val="24"/>
          <w:szCs w:val="24"/>
        </w:rPr>
        <w:t xml:space="preserve">5. </w:t>
      </w:r>
      <w:r w:rsidRPr="003200BE">
        <w:rPr>
          <w:rFonts w:ascii="Times New Roman" w:hAnsi="Times New Roman"/>
          <w:sz w:val="24"/>
          <w:szCs w:val="24"/>
        </w:rPr>
        <w:t>Archiwum nie wyko</w:t>
      </w:r>
      <w:r w:rsidR="00AB45F8">
        <w:rPr>
          <w:rFonts w:ascii="Times New Roman" w:hAnsi="Times New Roman"/>
          <w:sz w:val="24"/>
          <w:szCs w:val="24"/>
        </w:rPr>
        <w:t>nuje zdjęć i skanów poglądowych</w:t>
      </w:r>
      <w:r w:rsidRPr="003200BE">
        <w:rPr>
          <w:rFonts w:ascii="Times New Roman" w:hAnsi="Times New Roman"/>
          <w:sz w:val="24"/>
          <w:szCs w:val="24"/>
        </w:rPr>
        <w:t>”</w:t>
      </w:r>
      <w:r w:rsidR="00AB45F8">
        <w:rPr>
          <w:rFonts w:ascii="Times New Roman" w:hAnsi="Times New Roman"/>
          <w:sz w:val="24"/>
          <w:szCs w:val="24"/>
        </w:rPr>
        <w:t>.</w:t>
      </w:r>
    </w:p>
    <w:p w14:paraId="1477BB1F" w14:textId="0FE280A6" w:rsidR="000A2D69" w:rsidRPr="003200BE" w:rsidRDefault="009F7EA6" w:rsidP="003200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Z</w:t>
      </w:r>
      <w:r w:rsidR="003200BE">
        <w:rPr>
          <w:rFonts w:ascii="Times New Roman" w:hAnsi="Times New Roman"/>
          <w:sz w:val="24"/>
          <w:szCs w:val="24"/>
        </w:rPr>
        <w:t>ałącznik n</w:t>
      </w:r>
      <w:r w:rsidR="000A2D69" w:rsidRPr="003200BE">
        <w:rPr>
          <w:rFonts w:ascii="Times New Roman" w:hAnsi="Times New Roman"/>
          <w:sz w:val="24"/>
          <w:szCs w:val="24"/>
        </w:rPr>
        <w:t xml:space="preserve">r 2 do </w:t>
      </w:r>
      <w:r w:rsidR="000A2D69" w:rsidRPr="003200BE">
        <w:rPr>
          <w:rFonts w:ascii="Times New Roman" w:hAnsi="Times New Roman"/>
          <w:i/>
          <w:iCs/>
          <w:sz w:val="24"/>
          <w:szCs w:val="24"/>
        </w:rPr>
        <w:t>Regulaminu</w:t>
      </w:r>
      <w:r w:rsidRPr="003200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00BE">
        <w:rPr>
          <w:rFonts w:ascii="Times New Roman" w:hAnsi="Times New Roman"/>
          <w:sz w:val="24"/>
          <w:szCs w:val="24"/>
        </w:rPr>
        <w:t>otrzymuje tytuł w brzmieniu: „Wniosek o udostępnienie dokumentacji z zasobu Archiwum ASP”.</w:t>
      </w:r>
    </w:p>
    <w:p w14:paraId="42B73C11" w14:textId="0329334B" w:rsidR="009F7EA6" w:rsidRDefault="009F7EA6" w:rsidP="003200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W załączniku nr 3 </w:t>
      </w:r>
      <w:r w:rsidRPr="003200BE">
        <w:rPr>
          <w:rFonts w:ascii="Times New Roman" w:hAnsi="Times New Roman"/>
          <w:i/>
          <w:iCs/>
          <w:sz w:val="24"/>
          <w:szCs w:val="24"/>
        </w:rPr>
        <w:t xml:space="preserve">Regulaminu, </w:t>
      </w:r>
      <w:r w:rsidR="00AB45F8">
        <w:rPr>
          <w:rFonts w:ascii="Times New Roman" w:hAnsi="Times New Roman"/>
          <w:sz w:val="24"/>
          <w:szCs w:val="24"/>
        </w:rPr>
        <w:t>pkt</w:t>
      </w:r>
      <w:r w:rsidRPr="003200BE">
        <w:rPr>
          <w:rFonts w:ascii="Times New Roman" w:hAnsi="Times New Roman"/>
          <w:sz w:val="24"/>
          <w:szCs w:val="24"/>
        </w:rPr>
        <w:t xml:space="preserve"> 2 otrzymuje brzmienie: „Kwerendy w celach naukowych, genealogicznych i komercyjnych – 30 zł za każdą godzinę pracy (bez względu na wynik poszukiwań</w:t>
      </w:r>
      <w:r w:rsidR="003200BE">
        <w:rPr>
          <w:rFonts w:ascii="Times New Roman" w:hAnsi="Times New Roman"/>
          <w:sz w:val="24"/>
          <w:szCs w:val="24"/>
        </w:rPr>
        <w:t>)”.</w:t>
      </w:r>
    </w:p>
    <w:p w14:paraId="0A81E41E" w14:textId="341918CF" w:rsidR="003200BE" w:rsidRDefault="003200BE" w:rsidP="00320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982BC" w14:textId="77777777" w:rsidR="003200BE" w:rsidRPr="003200BE" w:rsidRDefault="003200BE" w:rsidP="00320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94F2A" w14:textId="3F55282B" w:rsidR="00D84D57" w:rsidRPr="003200BE" w:rsidRDefault="00D84D57" w:rsidP="003200BE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lastRenderedPageBreak/>
        <w:t>§ 2</w:t>
      </w:r>
      <w:r w:rsidR="003200BE">
        <w:rPr>
          <w:rFonts w:ascii="Times New Roman" w:hAnsi="Times New Roman"/>
          <w:sz w:val="24"/>
          <w:szCs w:val="24"/>
        </w:rPr>
        <w:t>.</w:t>
      </w:r>
    </w:p>
    <w:p w14:paraId="4F15B9DE" w14:textId="4DFC232C" w:rsidR="00D84D57" w:rsidRPr="003200BE" w:rsidRDefault="00D84D57" w:rsidP="00320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Tekst jednolity </w:t>
      </w:r>
      <w:r w:rsidRPr="003200BE">
        <w:rPr>
          <w:rFonts w:ascii="Times New Roman" w:hAnsi="Times New Roman"/>
          <w:i/>
          <w:iCs/>
          <w:sz w:val="24"/>
          <w:szCs w:val="24"/>
        </w:rPr>
        <w:t xml:space="preserve">Regulaminu </w:t>
      </w:r>
      <w:r w:rsidRPr="003200BE">
        <w:rPr>
          <w:rFonts w:ascii="Times New Roman" w:hAnsi="Times New Roman"/>
          <w:sz w:val="24"/>
          <w:szCs w:val="24"/>
        </w:rPr>
        <w:t xml:space="preserve">stanowi załącznik nr 1 do Zarządzenia. </w:t>
      </w:r>
    </w:p>
    <w:p w14:paraId="3117B757" w14:textId="75E15945" w:rsidR="00D84D57" w:rsidRPr="003200BE" w:rsidRDefault="00D84D57" w:rsidP="00320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AB602" w14:textId="0E28F0F2" w:rsidR="00D84D57" w:rsidRPr="003200BE" w:rsidRDefault="00D84D57" w:rsidP="003200BE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§</w:t>
      </w:r>
      <w:r w:rsidR="00AB45F8">
        <w:rPr>
          <w:rFonts w:ascii="Times New Roman" w:hAnsi="Times New Roman"/>
          <w:sz w:val="24"/>
          <w:szCs w:val="24"/>
        </w:rPr>
        <w:t xml:space="preserve"> </w:t>
      </w:r>
      <w:r w:rsidRPr="003200BE">
        <w:rPr>
          <w:rFonts w:ascii="Times New Roman" w:hAnsi="Times New Roman"/>
          <w:sz w:val="24"/>
          <w:szCs w:val="24"/>
        </w:rPr>
        <w:t>3</w:t>
      </w:r>
      <w:r w:rsidR="003200BE">
        <w:rPr>
          <w:rFonts w:ascii="Times New Roman" w:hAnsi="Times New Roman"/>
          <w:sz w:val="24"/>
          <w:szCs w:val="24"/>
        </w:rPr>
        <w:t>.</w:t>
      </w:r>
    </w:p>
    <w:p w14:paraId="23946435" w14:textId="279AFDF7" w:rsidR="00D84D57" w:rsidRPr="003200BE" w:rsidRDefault="00D84D57" w:rsidP="003200B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Zarządzenie wchodzi w życie z dniem podpisania</w:t>
      </w:r>
    </w:p>
    <w:p w14:paraId="7A42C7BC" w14:textId="3E230057" w:rsidR="00D84D57" w:rsidRDefault="00D84D57" w:rsidP="003200B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FD0E697" w14:textId="6C2B18A7" w:rsidR="003200BE" w:rsidRDefault="003200BE" w:rsidP="003200B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4C5DAACA" w14:textId="406DE56B" w:rsidR="003200BE" w:rsidRDefault="003200BE" w:rsidP="003200B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6F3B511" w14:textId="26092245" w:rsidR="003200BE" w:rsidRPr="003200BE" w:rsidRDefault="003200BE" w:rsidP="003200BE">
      <w:pPr>
        <w:pStyle w:val="Akapitzlist"/>
        <w:ind w:left="5670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Rektor ASP w Warszawie</w:t>
      </w:r>
    </w:p>
    <w:p w14:paraId="7E7639E5" w14:textId="77777777" w:rsidR="003200BE" w:rsidRPr="003200BE" w:rsidRDefault="003200BE" w:rsidP="003200BE">
      <w:pPr>
        <w:pStyle w:val="Akapitzlist"/>
        <w:ind w:left="5670"/>
        <w:rPr>
          <w:rFonts w:ascii="Times New Roman" w:hAnsi="Times New Roman"/>
          <w:sz w:val="24"/>
          <w:szCs w:val="24"/>
        </w:rPr>
      </w:pPr>
    </w:p>
    <w:p w14:paraId="1897F59D" w14:textId="77777777" w:rsidR="003200BE" w:rsidRPr="003200BE" w:rsidRDefault="003200BE" w:rsidP="003200BE">
      <w:pPr>
        <w:pStyle w:val="Akapitzlist"/>
        <w:ind w:left="5670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 xml:space="preserve">    </w:t>
      </w:r>
    </w:p>
    <w:p w14:paraId="18B63F69" w14:textId="77777777" w:rsidR="003200BE" w:rsidRPr="003200BE" w:rsidRDefault="003200BE" w:rsidP="003200BE">
      <w:pPr>
        <w:pStyle w:val="Akapitzlist"/>
        <w:ind w:left="5670"/>
        <w:rPr>
          <w:rFonts w:ascii="Times New Roman" w:hAnsi="Times New Roman"/>
          <w:sz w:val="24"/>
          <w:szCs w:val="24"/>
        </w:rPr>
      </w:pPr>
      <w:r w:rsidRPr="003200BE">
        <w:rPr>
          <w:rFonts w:ascii="Times New Roman" w:hAnsi="Times New Roman"/>
          <w:sz w:val="24"/>
          <w:szCs w:val="24"/>
        </w:rPr>
        <w:t>prof. Błażej Ostoja Lniski</w:t>
      </w:r>
    </w:p>
    <w:p w14:paraId="22AB5B8A" w14:textId="77777777" w:rsidR="003200BE" w:rsidRPr="003200BE" w:rsidRDefault="003200BE" w:rsidP="00320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71223" w14:textId="77777777" w:rsidR="003200BE" w:rsidRPr="003200BE" w:rsidRDefault="003200BE" w:rsidP="003200B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3200BE" w:rsidRPr="003200BE" w:rsidSect="003200BE"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8BD8" w14:textId="77777777" w:rsidR="002F1635" w:rsidRDefault="002F1635" w:rsidP="008355DF">
      <w:pPr>
        <w:spacing w:after="0" w:line="240" w:lineRule="auto"/>
      </w:pPr>
      <w:r>
        <w:separator/>
      </w:r>
    </w:p>
  </w:endnote>
  <w:endnote w:type="continuationSeparator" w:id="0">
    <w:p w14:paraId="1EF26D00" w14:textId="77777777" w:rsidR="002F1635" w:rsidRDefault="002F1635" w:rsidP="0083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0C82" w14:textId="77777777" w:rsidR="002F1635" w:rsidRDefault="002F1635" w:rsidP="008355DF">
      <w:pPr>
        <w:spacing w:after="0" w:line="240" w:lineRule="auto"/>
      </w:pPr>
      <w:r>
        <w:separator/>
      </w:r>
    </w:p>
  </w:footnote>
  <w:footnote w:type="continuationSeparator" w:id="0">
    <w:p w14:paraId="6C5A71C6" w14:textId="77777777" w:rsidR="002F1635" w:rsidRDefault="002F1635" w:rsidP="0083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FB9"/>
    <w:multiLevelType w:val="hybridMultilevel"/>
    <w:tmpl w:val="DEF03E5E"/>
    <w:lvl w:ilvl="0" w:tplc="21AE8C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93B520A"/>
    <w:multiLevelType w:val="hybridMultilevel"/>
    <w:tmpl w:val="1558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65C03"/>
    <w:multiLevelType w:val="hybridMultilevel"/>
    <w:tmpl w:val="120A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5D7"/>
    <w:multiLevelType w:val="hybridMultilevel"/>
    <w:tmpl w:val="4AF89346"/>
    <w:lvl w:ilvl="0" w:tplc="85A0DD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2794C"/>
    <w:multiLevelType w:val="hybridMultilevel"/>
    <w:tmpl w:val="2098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23DD"/>
    <w:multiLevelType w:val="hybridMultilevel"/>
    <w:tmpl w:val="28CC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F5834A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481D87"/>
    <w:multiLevelType w:val="hybridMultilevel"/>
    <w:tmpl w:val="7562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59E"/>
    <w:multiLevelType w:val="hybridMultilevel"/>
    <w:tmpl w:val="2F8E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504D64"/>
    <w:multiLevelType w:val="hybridMultilevel"/>
    <w:tmpl w:val="292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7A5F61"/>
    <w:multiLevelType w:val="hybridMultilevel"/>
    <w:tmpl w:val="17C2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620173"/>
    <w:multiLevelType w:val="hybridMultilevel"/>
    <w:tmpl w:val="20525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884919"/>
    <w:multiLevelType w:val="hybridMultilevel"/>
    <w:tmpl w:val="9AA6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D67FB0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 w:tplc="442C9D2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6AA19B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64C8C"/>
    <w:multiLevelType w:val="hybridMultilevel"/>
    <w:tmpl w:val="BBE03A6A"/>
    <w:lvl w:ilvl="0" w:tplc="B7DC2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EC745EB"/>
    <w:multiLevelType w:val="hybridMultilevel"/>
    <w:tmpl w:val="B84CF18A"/>
    <w:lvl w:ilvl="0" w:tplc="4DA41C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F1565A2"/>
    <w:multiLevelType w:val="hybridMultilevel"/>
    <w:tmpl w:val="0AF0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2B7722"/>
    <w:multiLevelType w:val="hybridMultilevel"/>
    <w:tmpl w:val="2486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50C9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EE3C24"/>
    <w:multiLevelType w:val="hybridMultilevel"/>
    <w:tmpl w:val="92C4DB88"/>
    <w:lvl w:ilvl="0" w:tplc="804C7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0257A"/>
    <w:multiLevelType w:val="hybridMultilevel"/>
    <w:tmpl w:val="290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969BB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631B45"/>
    <w:multiLevelType w:val="hybridMultilevel"/>
    <w:tmpl w:val="8E6C40CC"/>
    <w:lvl w:ilvl="0" w:tplc="8BA0E6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D1F10"/>
    <w:multiLevelType w:val="hybridMultilevel"/>
    <w:tmpl w:val="928ED61E"/>
    <w:lvl w:ilvl="0" w:tplc="0415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9"/>
  </w:num>
  <w:num w:numId="5">
    <w:abstractNumId w:val="1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4"/>
  </w:num>
  <w:num w:numId="18">
    <w:abstractNumId w:val="6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F"/>
    <w:rsid w:val="00066C97"/>
    <w:rsid w:val="00067E0F"/>
    <w:rsid w:val="00083759"/>
    <w:rsid w:val="000A02D2"/>
    <w:rsid w:val="000A0E13"/>
    <w:rsid w:val="000A2D69"/>
    <w:rsid w:val="000B0A08"/>
    <w:rsid w:val="000D519D"/>
    <w:rsid w:val="000D73FE"/>
    <w:rsid w:val="000E4DE5"/>
    <w:rsid w:val="000E78C5"/>
    <w:rsid w:val="000F408B"/>
    <w:rsid w:val="000F5DE1"/>
    <w:rsid w:val="0010405F"/>
    <w:rsid w:val="00107745"/>
    <w:rsid w:val="00191F64"/>
    <w:rsid w:val="001A737B"/>
    <w:rsid w:val="001A7C48"/>
    <w:rsid w:val="00202C33"/>
    <w:rsid w:val="00214CF8"/>
    <w:rsid w:val="00242753"/>
    <w:rsid w:val="00245F33"/>
    <w:rsid w:val="0026215C"/>
    <w:rsid w:val="00270552"/>
    <w:rsid w:val="002C0021"/>
    <w:rsid w:val="002C2BD6"/>
    <w:rsid w:val="002C3951"/>
    <w:rsid w:val="002C58C4"/>
    <w:rsid w:val="002F1635"/>
    <w:rsid w:val="002F7B3F"/>
    <w:rsid w:val="00311EED"/>
    <w:rsid w:val="003200BE"/>
    <w:rsid w:val="00350DBA"/>
    <w:rsid w:val="0037221A"/>
    <w:rsid w:val="00377527"/>
    <w:rsid w:val="00385EDB"/>
    <w:rsid w:val="00401A40"/>
    <w:rsid w:val="00414B0B"/>
    <w:rsid w:val="00415C79"/>
    <w:rsid w:val="00423279"/>
    <w:rsid w:val="0044280A"/>
    <w:rsid w:val="00490AAF"/>
    <w:rsid w:val="00491894"/>
    <w:rsid w:val="004B2613"/>
    <w:rsid w:val="004C4EE4"/>
    <w:rsid w:val="004F40EE"/>
    <w:rsid w:val="0050178C"/>
    <w:rsid w:val="00532AD1"/>
    <w:rsid w:val="00583CC7"/>
    <w:rsid w:val="005C513B"/>
    <w:rsid w:val="005E1C36"/>
    <w:rsid w:val="005F13C8"/>
    <w:rsid w:val="005F5ED8"/>
    <w:rsid w:val="005F75B5"/>
    <w:rsid w:val="00601C49"/>
    <w:rsid w:val="00635C40"/>
    <w:rsid w:val="00644CD7"/>
    <w:rsid w:val="006674A8"/>
    <w:rsid w:val="00693BC4"/>
    <w:rsid w:val="006D6CD3"/>
    <w:rsid w:val="006E40FE"/>
    <w:rsid w:val="006F35EA"/>
    <w:rsid w:val="006F749F"/>
    <w:rsid w:val="007249ED"/>
    <w:rsid w:val="0074203E"/>
    <w:rsid w:val="00744137"/>
    <w:rsid w:val="00744CC2"/>
    <w:rsid w:val="00750B3A"/>
    <w:rsid w:val="00763ECB"/>
    <w:rsid w:val="00772134"/>
    <w:rsid w:val="007D4F36"/>
    <w:rsid w:val="007F4922"/>
    <w:rsid w:val="008231F6"/>
    <w:rsid w:val="008355DF"/>
    <w:rsid w:val="00842FD0"/>
    <w:rsid w:val="00854E8E"/>
    <w:rsid w:val="00883DB4"/>
    <w:rsid w:val="00894844"/>
    <w:rsid w:val="008E0A1C"/>
    <w:rsid w:val="00915F3D"/>
    <w:rsid w:val="00932D85"/>
    <w:rsid w:val="00937668"/>
    <w:rsid w:val="00951F74"/>
    <w:rsid w:val="009842A5"/>
    <w:rsid w:val="0099117D"/>
    <w:rsid w:val="009C42AB"/>
    <w:rsid w:val="009C5B51"/>
    <w:rsid w:val="009D43A4"/>
    <w:rsid w:val="009F2B07"/>
    <w:rsid w:val="009F7EA6"/>
    <w:rsid w:val="00A0760C"/>
    <w:rsid w:val="00A3759A"/>
    <w:rsid w:val="00A457B2"/>
    <w:rsid w:val="00A83F8A"/>
    <w:rsid w:val="00A86CF9"/>
    <w:rsid w:val="00AA2693"/>
    <w:rsid w:val="00AA6A1D"/>
    <w:rsid w:val="00AB45F8"/>
    <w:rsid w:val="00AD0D97"/>
    <w:rsid w:val="00AD2E58"/>
    <w:rsid w:val="00B34699"/>
    <w:rsid w:val="00B60366"/>
    <w:rsid w:val="00BB2146"/>
    <w:rsid w:val="00BB5495"/>
    <w:rsid w:val="00BB5A33"/>
    <w:rsid w:val="00BC31DE"/>
    <w:rsid w:val="00BC42E1"/>
    <w:rsid w:val="00BC6245"/>
    <w:rsid w:val="00BE705C"/>
    <w:rsid w:val="00C003DA"/>
    <w:rsid w:val="00C11E1C"/>
    <w:rsid w:val="00C14072"/>
    <w:rsid w:val="00C57604"/>
    <w:rsid w:val="00C601F4"/>
    <w:rsid w:val="00CA4B81"/>
    <w:rsid w:val="00CE1A8E"/>
    <w:rsid w:val="00CE4CD4"/>
    <w:rsid w:val="00D84D57"/>
    <w:rsid w:val="00E21F02"/>
    <w:rsid w:val="00E220F4"/>
    <w:rsid w:val="00E254AF"/>
    <w:rsid w:val="00E353D5"/>
    <w:rsid w:val="00E62996"/>
    <w:rsid w:val="00E647D5"/>
    <w:rsid w:val="00E8464D"/>
    <w:rsid w:val="00E90279"/>
    <w:rsid w:val="00EA241F"/>
    <w:rsid w:val="00EB135E"/>
    <w:rsid w:val="00EB38E1"/>
    <w:rsid w:val="00ED4192"/>
    <w:rsid w:val="00EE0F54"/>
    <w:rsid w:val="00EE5153"/>
    <w:rsid w:val="00F36B26"/>
    <w:rsid w:val="00F769D4"/>
    <w:rsid w:val="00F96835"/>
    <w:rsid w:val="00FA1E9B"/>
    <w:rsid w:val="00FB4DD0"/>
    <w:rsid w:val="00FD727C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EECB"/>
  <w15:docId w15:val="{938A7CB0-7C03-482C-84EE-E09F30F9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5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5DF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8355DF"/>
    <w:rPr>
      <w:b/>
      <w:smallCaps/>
      <w:spacing w:val="5"/>
    </w:rPr>
  </w:style>
  <w:style w:type="paragraph" w:styleId="Akapitzlist">
    <w:name w:val="List Paragraph"/>
    <w:basedOn w:val="Normalny"/>
    <w:uiPriority w:val="34"/>
    <w:qFormat/>
    <w:rsid w:val="008355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5D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5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6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4DE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7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75E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DD0"/>
    <w:rPr>
      <w:color w:val="605E5C"/>
      <w:shd w:val="clear" w:color="auto" w:fill="E1DFDD"/>
    </w:rPr>
  </w:style>
  <w:style w:type="paragraph" w:customStyle="1" w:styleId="Default">
    <w:name w:val="Default"/>
    <w:rsid w:val="003200B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4BAB-6C8B-4D55-80F0-F8E0F8E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Wyszomirska</dc:creator>
  <cp:lastModifiedBy>Izabela Ziółkiewicz</cp:lastModifiedBy>
  <cp:revision>3</cp:revision>
  <cp:lastPrinted>2021-03-10T11:31:00Z</cp:lastPrinted>
  <dcterms:created xsi:type="dcterms:W3CDTF">2021-03-11T14:58:00Z</dcterms:created>
  <dcterms:modified xsi:type="dcterms:W3CDTF">2021-03-11T14:58:00Z</dcterms:modified>
</cp:coreProperties>
</file>