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Cs w:val="24"/>
        </w:rPr>
      </w:pPr>
    </w:p>
    <w:p w14:paraId="6FD5118C" w14:textId="3CE16106" w:rsidR="00F87BA6" w:rsidRPr="00D65B03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8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D65B03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492809BE" w14:textId="000A72CA" w:rsidR="00F87BA6" w:rsidRPr="003715FE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3715FE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r w:rsidR="003715FE" w:rsidRPr="003715F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lutego 2021 r. </w:t>
      </w:r>
    </w:p>
    <w:p w14:paraId="549B667C" w14:textId="77777777" w:rsidR="00F87BA6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2B267859" w:rsidR="00F87BA6" w:rsidRPr="00D8692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86926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D86926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Pr="00D86926">
        <w:rPr>
          <w:rFonts w:ascii="Times New Roman" w:hAnsi="Times New Roman" w:cs="Times New Roman"/>
          <w:color w:val="auto"/>
          <w:szCs w:val="24"/>
        </w:rPr>
        <w:t xml:space="preserve"> wprowadzenia Regulaminu Organizacyjnego Akademii Sztuk Pięknych w</w:t>
      </w:r>
      <w:r w:rsidR="00D86926">
        <w:rPr>
          <w:rFonts w:ascii="Times New Roman" w:hAnsi="Times New Roman" w:cs="Times New Roman"/>
          <w:color w:val="auto"/>
          <w:szCs w:val="24"/>
        </w:rPr>
        <w:t> </w:t>
      </w:r>
      <w:r w:rsidRPr="00D86926">
        <w:rPr>
          <w:rFonts w:ascii="Times New Roman" w:hAnsi="Times New Roman" w:cs="Times New Roman"/>
          <w:color w:val="auto"/>
          <w:szCs w:val="24"/>
        </w:rPr>
        <w:t>Warszawie</w:t>
      </w:r>
    </w:p>
    <w:p w14:paraId="0E7F506B" w14:textId="648C8C37" w:rsidR="00F87BA6" w:rsidRPr="00D86926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5BC9D9A4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>Na podstawie art. 23 ust. 3 ustawy z dnia 20 lipca 2018 r. – Prawo o szkolnictwie wyższym i nauce (</w:t>
      </w:r>
      <w:proofErr w:type="spellStart"/>
      <w:r w:rsidR="003715FE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Dz. U. </w:t>
      </w:r>
      <w:proofErr w:type="gramStart"/>
      <w:r w:rsidRPr="00D86926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Pr="00D86926">
        <w:rPr>
          <w:rFonts w:ascii="Times New Roman" w:eastAsia="Times New Roman" w:hAnsi="Times New Roman" w:cs="Times New Roman"/>
          <w:color w:val="auto"/>
          <w:szCs w:val="24"/>
        </w:rPr>
        <w:t> 2020 r. poz. 85 ze zm.) oraz § 50 ust. 1 pkt 2 i 6 Statutu Akademii Sztuk Pięknych w Warszawie zarządzam, co następuje:</w:t>
      </w:r>
    </w:p>
    <w:p w14:paraId="6A00E18C" w14:textId="77777777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D86926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AC1F3CD" w14:textId="7F7DA852" w:rsidR="00F87BA6" w:rsidRPr="00D8692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Wprowadzam Regulamin Organizacyjny A</w:t>
      </w:r>
      <w:r w:rsidR="00EE0F19">
        <w:rPr>
          <w:rFonts w:ascii="Times New Roman" w:hAnsi="Times New Roman" w:cs="Times New Roman"/>
          <w:bCs/>
          <w:color w:val="auto"/>
          <w:szCs w:val="24"/>
        </w:rPr>
        <w:t xml:space="preserve">kademii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S</w:t>
      </w:r>
      <w:r w:rsidR="00EE0F19">
        <w:rPr>
          <w:rFonts w:ascii="Times New Roman" w:hAnsi="Times New Roman" w:cs="Times New Roman"/>
          <w:bCs/>
          <w:color w:val="auto"/>
          <w:szCs w:val="24"/>
        </w:rPr>
        <w:t xml:space="preserve">ztuk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P</w:t>
      </w:r>
      <w:r w:rsidR="00EE0F19">
        <w:rPr>
          <w:rFonts w:ascii="Times New Roman" w:hAnsi="Times New Roman" w:cs="Times New Roman"/>
          <w:bCs/>
          <w:color w:val="auto"/>
          <w:szCs w:val="24"/>
        </w:rPr>
        <w:t>ięknych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w Warszawie, który jest załącznikiem</w:t>
      </w:r>
      <w:r w:rsidR="00D86926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>
        <w:rPr>
          <w:rFonts w:ascii="Times New Roman" w:hAnsi="Times New Roman" w:cs="Times New Roman"/>
          <w:bCs/>
          <w:color w:val="auto"/>
          <w:szCs w:val="24"/>
        </w:rPr>
        <w:t xml:space="preserve"> niniejszego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Zarządzenia. </w:t>
      </w:r>
    </w:p>
    <w:p w14:paraId="0DB2EC7F" w14:textId="77777777" w:rsidR="00F87BA6" w:rsidRPr="00D86926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77777777" w:rsidR="00F87BA6" w:rsidRPr="00D86926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1ACB20B3" w14:textId="6D0B7672" w:rsidR="00F87BA6" w:rsidRPr="00D8692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Z dniem wejścia w życie Regulaminu, o którym mowa w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  <w:r w:rsidR="003715FE">
        <w:rPr>
          <w:rFonts w:ascii="Times New Roman" w:hAnsi="Times New Roman" w:cs="Times New Roman"/>
          <w:bCs/>
          <w:color w:val="auto"/>
          <w:szCs w:val="24"/>
        </w:rPr>
        <w:t>,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proofErr w:type="gramStart"/>
      <w:r w:rsidRPr="00D86926">
        <w:rPr>
          <w:rFonts w:ascii="Times New Roman" w:hAnsi="Times New Roman" w:cs="Times New Roman"/>
          <w:bCs/>
          <w:color w:val="auto"/>
          <w:szCs w:val="24"/>
        </w:rPr>
        <w:t>traci</w:t>
      </w:r>
      <w:proofErr w:type="gramEnd"/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moc Za</w:t>
      </w:r>
      <w:r w:rsidR="00EE0F19">
        <w:rPr>
          <w:rFonts w:ascii="Times New Roman" w:hAnsi="Times New Roman" w:cs="Times New Roman"/>
          <w:bCs/>
          <w:color w:val="auto"/>
          <w:szCs w:val="24"/>
        </w:rPr>
        <w:t xml:space="preserve">rządzenie Rektora nr 33/2019 z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1 października 2019 r. w sprawie wprowadzenia Regulaminu Organizacyjnego A</w:t>
      </w:r>
      <w:r w:rsidR="00D04C0D">
        <w:rPr>
          <w:rFonts w:ascii="Times New Roman" w:hAnsi="Times New Roman" w:cs="Times New Roman"/>
          <w:bCs/>
          <w:color w:val="auto"/>
          <w:szCs w:val="24"/>
        </w:rPr>
        <w:t xml:space="preserve">kademii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S</w:t>
      </w:r>
      <w:r w:rsidR="00D04C0D">
        <w:rPr>
          <w:rFonts w:ascii="Times New Roman" w:hAnsi="Times New Roman" w:cs="Times New Roman"/>
          <w:bCs/>
          <w:color w:val="auto"/>
          <w:szCs w:val="24"/>
        </w:rPr>
        <w:t xml:space="preserve">ztuk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P</w:t>
      </w:r>
      <w:r w:rsidR="00D04C0D">
        <w:rPr>
          <w:rFonts w:ascii="Times New Roman" w:hAnsi="Times New Roman" w:cs="Times New Roman"/>
          <w:bCs/>
          <w:color w:val="auto"/>
          <w:szCs w:val="24"/>
        </w:rPr>
        <w:t>ięknych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w Warszawie (z</w:t>
      </w:r>
      <w:r w:rsidR="00D86926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proofErr w:type="spellStart"/>
      <w:r w:rsidR="00D86926">
        <w:rPr>
          <w:rFonts w:ascii="Times New Roman" w:hAnsi="Times New Roman" w:cs="Times New Roman"/>
          <w:bCs/>
          <w:color w:val="auto"/>
          <w:szCs w:val="24"/>
        </w:rPr>
        <w:t>poźn</w:t>
      </w:r>
      <w:proofErr w:type="spellEnd"/>
      <w:r w:rsidR="00D86926">
        <w:rPr>
          <w:rFonts w:ascii="Times New Roman" w:hAnsi="Times New Roman" w:cs="Times New Roman"/>
          <w:bCs/>
          <w:color w:val="auto"/>
          <w:szCs w:val="24"/>
        </w:rPr>
        <w:t xml:space="preserve">. </w:t>
      </w:r>
      <w:proofErr w:type="gramStart"/>
      <w:r w:rsidR="00D86926">
        <w:rPr>
          <w:rFonts w:ascii="Times New Roman" w:hAnsi="Times New Roman" w:cs="Times New Roman"/>
          <w:bCs/>
          <w:color w:val="auto"/>
          <w:szCs w:val="24"/>
        </w:rPr>
        <w:t>zm</w:t>
      </w:r>
      <w:proofErr w:type="gramEnd"/>
      <w:r w:rsidR="00D86926">
        <w:rPr>
          <w:rFonts w:ascii="Times New Roman" w:hAnsi="Times New Roman" w:cs="Times New Roman"/>
          <w:bCs/>
          <w:color w:val="auto"/>
          <w:szCs w:val="24"/>
        </w:rPr>
        <w:t>.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 wprowadzonymi Zarządzeniem </w:t>
      </w:r>
      <w:r w:rsidR="003715FE">
        <w:rPr>
          <w:rFonts w:ascii="Times New Roman" w:hAnsi="Times New Roman" w:cs="Times New Roman"/>
          <w:bCs/>
          <w:color w:val="auto"/>
          <w:szCs w:val="24"/>
        </w:rPr>
        <w:t xml:space="preserve">Rektora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nr</w:t>
      </w:r>
      <w:r w:rsidR="003715FE">
        <w:rPr>
          <w:rFonts w:ascii="Times New Roman" w:hAnsi="Times New Roman" w:cs="Times New Roman"/>
          <w:bCs/>
          <w:color w:val="auto"/>
          <w:szCs w:val="24"/>
        </w:rPr>
        <w:t> 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49/2020 z 30</w:t>
      </w:r>
      <w:r w:rsidR="003715FE">
        <w:rPr>
          <w:rFonts w:ascii="Times New Roman" w:hAnsi="Times New Roman" w:cs="Times New Roman"/>
          <w:bCs/>
          <w:color w:val="auto"/>
          <w:szCs w:val="24"/>
        </w:rPr>
        <w:t xml:space="preserve"> listopada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2020 r.). </w:t>
      </w:r>
    </w:p>
    <w:p w14:paraId="62ED4D90" w14:textId="44C57C82" w:rsidR="00F87BA6" w:rsidRPr="00D86926" w:rsidRDefault="00F87BA6" w:rsidP="00F87BA6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1AF9249C" w14:textId="77777777" w:rsidR="00F87BA6" w:rsidRPr="00D86926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3.</w:t>
      </w:r>
    </w:p>
    <w:p w14:paraId="4EAFA4F0" w14:textId="3A6DD894" w:rsidR="00F87BA6" w:rsidRPr="00D86926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Zarządzenie wchodzi w życie z dniem 0</w:t>
      </w:r>
      <w:r w:rsidR="003715FE">
        <w:rPr>
          <w:rFonts w:ascii="Times New Roman" w:hAnsi="Times New Roman" w:cs="Times New Roman"/>
          <w:bCs/>
          <w:color w:val="auto"/>
        </w:rPr>
        <w:t>8</w:t>
      </w:r>
      <w:r w:rsidRPr="00D86926">
        <w:rPr>
          <w:rFonts w:ascii="Times New Roman" w:hAnsi="Times New Roman" w:cs="Times New Roman"/>
          <w:bCs/>
          <w:color w:val="auto"/>
        </w:rPr>
        <w:t xml:space="preserve">.03.2021 </w:t>
      </w:r>
      <w:proofErr w:type="gramStart"/>
      <w:r w:rsidRPr="00D86926">
        <w:rPr>
          <w:rFonts w:ascii="Times New Roman" w:hAnsi="Times New Roman" w:cs="Times New Roman"/>
          <w:bCs/>
          <w:color w:val="auto"/>
        </w:rPr>
        <w:t>roku</w:t>
      </w:r>
      <w:proofErr w:type="gramEnd"/>
      <w:r w:rsidRPr="00D86926">
        <w:rPr>
          <w:rFonts w:ascii="Times New Roman" w:hAnsi="Times New Roman" w:cs="Times New Roman"/>
          <w:bCs/>
          <w:color w:val="auto"/>
        </w:rPr>
        <w:t xml:space="preserve">. </w:t>
      </w:r>
      <w:bookmarkStart w:id="0" w:name="_GoBack"/>
      <w:bookmarkEnd w:id="0"/>
    </w:p>
    <w:p w14:paraId="6BB90126" w14:textId="336DFAB4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D379473" w14:textId="7846B712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BEA2FB0" w14:textId="72346068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E635E14" w14:textId="251D1F7A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694D489C" w14:textId="77777777" w:rsidR="00F87BA6" w:rsidRP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BE48906" w14:textId="77777777" w:rsidR="003715FE" w:rsidRPr="00372969" w:rsidRDefault="003715FE" w:rsidP="003715FE">
      <w:pPr>
        <w:pStyle w:val="Akapitzlist"/>
        <w:ind w:left="5670"/>
      </w:pPr>
      <w:r w:rsidRPr="00372969">
        <w:t>Rektor ASP w Warszawie</w:t>
      </w:r>
    </w:p>
    <w:p w14:paraId="296968C6" w14:textId="77777777" w:rsidR="003715FE" w:rsidRPr="00372969" w:rsidRDefault="003715FE" w:rsidP="003715FE"/>
    <w:p w14:paraId="4BE5333E" w14:textId="77777777" w:rsidR="003715FE" w:rsidRPr="00372969" w:rsidRDefault="003715FE" w:rsidP="003715FE">
      <w:pPr>
        <w:pStyle w:val="Akapitzlist"/>
        <w:ind w:left="5670"/>
      </w:pPr>
    </w:p>
    <w:p w14:paraId="32EBBE05" w14:textId="77777777" w:rsidR="003715FE" w:rsidRPr="00372969" w:rsidRDefault="003715FE" w:rsidP="003715FE">
      <w:pPr>
        <w:pStyle w:val="Akapitzlist"/>
        <w:ind w:left="5670"/>
      </w:pPr>
      <w:r w:rsidRPr="00372969">
        <w:t xml:space="preserve">    </w:t>
      </w:r>
    </w:p>
    <w:p w14:paraId="18E5A042" w14:textId="77777777" w:rsidR="003715FE" w:rsidRPr="00A3574D" w:rsidRDefault="003715FE" w:rsidP="003715FE">
      <w:pPr>
        <w:pStyle w:val="Akapitzlist"/>
        <w:ind w:left="5670"/>
      </w:pPr>
      <w:proofErr w:type="gramStart"/>
      <w:r w:rsidRPr="00372969">
        <w:t>prof</w:t>
      </w:r>
      <w:proofErr w:type="gramEnd"/>
      <w:r w:rsidRPr="00372969">
        <w:t xml:space="preserve">. </w:t>
      </w:r>
      <w:r>
        <w:t xml:space="preserve">Błażej Ostoja </w:t>
      </w:r>
      <w:proofErr w:type="spellStart"/>
      <w:r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8AC059F8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8C6093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D619EE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28588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C274C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3C0EB4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80B55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EF0C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B258C4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671E3"/>
    <w:rsid w:val="001733BA"/>
    <w:rsid w:val="001D66E5"/>
    <w:rsid w:val="0023361A"/>
    <w:rsid w:val="002F58AE"/>
    <w:rsid w:val="003715FE"/>
    <w:rsid w:val="00376250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B478C"/>
    <w:rsid w:val="0060103D"/>
    <w:rsid w:val="00607402"/>
    <w:rsid w:val="00607D4A"/>
    <w:rsid w:val="00615786"/>
    <w:rsid w:val="006710D9"/>
    <w:rsid w:val="00735DED"/>
    <w:rsid w:val="007A6823"/>
    <w:rsid w:val="007C2528"/>
    <w:rsid w:val="00982F61"/>
    <w:rsid w:val="009A793F"/>
    <w:rsid w:val="009B0418"/>
    <w:rsid w:val="009B3163"/>
    <w:rsid w:val="009D0F2E"/>
    <w:rsid w:val="009E5A01"/>
    <w:rsid w:val="00A04AEE"/>
    <w:rsid w:val="00A239BD"/>
    <w:rsid w:val="00A73339"/>
    <w:rsid w:val="00AF1015"/>
    <w:rsid w:val="00B50F59"/>
    <w:rsid w:val="00B6536F"/>
    <w:rsid w:val="00B654D5"/>
    <w:rsid w:val="00C20A49"/>
    <w:rsid w:val="00C222FF"/>
    <w:rsid w:val="00C54E99"/>
    <w:rsid w:val="00C81585"/>
    <w:rsid w:val="00C864EE"/>
    <w:rsid w:val="00D04C0D"/>
    <w:rsid w:val="00D50AAA"/>
    <w:rsid w:val="00D6468B"/>
    <w:rsid w:val="00D65B03"/>
    <w:rsid w:val="00D81322"/>
    <w:rsid w:val="00D86926"/>
    <w:rsid w:val="00DB0EFE"/>
    <w:rsid w:val="00DD7D7D"/>
    <w:rsid w:val="00E23CE7"/>
    <w:rsid w:val="00ED33C3"/>
    <w:rsid w:val="00EE0F19"/>
    <w:rsid w:val="00F0018D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2</cp:revision>
  <cp:lastPrinted>2020-11-30T14:57:00Z</cp:lastPrinted>
  <dcterms:created xsi:type="dcterms:W3CDTF">2021-02-18T09:13:00Z</dcterms:created>
  <dcterms:modified xsi:type="dcterms:W3CDTF">2021-02-18T09:13:00Z</dcterms:modified>
</cp:coreProperties>
</file>