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3210B" w14:textId="38F8AF61" w:rsidR="00C6036B" w:rsidRPr="003C6453" w:rsidRDefault="008E66C7" w:rsidP="005B1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6453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 w:rsidR="003C6453" w:rsidRPr="003C6453">
        <w:rPr>
          <w:rFonts w:ascii="Times New Roman" w:hAnsi="Times New Roman" w:cs="Times New Roman"/>
          <w:b/>
          <w:bCs/>
          <w:sz w:val="28"/>
          <w:szCs w:val="28"/>
        </w:rPr>
        <w:t>51</w:t>
      </w:r>
    </w:p>
    <w:p w14:paraId="3A57871A" w14:textId="77777777" w:rsidR="00C6036B" w:rsidRPr="003C6453" w:rsidRDefault="008E66C7" w:rsidP="005B1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6453">
        <w:rPr>
          <w:rFonts w:ascii="Times New Roman" w:hAnsi="Times New Roman" w:cs="Times New Roman"/>
          <w:b/>
          <w:bCs/>
          <w:sz w:val="28"/>
          <w:szCs w:val="28"/>
        </w:rPr>
        <w:t>Rektora Akademii Sztuk Pięknych</w:t>
      </w:r>
    </w:p>
    <w:p w14:paraId="4AE6BDB2" w14:textId="77777777" w:rsidR="00C6036B" w:rsidRPr="003C6453" w:rsidRDefault="008E66C7" w:rsidP="005B1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6453">
        <w:rPr>
          <w:rFonts w:ascii="Times New Roman" w:hAnsi="Times New Roman" w:cs="Times New Roman"/>
          <w:b/>
          <w:bCs/>
          <w:sz w:val="28"/>
          <w:szCs w:val="28"/>
        </w:rPr>
        <w:t>w Warszawie</w:t>
      </w:r>
    </w:p>
    <w:p w14:paraId="110839EC" w14:textId="092983E4" w:rsidR="00C6036B" w:rsidRPr="003C6453" w:rsidRDefault="008E66C7" w:rsidP="005B1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6453"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3C6453" w:rsidRPr="003C6453">
        <w:rPr>
          <w:rFonts w:ascii="Times New Roman" w:hAnsi="Times New Roman" w:cs="Times New Roman"/>
          <w:b/>
          <w:bCs/>
          <w:sz w:val="28"/>
          <w:szCs w:val="28"/>
        </w:rPr>
        <w:t xml:space="preserve"> 7 grudnia</w:t>
      </w:r>
      <w:r w:rsidR="003C6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453">
        <w:rPr>
          <w:rFonts w:ascii="Times New Roman" w:hAnsi="Times New Roman" w:cs="Times New Roman"/>
          <w:b/>
          <w:bCs/>
          <w:sz w:val="28"/>
          <w:szCs w:val="28"/>
        </w:rPr>
        <w:t>2020 r.</w:t>
      </w:r>
    </w:p>
    <w:p w14:paraId="03A2C790" w14:textId="77777777" w:rsidR="00C6036B" w:rsidRPr="003C6453" w:rsidRDefault="00C6036B" w:rsidP="005B18C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57D4F" w14:textId="2C418BF7" w:rsidR="00C6036B" w:rsidRPr="003C6453" w:rsidRDefault="008E66C7" w:rsidP="005B18C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453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3C6453">
        <w:rPr>
          <w:rFonts w:ascii="Times New Roman" w:hAnsi="Times New Roman" w:cs="Times New Roman"/>
          <w:bCs/>
          <w:sz w:val="24"/>
          <w:szCs w:val="24"/>
        </w:rPr>
        <w:t>przeprowadzenia inwentaryzacji w magazynie Wydawnictwa Akademii Sztuk Pięknych w Warszawie</w:t>
      </w:r>
      <w:r w:rsidRPr="003C6453">
        <w:rPr>
          <w:rFonts w:ascii="Times New Roman" w:eastAsia="Arial Unicode MS" w:hAnsi="Times New Roman" w:cs="Times New Roman"/>
          <w:sz w:val="24"/>
          <w:szCs w:val="24"/>
        </w:rPr>
        <w:br/>
      </w:r>
    </w:p>
    <w:p w14:paraId="3514EE4E" w14:textId="0996B8EC" w:rsidR="00C6036B" w:rsidRPr="003C6453" w:rsidRDefault="008E66C7" w:rsidP="005B18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453">
        <w:rPr>
          <w:rFonts w:ascii="Times New Roman" w:hAnsi="Times New Roman" w:cs="Times New Roman"/>
          <w:sz w:val="24"/>
          <w:szCs w:val="24"/>
        </w:rPr>
        <w:t>Na podstawie § 23 ust</w:t>
      </w:r>
      <w:r w:rsidR="003C6453">
        <w:rPr>
          <w:rFonts w:ascii="Times New Roman" w:hAnsi="Times New Roman" w:cs="Times New Roman"/>
          <w:sz w:val="24"/>
          <w:szCs w:val="24"/>
        </w:rPr>
        <w:t>.</w:t>
      </w:r>
      <w:r w:rsidRPr="003C6453">
        <w:rPr>
          <w:rFonts w:ascii="Times New Roman" w:hAnsi="Times New Roman" w:cs="Times New Roman"/>
          <w:sz w:val="24"/>
          <w:szCs w:val="24"/>
        </w:rPr>
        <w:t xml:space="preserve"> 2 pkt 2 i 10 Ustawy z dnia 20 lipca 2018 r. Prawo o szkolnictwie wyższym</w:t>
      </w:r>
      <w:r w:rsidR="003C645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C4D3C">
        <w:rPr>
          <w:rFonts w:ascii="Times New Roman" w:eastAsia="Arial Unicode MS" w:hAnsi="Times New Roman" w:cs="Times New Roman"/>
          <w:sz w:val="24"/>
          <w:szCs w:val="24"/>
        </w:rPr>
        <w:br/>
      </w:r>
      <w:r w:rsidRPr="003C6453">
        <w:rPr>
          <w:rFonts w:ascii="Times New Roman" w:hAnsi="Times New Roman" w:cs="Times New Roman"/>
          <w:sz w:val="24"/>
          <w:szCs w:val="24"/>
        </w:rPr>
        <w:t>i nauce (</w:t>
      </w:r>
      <w:proofErr w:type="spellStart"/>
      <w:r w:rsidRPr="003C645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C6453">
        <w:rPr>
          <w:rFonts w:ascii="Times New Roman" w:hAnsi="Times New Roman" w:cs="Times New Roman"/>
          <w:sz w:val="24"/>
          <w:szCs w:val="24"/>
        </w:rPr>
        <w:t xml:space="preserve">. Dz. U. 2020 r., poz. 85, z </w:t>
      </w:r>
      <w:proofErr w:type="spellStart"/>
      <w:r w:rsidRPr="003C645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C6453">
        <w:rPr>
          <w:rFonts w:ascii="Times New Roman" w:hAnsi="Times New Roman" w:cs="Times New Roman"/>
          <w:sz w:val="24"/>
          <w:szCs w:val="24"/>
        </w:rPr>
        <w:t>. zm.) oraz § 8 ust</w:t>
      </w:r>
      <w:r w:rsidR="003C6453">
        <w:rPr>
          <w:rFonts w:ascii="Times New Roman" w:hAnsi="Times New Roman" w:cs="Times New Roman"/>
          <w:sz w:val="24"/>
          <w:szCs w:val="24"/>
        </w:rPr>
        <w:t>.</w:t>
      </w:r>
      <w:r w:rsidRPr="003C6453">
        <w:rPr>
          <w:rFonts w:ascii="Times New Roman" w:hAnsi="Times New Roman" w:cs="Times New Roman"/>
          <w:sz w:val="24"/>
          <w:szCs w:val="24"/>
        </w:rPr>
        <w:t xml:space="preserve"> 1 i 3 pkt 8 Statutu ASP </w:t>
      </w:r>
      <w:r w:rsidR="003B443C">
        <w:rPr>
          <w:rFonts w:ascii="Times New Roman" w:hAnsi="Times New Roman" w:cs="Times New Roman"/>
          <w:sz w:val="24"/>
          <w:szCs w:val="24"/>
        </w:rPr>
        <w:br/>
      </w:r>
      <w:r w:rsidRPr="003C6453">
        <w:rPr>
          <w:rFonts w:ascii="Times New Roman" w:hAnsi="Times New Roman" w:cs="Times New Roman"/>
          <w:sz w:val="24"/>
          <w:szCs w:val="24"/>
        </w:rPr>
        <w:t xml:space="preserve">w Warszawie w </w:t>
      </w:r>
      <w:r w:rsidRPr="003B443C">
        <w:rPr>
          <w:rFonts w:ascii="Times New Roman" w:hAnsi="Times New Roman" w:cs="Times New Roman"/>
          <w:sz w:val="24"/>
          <w:szCs w:val="24"/>
        </w:rPr>
        <w:t>związku z § 32 ust</w:t>
      </w:r>
      <w:r w:rsidR="003B443C">
        <w:rPr>
          <w:rFonts w:ascii="Times New Roman" w:hAnsi="Times New Roman" w:cs="Times New Roman"/>
          <w:sz w:val="24"/>
          <w:szCs w:val="24"/>
        </w:rPr>
        <w:t>.</w:t>
      </w:r>
      <w:r w:rsidRPr="003B443C">
        <w:rPr>
          <w:rFonts w:ascii="Times New Roman" w:hAnsi="Times New Roman" w:cs="Times New Roman"/>
          <w:sz w:val="24"/>
          <w:szCs w:val="24"/>
        </w:rPr>
        <w:t xml:space="preserve"> 1 pkt 5 Regulaminu Organizacyjnego Akademii Sztuk Pięknych w Warszawie </w:t>
      </w:r>
      <w:r w:rsidRPr="003B443C">
        <w:rPr>
          <w:rFonts w:ascii="Times New Roman" w:hAnsi="Times New Roman" w:cs="Times New Roman"/>
          <w:bCs/>
          <w:sz w:val="24"/>
          <w:szCs w:val="24"/>
        </w:rPr>
        <w:t>zarządzam:</w:t>
      </w:r>
      <w:r w:rsidRPr="003C6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06FF6C" w14:textId="2504232D" w:rsidR="00C6036B" w:rsidRPr="003B443C" w:rsidRDefault="008E66C7" w:rsidP="005B18C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43C">
        <w:rPr>
          <w:rFonts w:ascii="Times New Roman" w:hAnsi="Times New Roman" w:cs="Times New Roman"/>
          <w:bCs/>
          <w:sz w:val="24"/>
          <w:szCs w:val="24"/>
        </w:rPr>
        <w:t>§1</w:t>
      </w:r>
      <w:r w:rsidR="002C4D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81D150" w14:textId="212D903E" w:rsidR="00C6036B" w:rsidRPr="003B443C" w:rsidRDefault="008E66C7" w:rsidP="005B18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43C">
        <w:rPr>
          <w:rFonts w:ascii="Times New Roman" w:hAnsi="Times New Roman" w:cs="Times New Roman"/>
          <w:sz w:val="24"/>
          <w:szCs w:val="24"/>
        </w:rPr>
        <w:t xml:space="preserve">Przeprowadzenie inwentaryzacji faktycznego stanu </w:t>
      </w:r>
      <w:r w:rsidR="00C56A62" w:rsidRPr="003B443C">
        <w:rPr>
          <w:rFonts w:ascii="Times New Roman" w:hAnsi="Times New Roman" w:cs="Times New Roman"/>
          <w:sz w:val="24"/>
          <w:szCs w:val="24"/>
        </w:rPr>
        <w:t xml:space="preserve">ilościowego </w:t>
      </w:r>
      <w:r w:rsidRPr="003B443C">
        <w:rPr>
          <w:rFonts w:ascii="Times New Roman" w:hAnsi="Times New Roman" w:cs="Times New Roman"/>
          <w:sz w:val="24"/>
          <w:szCs w:val="24"/>
        </w:rPr>
        <w:t>książek, będących w dyspozycji Magazynu Wydawnictwa Akademii Sztuk Pięknych w Warszawie.</w:t>
      </w:r>
    </w:p>
    <w:p w14:paraId="08473FB4" w14:textId="77777777" w:rsidR="005B18CD" w:rsidRDefault="005B18CD" w:rsidP="005B18C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954D57" w14:textId="1399A478" w:rsidR="00C6036B" w:rsidRPr="003B443C" w:rsidRDefault="008E66C7" w:rsidP="005B18C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43C">
        <w:rPr>
          <w:rFonts w:ascii="Times New Roman" w:hAnsi="Times New Roman" w:cs="Times New Roman"/>
          <w:bCs/>
          <w:sz w:val="24"/>
          <w:szCs w:val="24"/>
        </w:rPr>
        <w:t>§2</w:t>
      </w:r>
      <w:r w:rsidR="002C4D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C4EEE0" w14:textId="77777777" w:rsidR="00C6036B" w:rsidRPr="003B443C" w:rsidRDefault="008E66C7" w:rsidP="006F4CC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443C">
        <w:rPr>
          <w:rFonts w:ascii="Times New Roman" w:hAnsi="Times New Roman" w:cs="Times New Roman"/>
          <w:sz w:val="24"/>
          <w:szCs w:val="24"/>
        </w:rPr>
        <w:t xml:space="preserve">Inwentaryzację </w:t>
      </w:r>
      <w:r w:rsidRPr="003B443C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3B443C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3B443C">
        <w:rPr>
          <w:rFonts w:ascii="Times New Roman" w:hAnsi="Times New Roman" w:cs="Times New Roman"/>
          <w:sz w:val="24"/>
          <w:szCs w:val="24"/>
        </w:rPr>
        <w:t xml:space="preserve"> przeprowadzić w drodze spisu z natury, według stanu na dzień 12.01.2021 r.</w:t>
      </w:r>
    </w:p>
    <w:p w14:paraId="520CF345" w14:textId="77777777" w:rsidR="00C6036B" w:rsidRPr="003B443C" w:rsidRDefault="008E66C7" w:rsidP="006F4CC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443C">
        <w:rPr>
          <w:rFonts w:ascii="Times New Roman" w:hAnsi="Times New Roman" w:cs="Times New Roman"/>
          <w:sz w:val="24"/>
          <w:szCs w:val="24"/>
        </w:rPr>
        <w:t>Termin rozpoczęcia inwentaryzacji ustalam na dzień 07.12.2020 r., a termin jej zakończenia</w:t>
      </w:r>
      <w:r w:rsidRPr="003B443C">
        <w:rPr>
          <w:rFonts w:ascii="Times New Roman" w:eastAsia="Arial Unicode MS" w:hAnsi="Times New Roman" w:cs="Times New Roman"/>
          <w:sz w:val="24"/>
          <w:szCs w:val="24"/>
        </w:rPr>
        <w:br/>
      </w:r>
      <w:r w:rsidRPr="003B443C">
        <w:rPr>
          <w:rFonts w:ascii="Times New Roman" w:hAnsi="Times New Roman" w:cs="Times New Roman"/>
          <w:sz w:val="24"/>
          <w:szCs w:val="24"/>
        </w:rPr>
        <w:t>i rozliczenia - na dzień 20.01.2021 r.</w:t>
      </w:r>
    </w:p>
    <w:p w14:paraId="55DD8D7C" w14:textId="30638108" w:rsidR="00C6036B" w:rsidRPr="003B443C" w:rsidRDefault="008E66C7" w:rsidP="005B18C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43C">
        <w:rPr>
          <w:rFonts w:ascii="Times New Roman" w:hAnsi="Times New Roman" w:cs="Times New Roman"/>
          <w:bCs/>
          <w:sz w:val="24"/>
          <w:szCs w:val="24"/>
        </w:rPr>
        <w:t>§3</w:t>
      </w:r>
      <w:r w:rsidR="002C4D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89ABB5" w14:textId="2CB971DF" w:rsidR="00C6036B" w:rsidRPr="003B443C" w:rsidRDefault="00C729A9" w:rsidP="005B18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I</w:t>
      </w:r>
      <w:r w:rsidR="008E66C7" w:rsidRPr="003B443C">
        <w:rPr>
          <w:rFonts w:ascii="Times New Roman" w:hAnsi="Times New Roman" w:cs="Times New Roman"/>
          <w:sz w:val="24"/>
          <w:szCs w:val="24"/>
        </w:rPr>
        <w:t>nwentaryzacyjna pełni swe obowiązki do czasu ostatecznego rozliczenia wynik</w:t>
      </w:r>
      <w:r w:rsidR="008E66C7" w:rsidRPr="003B443C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8E66C7" w:rsidRPr="003B443C">
        <w:rPr>
          <w:rFonts w:ascii="Times New Roman" w:hAnsi="Times New Roman" w:cs="Times New Roman"/>
          <w:sz w:val="24"/>
          <w:szCs w:val="24"/>
        </w:rPr>
        <w:t xml:space="preserve">w inwentaryzacji oraz przedłożenia sprawozdania z przebiegu swoich prac, jednak nie dłużej niż </w:t>
      </w:r>
      <w:r w:rsidR="000C488F">
        <w:rPr>
          <w:rFonts w:ascii="Times New Roman" w:hAnsi="Times New Roman" w:cs="Times New Roman"/>
          <w:sz w:val="24"/>
          <w:szCs w:val="24"/>
        </w:rPr>
        <w:br/>
      </w:r>
      <w:r w:rsidR="008E66C7" w:rsidRPr="003B443C">
        <w:rPr>
          <w:rFonts w:ascii="Times New Roman" w:hAnsi="Times New Roman" w:cs="Times New Roman"/>
          <w:sz w:val="24"/>
          <w:szCs w:val="24"/>
          <w:lang w:val="pt-PT"/>
        </w:rPr>
        <w:t xml:space="preserve">do </w:t>
      </w:r>
      <w:r w:rsidR="000C488F">
        <w:rPr>
          <w:rFonts w:ascii="Times New Roman" w:hAnsi="Times New Roman" w:cs="Times New Roman"/>
          <w:sz w:val="24"/>
          <w:szCs w:val="24"/>
        </w:rPr>
        <w:t>20.01.</w:t>
      </w:r>
      <w:r w:rsidR="008E66C7" w:rsidRPr="003B443C">
        <w:rPr>
          <w:rFonts w:ascii="Times New Roman" w:hAnsi="Times New Roman" w:cs="Times New Roman"/>
          <w:sz w:val="24"/>
          <w:szCs w:val="24"/>
        </w:rPr>
        <w:t>2021 r.</w:t>
      </w:r>
    </w:p>
    <w:p w14:paraId="4F8D1A8A" w14:textId="20C6FDE4" w:rsidR="00C6036B" w:rsidRPr="003B443C" w:rsidRDefault="008E66C7" w:rsidP="005B18C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43C">
        <w:rPr>
          <w:rFonts w:ascii="Times New Roman" w:hAnsi="Times New Roman" w:cs="Times New Roman"/>
          <w:bCs/>
          <w:sz w:val="24"/>
          <w:szCs w:val="24"/>
        </w:rPr>
        <w:t>§4</w:t>
      </w:r>
      <w:r w:rsidR="002C4D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400D86" w14:textId="77777777" w:rsidR="00C6036B" w:rsidRPr="003B443C" w:rsidRDefault="008E66C7" w:rsidP="005B18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43C">
        <w:rPr>
          <w:rFonts w:ascii="Times New Roman" w:hAnsi="Times New Roman" w:cs="Times New Roman"/>
          <w:sz w:val="24"/>
          <w:szCs w:val="24"/>
        </w:rPr>
        <w:t>Do przeprowadzenia inwentaryzacji powołuję Komisję Inwentaryzacyjną w następującym składzie:</w:t>
      </w:r>
    </w:p>
    <w:p w14:paraId="20E71DCA" w14:textId="40819E6F" w:rsidR="000C488F" w:rsidRPr="000C488F" w:rsidRDefault="008E66C7" w:rsidP="000C488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88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Jan </w:t>
      </w:r>
      <w:proofErr w:type="spellStart"/>
      <w:r w:rsidRPr="000C488F">
        <w:rPr>
          <w:rFonts w:ascii="Times New Roman" w:hAnsi="Times New Roman" w:cs="Times New Roman"/>
          <w:bCs/>
          <w:sz w:val="24"/>
          <w:szCs w:val="24"/>
          <w:lang w:val="de-DE"/>
        </w:rPr>
        <w:t>Siemion</w:t>
      </w:r>
      <w:proofErr w:type="spellEnd"/>
      <w:r w:rsidR="000C488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– </w:t>
      </w:r>
      <w:proofErr w:type="spellStart"/>
      <w:r w:rsidR="000C488F">
        <w:rPr>
          <w:rFonts w:ascii="Times New Roman" w:hAnsi="Times New Roman" w:cs="Times New Roman"/>
          <w:bCs/>
          <w:sz w:val="24"/>
          <w:szCs w:val="24"/>
          <w:lang w:val="de-DE"/>
        </w:rPr>
        <w:t>Przewodniczący</w:t>
      </w:r>
      <w:proofErr w:type="spellEnd"/>
      <w:r w:rsidR="000C488F">
        <w:rPr>
          <w:rFonts w:ascii="Times New Roman" w:hAnsi="Times New Roman" w:cs="Times New Roman"/>
          <w:bCs/>
          <w:sz w:val="24"/>
          <w:szCs w:val="24"/>
          <w:lang w:val="de-DE"/>
        </w:rPr>
        <w:t>,</w:t>
      </w:r>
    </w:p>
    <w:p w14:paraId="395EAAEE" w14:textId="4C8E3923" w:rsidR="000C488F" w:rsidRPr="000C488F" w:rsidRDefault="008E66C7" w:rsidP="000C488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88F">
        <w:rPr>
          <w:rFonts w:ascii="Times New Roman" w:hAnsi="Times New Roman" w:cs="Times New Roman"/>
          <w:bCs/>
          <w:sz w:val="24"/>
          <w:szCs w:val="24"/>
        </w:rPr>
        <w:t>Anna Karwat</w:t>
      </w:r>
      <w:r w:rsidR="000C488F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9ED173" w14:textId="0732E4DC" w:rsidR="00C6036B" w:rsidRPr="000C488F" w:rsidRDefault="008E66C7" w:rsidP="000C488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88F">
        <w:rPr>
          <w:rFonts w:ascii="Times New Roman" w:hAnsi="Times New Roman" w:cs="Times New Roman"/>
          <w:bCs/>
          <w:sz w:val="24"/>
          <w:szCs w:val="24"/>
        </w:rPr>
        <w:t>Tomasz Weresa</w:t>
      </w:r>
      <w:r w:rsidR="000C48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D5ED0A" w14:textId="376381D4" w:rsidR="00C6036B" w:rsidRPr="003B443C" w:rsidRDefault="008E66C7" w:rsidP="005B18C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43C">
        <w:rPr>
          <w:rFonts w:ascii="Times New Roman" w:hAnsi="Times New Roman" w:cs="Times New Roman"/>
          <w:bCs/>
          <w:sz w:val="24"/>
          <w:szCs w:val="24"/>
        </w:rPr>
        <w:t>§5</w:t>
      </w:r>
      <w:r w:rsidR="002C4D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F35E52" w14:textId="0BD2FE2B" w:rsidR="00C6036B" w:rsidRPr="003B443C" w:rsidRDefault="006F4CC2" w:rsidP="005B18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8E66C7" w:rsidRPr="003B443C">
        <w:rPr>
          <w:rFonts w:ascii="Times New Roman" w:hAnsi="Times New Roman" w:cs="Times New Roman"/>
          <w:sz w:val="24"/>
          <w:szCs w:val="24"/>
        </w:rPr>
        <w:t>Komisji Inwentaryzacyjnej są odpowiedzialni za właściwe i rzetelne przeprowadzenie inwentaryzacji, zgodnie ze stanem faktycznym.</w:t>
      </w:r>
      <w:bookmarkStart w:id="0" w:name="_GoBack"/>
      <w:bookmarkEnd w:id="0"/>
    </w:p>
    <w:p w14:paraId="534C06EC" w14:textId="77777777" w:rsidR="005B18CD" w:rsidRDefault="005B18CD" w:rsidP="005B18C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E7B96B" w14:textId="079752B1" w:rsidR="00C6036B" w:rsidRPr="003B443C" w:rsidRDefault="008E66C7" w:rsidP="005B18C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43C">
        <w:rPr>
          <w:rFonts w:ascii="Times New Roman" w:hAnsi="Times New Roman" w:cs="Times New Roman"/>
          <w:bCs/>
          <w:sz w:val="24"/>
          <w:szCs w:val="24"/>
        </w:rPr>
        <w:t>§6</w:t>
      </w:r>
      <w:r w:rsidR="002C4D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C1243A" w14:textId="393963F5" w:rsidR="00C6036B" w:rsidRDefault="008E66C7" w:rsidP="005B18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3C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9BC8D29" w14:textId="4ADB61C0" w:rsidR="002C4D3C" w:rsidRDefault="002C4D3C" w:rsidP="005B18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D818" w14:textId="77777777" w:rsidR="005B18CD" w:rsidRDefault="005B18CD" w:rsidP="005B18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EE138" w14:textId="77777777" w:rsidR="002C4D3C" w:rsidRPr="00C137BE" w:rsidRDefault="002C4D3C" w:rsidP="005B18CD">
      <w:pPr>
        <w:spacing w:after="0" w:line="276" w:lineRule="auto"/>
        <w:ind w:left="4956"/>
        <w:jc w:val="center"/>
        <w:rPr>
          <w:rFonts w:ascii="Times New Roman" w:hAnsi="Times New Roman" w:cs="Times New Roman"/>
          <w:szCs w:val="24"/>
        </w:rPr>
      </w:pPr>
      <w:r w:rsidRPr="00C137BE">
        <w:rPr>
          <w:rFonts w:ascii="Times New Roman" w:hAnsi="Times New Roman" w:cs="Times New Roman"/>
          <w:szCs w:val="24"/>
        </w:rPr>
        <w:t>Rektor</w:t>
      </w:r>
    </w:p>
    <w:p w14:paraId="4B82E4BE" w14:textId="77777777" w:rsidR="002C4D3C" w:rsidRDefault="002C4D3C" w:rsidP="005B18CD">
      <w:pPr>
        <w:spacing w:after="0" w:line="276" w:lineRule="auto"/>
        <w:ind w:left="4956"/>
        <w:jc w:val="center"/>
        <w:rPr>
          <w:rFonts w:ascii="Times New Roman" w:hAnsi="Times New Roman" w:cs="Times New Roman"/>
          <w:szCs w:val="24"/>
        </w:rPr>
      </w:pPr>
      <w:r w:rsidRPr="00C137BE">
        <w:rPr>
          <w:rFonts w:ascii="Times New Roman" w:hAnsi="Times New Roman" w:cs="Times New Roman"/>
          <w:szCs w:val="24"/>
        </w:rPr>
        <w:t>Aka</w:t>
      </w:r>
      <w:r>
        <w:rPr>
          <w:rFonts w:ascii="Times New Roman" w:hAnsi="Times New Roman" w:cs="Times New Roman"/>
          <w:szCs w:val="24"/>
        </w:rPr>
        <w:t xml:space="preserve">demii Sztuk Pięknych </w:t>
      </w:r>
    </w:p>
    <w:p w14:paraId="778E227A" w14:textId="77777777" w:rsidR="002C4D3C" w:rsidRDefault="002C4D3C" w:rsidP="005B18CD">
      <w:pPr>
        <w:spacing w:after="0" w:line="276" w:lineRule="auto"/>
        <w:ind w:left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Warszawie</w:t>
      </w:r>
    </w:p>
    <w:p w14:paraId="43EF76E0" w14:textId="26B27589" w:rsidR="002C4D3C" w:rsidRDefault="002C4D3C" w:rsidP="005B18CD">
      <w:pPr>
        <w:spacing w:after="0" w:line="276" w:lineRule="auto"/>
        <w:ind w:left="4956"/>
        <w:jc w:val="center"/>
        <w:rPr>
          <w:rFonts w:ascii="Times New Roman" w:hAnsi="Times New Roman" w:cs="Times New Roman"/>
          <w:szCs w:val="24"/>
        </w:rPr>
      </w:pPr>
    </w:p>
    <w:p w14:paraId="32D50BB5" w14:textId="3A4F19A3" w:rsidR="002C4D3C" w:rsidRPr="003B443C" w:rsidRDefault="002C4D3C" w:rsidP="005B18CD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Cs w:val="24"/>
        </w:rPr>
        <w:t>prof. Błażej Ostoja Lniski</w:t>
      </w:r>
    </w:p>
    <w:sectPr w:rsidR="002C4D3C" w:rsidRPr="003B443C" w:rsidSect="006F4CC2">
      <w:headerReference w:type="default" r:id="rId7"/>
      <w:footerReference w:type="default" r:id="rId8"/>
      <w:pgSz w:w="11900" w:h="16840"/>
      <w:pgMar w:top="1134" w:right="985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479F" w14:textId="77777777" w:rsidR="00B60E6B" w:rsidRDefault="00B60E6B">
      <w:pPr>
        <w:spacing w:after="0" w:line="240" w:lineRule="auto"/>
      </w:pPr>
      <w:r>
        <w:separator/>
      </w:r>
    </w:p>
  </w:endnote>
  <w:endnote w:type="continuationSeparator" w:id="0">
    <w:p w14:paraId="055DB9EE" w14:textId="77777777" w:rsidR="00B60E6B" w:rsidRDefault="00B6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26C3" w14:textId="77777777" w:rsidR="00C6036B" w:rsidRDefault="00C6036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691A" w14:textId="77777777" w:rsidR="00B60E6B" w:rsidRDefault="00B60E6B">
      <w:pPr>
        <w:spacing w:after="0" w:line="240" w:lineRule="auto"/>
      </w:pPr>
      <w:r>
        <w:separator/>
      </w:r>
    </w:p>
  </w:footnote>
  <w:footnote w:type="continuationSeparator" w:id="0">
    <w:p w14:paraId="5DB98CE1" w14:textId="77777777" w:rsidR="00B60E6B" w:rsidRDefault="00B6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71EF" w14:textId="77777777" w:rsidR="00C6036B" w:rsidRDefault="00C6036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3031E"/>
    <w:multiLevelType w:val="hybridMultilevel"/>
    <w:tmpl w:val="A3F8D66A"/>
    <w:styleLink w:val="Zaimportowanystyl2"/>
    <w:lvl w:ilvl="0" w:tplc="328A21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812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901C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CA48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1E3F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6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9A5B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89E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DE88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921F42"/>
    <w:multiLevelType w:val="hybridMultilevel"/>
    <w:tmpl w:val="D7BA96F4"/>
    <w:styleLink w:val="Zaimportowanystyl1"/>
    <w:lvl w:ilvl="0" w:tplc="9D2045B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C0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02BAF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218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F00A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D00D9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80A6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B845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16C3D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3841F8"/>
    <w:multiLevelType w:val="hybridMultilevel"/>
    <w:tmpl w:val="A3F8D66A"/>
    <w:numStyleLink w:val="Zaimportowanystyl2"/>
  </w:abstractNum>
  <w:abstractNum w:abstractNumId="3" w15:restartNumberingAfterBreak="0">
    <w:nsid w:val="4DA273CB"/>
    <w:multiLevelType w:val="hybridMultilevel"/>
    <w:tmpl w:val="D7BA96F4"/>
    <w:numStyleLink w:val="Zaimportowanystyl1"/>
  </w:abstractNum>
  <w:abstractNum w:abstractNumId="4" w15:restartNumberingAfterBreak="0">
    <w:nsid w:val="684446CD"/>
    <w:multiLevelType w:val="hybridMultilevel"/>
    <w:tmpl w:val="D206D086"/>
    <w:lvl w:ilvl="0" w:tplc="C5EED8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lvl w:ilvl="0" w:tplc="23F613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6B"/>
    <w:rsid w:val="000C488F"/>
    <w:rsid w:val="002C4D3C"/>
    <w:rsid w:val="00390426"/>
    <w:rsid w:val="003B443C"/>
    <w:rsid w:val="003C6453"/>
    <w:rsid w:val="0042443D"/>
    <w:rsid w:val="005B18CD"/>
    <w:rsid w:val="006F4CC2"/>
    <w:rsid w:val="008E66C7"/>
    <w:rsid w:val="00B60E6B"/>
    <w:rsid w:val="00C56A62"/>
    <w:rsid w:val="00C6036B"/>
    <w:rsid w:val="00C7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FE1C"/>
  <w15:docId w15:val="{64C5943A-4E1E-4DBA-87E8-626D6F2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62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Izabela Ziółkiewicz</cp:lastModifiedBy>
  <cp:revision>2</cp:revision>
  <cp:lastPrinted>2020-12-07T11:03:00Z</cp:lastPrinted>
  <dcterms:created xsi:type="dcterms:W3CDTF">2020-12-07T13:26:00Z</dcterms:created>
  <dcterms:modified xsi:type="dcterms:W3CDTF">2020-12-07T13:26:00Z</dcterms:modified>
</cp:coreProperties>
</file>