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6120AFC9" w:rsidR="000D014F" w:rsidRPr="000D014F" w:rsidRDefault="000D014F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0D014F">
        <w:rPr>
          <w:rFonts w:ascii="Cambria" w:eastAsia="Times New Roman" w:hAnsi="Cambria" w:cs="Calibri"/>
          <w:lang w:eastAsia="pl-PL"/>
        </w:rPr>
        <w:t>R.000.</w:t>
      </w:r>
      <w:r w:rsidR="00B94F17">
        <w:rPr>
          <w:rFonts w:ascii="Cambria" w:eastAsia="Times New Roman" w:hAnsi="Cambria" w:cs="Calibri"/>
          <w:lang w:eastAsia="pl-PL"/>
        </w:rPr>
        <w:t>8</w:t>
      </w:r>
      <w:r w:rsidRPr="000D014F">
        <w:rPr>
          <w:rFonts w:ascii="Cambria" w:eastAsia="Times New Roman" w:hAnsi="Cambria" w:cs="Calibri"/>
          <w:lang w:eastAsia="pl-PL"/>
        </w:rPr>
        <w:t>.2020</w:t>
      </w:r>
    </w:p>
    <w:p w14:paraId="3CBD034A" w14:textId="75B54644" w:rsidR="006F5EAC" w:rsidRPr="000263B2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263B2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263B2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263B2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0263B2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0263B2" w:rsidRPr="000263B2">
        <w:rPr>
          <w:rFonts w:ascii="Cambria" w:eastAsia="Times New Roman" w:hAnsi="Cambria" w:cs="Calibri"/>
          <w:b/>
          <w:sz w:val="28"/>
          <w:szCs w:val="28"/>
          <w:lang w:eastAsia="pl-PL"/>
        </w:rPr>
        <w:t>39</w:t>
      </w:r>
      <w:r w:rsidR="00937AB0" w:rsidRPr="000263B2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0263B2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0F3BA624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B94F17" w:rsidRPr="00B94F17">
        <w:rPr>
          <w:rFonts w:ascii="Cambria" w:eastAsia="Times New Roman" w:hAnsi="Cambria" w:cs="Calibri"/>
          <w:bCs/>
          <w:lang w:eastAsia="pl-PL"/>
        </w:rPr>
        <w:t>24</w:t>
      </w:r>
      <w:r w:rsidR="00471DD6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9D6833" w:rsidRPr="00B94F17">
        <w:rPr>
          <w:rFonts w:ascii="Cambria" w:eastAsia="Times New Roman" w:hAnsi="Cambria" w:cs="Calibri"/>
          <w:bCs/>
          <w:lang w:eastAsia="pl-PL"/>
        </w:rPr>
        <w:t>listopada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20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6BEB8911" w:rsidR="00C83F73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174F4F" w:rsidRPr="00163B17">
        <w:rPr>
          <w:rFonts w:ascii="Cambria" w:eastAsia="Times New Roman" w:hAnsi="Cambria" w:cs="Calibri"/>
          <w:bCs/>
          <w:lang w:eastAsia="pl-PL"/>
        </w:rPr>
        <w:t>powołania</w:t>
      </w:r>
      <w:r w:rsidR="00163B17" w:rsidRPr="00163B17">
        <w:rPr>
          <w:rFonts w:ascii="Cambria" w:eastAsia="Times New Roman" w:hAnsi="Cambria" w:cs="Calibri"/>
          <w:bCs/>
          <w:lang w:eastAsia="pl-PL"/>
        </w:rPr>
        <w:t xml:space="preserve"> Komisji ds. e</w:t>
      </w:r>
      <w:r w:rsidR="009D6833" w:rsidRPr="00163B17">
        <w:rPr>
          <w:rFonts w:ascii="Cambria" w:eastAsia="Times New Roman" w:hAnsi="Cambria" w:cs="Calibri"/>
          <w:bCs/>
          <w:lang w:eastAsia="pl-PL"/>
        </w:rPr>
        <w:t>tyki na kadencję 2020-2024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4BECAA02" w:rsidR="00163B17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Na podstawie</w:t>
      </w:r>
      <w:r w:rsidR="00302644" w:rsidRPr="00163B17">
        <w:rPr>
          <w:rFonts w:ascii="Cambria" w:hAnsi="Cambria"/>
        </w:rPr>
        <w:t xml:space="preserve"> </w:t>
      </w:r>
      <w:bookmarkStart w:id="0" w:name="_Hlk52484182"/>
      <w:r w:rsidR="00302644" w:rsidRPr="00163B17">
        <w:rPr>
          <w:rFonts w:ascii="Cambria" w:eastAsia="Times New Roman" w:hAnsi="Cambria" w:cs="Calibri"/>
          <w:lang w:eastAsia="pl-PL"/>
        </w:rPr>
        <w:t xml:space="preserve">§ </w:t>
      </w:r>
      <w:r w:rsidR="00E0048A" w:rsidRPr="00163B17">
        <w:rPr>
          <w:rFonts w:ascii="Cambria" w:eastAsia="Times New Roman" w:hAnsi="Cambria" w:cs="Calibri"/>
          <w:lang w:eastAsia="pl-PL"/>
        </w:rPr>
        <w:t>47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ust. </w:t>
      </w:r>
      <w:r w:rsidR="00E0048A" w:rsidRPr="00163B17">
        <w:rPr>
          <w:rFonts w:ascii="Cambria" w:eastAsia="Times New Roman" w:hAnsi="Cambria" w:cs="Calibri"/>
          <w:lang w:eastAsia="pl-PL"/>
        </w:rPr>
        <w:t>1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r w:rsidR="00302644" w:rsidRPr="00163B17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302644" w:rsidRPr="00163B17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163B17">
        <w:rPr>
          <w:rFonts w:ascii="Cambria" w:eastAsia="Times New Roman" w:hAnsi="Cambria" w:cs="Calibri"/>
          <w:lang w:eastAsia="pl-PL"/>
        </w:rPr>
        <w:t xml:space="preserve">Senat </w:t>
      </w:r>
      <w:r w:rsidRPr="00163B17">
        <w:rPr>
          <w:rFonts w:ascii="Cambria" w:eastAsia="Times New Roman" w:hAnsi="Cambria" w:cs="Calibri"/>
          <w:lang w:eastAsia="pl-PL"/>
        </w:rPr>
        <w:t>uchwala</w:t>
      </w:r>
      <w:r w:rsidR="00163B17">
        <w:rPr>
          <w:rFonts w:ascii="Cambria" w:eastAsia="Times New Roman" w:hAnsi="Cambria" w:cs="Calibri"/>
          <w:lang w:eastAsia="pl-PL"/>
        </w:rPr>
        <w:t>,</w:t>
      </w:r>
      <w:r w:rsidR="003E6974">
        <w:rPr>
          <w:rFonts w:ascii="Cambria" w:eastAsia="Times New Roman" w:hAnsi="Cambria" w:cs="Calibri"/>
          <w:lang w:eastAsia="pl-PL"/>
        </w:rPr>
        <w:t xml:space="preserve"> co </w:t>
      </w:r>
      <w:r w:rsidRPr="00163B17">
        <w:rPr>
          <w:rFonts w:ascii="Cambria" w:eastAsia="Times New Roman" w:hAnsi="Cambria" w:cs="Calibri"/>
          <w:lang w:eastAsia="pl-PL"/>
        </w:rPr>
        <w:t>następuje:</w:t>
      </w: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3C0CF5DF" w14:textId="0E9337D8" w:rsidR="00163B17" w:rsidRPr="00163B17" w:rsidRDefault="00471DD6" w:rsidP="003E6974">
      <w:p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 xml:space="preserve">1. </w:t>
      </w:r>
      <w:r w:rsidR="00163B17" w:rsidRPr="00163B17">
        <w:rPr>
          <w:rFonts w:ascii="Cambria" w:eastAsia="Times New Roman" w:hAnsi="Cambria" w:cs="Calibri"/>
          <w:bCs/>
          <w:lang w:eastAsia="pl-PL"/>
        </w:rPr>
        <w:t xml:space="preserve">Powołuje się </w:t>
      </w:r>
      <w:r w:rsidR="00163B17" w:rsidRPr="00163B17">
        <w:rPr>
          <w:rFonts w:ascii="Cambria" w:hAnsi="Cambria" w:cs="Times New Roman"/>
        </w:rPr>
        <w:t xml:space="preserve">Komisję ds. etyki na kadencję 2020-2024, w skład której wchodzą przedstawiciele </w:t>
      </w:r>
      <w:r>
        <w:rPr>
          <w:rFonts w:ascii="Cambria" w:hAnsi="Cambria" w:cs="Times New Roman"/>
        </w:rPr>
        <w:t>nauczycieli akademickich (</w:t>
      </w:r>
      <w:r w:rsidR="00163B17" w:rsidRPr="00163B17">
        <w:rPr>
          <w:rFonts w:ascii="Cambria" w:hAnsi="Cambria" w:cs="Times New Roman"/>
        </w:rPr>
        <w:t xml:space="preserve">po </w:t>
      </w:r>
      <w:r>
        <w:rPr>
          <w:rFonts w:ascii="Cambria" w:hAnsi="Cambria" w:cs="Times New Roman"/>
        </w:rPr>
        <w:t>jednym z każdej jednostki)</w:t>
      </w:r>
      <w:r w:rsidR="00163B17" w:rsidRPr="00163B17">
        <w:rPr>
          <w:rFonts w:ascii="Cambria" w:hAnsi="Cambria" w:cs="Times New Roman"/>
        </w:rPr>
        <w:t xml:space="preserve"> oraz </w:t>
      </w:r>
      <w:r w:rsidR="00AC043F" w:rsidRPr="003E6974">
        <w:rPr>
          <w:rFonts w:ascii="Cambria" w:hAnsi="Cambria" w:cs="Times New Roman"/>
        </w:rPr>
        <w:t>przedstawiciel</w:t>
      </w:r>
      <w:r w:rsidR="00163B17" w:rsidRPr="003E6974">
        <w:rPr>
          <w:rFonts w:ascii="Cambria" w:hAnsi="Cambria" w:cs="Times New Roman"/>
        </w:rPr>
        <w:t xml:space="preserve"> pracowników administracji.</w:t>
      </w:r>
    </w:p>
    <w:p w14:paraId="5AE81074" w14:textId="67008284" w:rsidR="00163B17" w:rsidRPr="00163B17" w:rsidRDefault="00471DD6" w:rsidP="003E6974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iCs/>
        </w:rPr>
        <w:t xml:space="preserve">2.  </w:t>
      </w:r>
      <w:r w:rsidR="00163B17" w:rsidRPr="00163B17">
        <w:rPr>
          <w:rFonts w:ascii="Cambria" w:hAnsi="Cambria" w:cs="Times New Roman"/>
          <w:iCs/>
        </w:rPr>
        <w:t>Skład</w:t>
      </w:r>
      <w:r w:rsidR="00163B17" w:rsidRPr="00163B17">
        <w:rPr>
          <w:rFonts w:ascii="Cambria" w:hAnsi="Cambria" w:cs="Times New Roman"/>
        </w:rPr>
        <w:t xml:space="preserve"> Komisji ds. etyki na kadencję 2020-2024 przedstawia się następująco:</w:t>
      </w:r>
    </w:p>
    <w:p w14:paraId="13CC113A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</w:p>
    <w:p w14:paraId="16BDA4CE" w14:textId="60B093B3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1) dr hab. Arkadiusz Karapuda</w:t>
      </w:r>
      <w:r w:rsidR="002146FC">
        <w:rPr>
          <w:rFonts w:ascii="Cambria" w:hAnsi="Cambria" w:cs="Times New Roman"/>
          <w:iCs/>
        </w:rPr>
        <w:t>, prof. Uczelni</w:t>
      </w:r>
      <w:r w:rsidRPr="00163B17">
        <w:rPr>
          <w:rFonts w:ascii="Cambria" w:hAnsi="Cambria" w:cs="Times New Roman"/>
          <w:iCs/>
        </w:rPr>
        <w:t xml:space="preserve"> (Wydział Malarstwa)</w:t>
      </w:r>
    </w:p>
    <w:p w14:paraId="0468384C" w14:textId="0FD27E9C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2) dr hab. Dorota Optułowicz</w:t>
      </w:r>
      <w:r w:rsidR="007417DA">
        <w:rPr>
          <w:rFonts w:ascii="Cambria" w:hAnsi="Cambria" w:cs="Times New Roman"/>
          <w:iCs/>
        </w:rPr>
        <w:t>-McQ</w:t>
      </w:r>
      <w:bookmarkStart w:id="1" w:name="_GoBack"/>
      <w:bookmarkEnd w:id="1"/>
      <w:r w:rsidR="002E5E9B">
        <w:rPr>
          <w:rFonts w:ascii="Cambria" w:hAnsi="Cambria" w:cs="Times New Roman"/>
          <w:iCs/>
        </w:rPr>
        <w:t xml:space="preserve">uaid, prof. Uczelni (Wydział </w:t>
      </w:r>
      <w:r w:rsidRPr="00163B17">
        <w:rPr>
          <w:rFonts w:ascii="Cambria" w:hAnsi="Cambria" w:cs="Times New Roman"/>
          <w:iCs/>
        </w:rPr>
        <w:t>Grafiki)</w:t>
      </w:r>
    </w:p>
    <w:p w14:paraId="2D447DB3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3) dr hab. Małgorzata Dmitruk, prof. Uczelni (Wydział Rzeźby)</w:t>
      </w:r>
    </w:p>
    <w:p w14:paraId="3796F77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4) dr Katarzyna Górecka (Wydział Konserwacji i Restauracji Dzieł Sztuki)</w:t>
      </w:r>
    </w:p>
    <w:p w14:paraId="359FABD4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5) dr Katarzyna Bucholc (Wydział Architektury Wnętrz)</w:t>
      </w:r>
    </w:p>
    <w:p w14:paraId="498FAE92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6) dr Agata Szydłowska (Wydział Wzornictwa)</w:t>
      </w:r>
    </w:p>
    <w:p w14:paraId="2828E69D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7) dr Izabela Maciusowicz (Wydział Sztuki Mediów)</w:t>
      </w:r>
    </w:p>
    <w:p w14:paraId="4423EB21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8) dr Jakub Szreder (Wydział Zarządzania Kulturą Wizualną)</w:t>
      </w:r>
    </w:p>
    <w:p w14:paraId="31001F84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9) prof. Janusz Sosnowski (Wydział Scenografii)</w:t>
      </w:r>
    </w:p>
    <w:p w14:paraId="6CC5CC37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  <w:r w:rsidRPr="00163B17">
        <w:rPr>
          <w:rFonts w:ascii="Cambria" w:hAnsi="Cambria" w:cs="Times New Roman"/>
          <w:iCs/>
        </w:rPr>
        <w:t>10) dr Piotr Teodorczuk (Międzywydziałowa Katedra Historii i Teorii Sztuki)</w:t>
      </w:r>
    </w:p>
    <w:p w14:paraId="7B383BD5" w14:textId="1040585F" w:rsidR="00163B17" w:rsidRPr="00F90D60" w:rsidRDefault="00F90D60" w:rsidP="003E6974">
      <w:pPr>
        <w:jc w:val="both"/>
        <w:rPr>
          <w:rFonts w:ascii="Cambria" w:hAnsi="Cambria" w:cs="Times New Roman"/>
          <w:iCs/>
        </w:rPr>
      </w:pPr>
      <w:r w:rsidRPr="00F90D60">
        <w:rPr>
          <w:rFonts w:ascii="Cambria" w:hAnsi="Cambria" w:cs="Times New Roman"/>
          <w:iCs/>
        </w:rPr>
        <w:t xml:space="preserve">11) </w:t>
      </w:r>
      <w:r w:rsidR="002C76ED">
        <w:rPr>
          <w:rFonts w:ascii="Cambria" w:hAnsi="Cambria" w:cs="Times New Roman"/>
          <w:iCs/>
        </w:rPr>
        <w:t xml:space="preserve">wakat </w:t>
      </w:r>
      <w:r w:rsidR="00163B17" w:rsidRPr="00F90D60">
        <w:rPr>
          <w:rFonts w:ascii="Cambria" w:hAnsi="Cambria" w:cs="Times New Roman"/>
          <w:iCs/>
        </w:rPr>
        <w:t>(</w:t>
      </w:r>
      <w:r w:rsidR="00471DD6" w:rsidRPr="00F90D60">
        <w:rPr>
          <w:rFonts w:ascii="Cambria" w:hAnsi="Cambria" w:cs="Times New Roman"/>
          <w:iCs/>
        </w:rPr>
        <w:t>Przedstawiciel pracowników administracji</w:t>
      </w:r>
      <w:r w:rsidR="00163B17" w:rsidRPr="00F90D60">
        <w:rPr>
          <w:rFonts w:ascii="Cambria" w:hAnsi="Cambria" w:cs="Times New Roman"/>
          <w:iCs/>
        </w:rPr>
        <w:t>)</w:t>
      </w:r>
    </w:p>
    <w:p w14:paraId="6E5948DF" w14:textId="77777777" w:rsidR="00163B17" w:rsidRPr="00163B17" w:rsidRDefault="00163B17" w:rsidP="003E6974">
      <w:pPr>
        <w:jc w:val="both"/>
        <w:rPr>
          <w:rFonts w:ascii="Cambria" w:hAnsi="Cambria" w:cs="Times New Roman"/>
          <w:iCs/>
        </w:rPr>
      </w:pPr>
    </w:p>
    <w:p w14:paraId="724D880C" w14:textId="38699B17" w:rsidR="00163B17" w:rsidRPr="00163B17" w:rsidRDefault="00471DD6" w:rsidP="003E6974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="00163B17" w:rsidRPr="00163B17">
        <w:rPr>
          <w:rFonts w:ascii="Cambria" w:hAnsi="Cambria" w:cs="Times New Roman"/>
        </w:rPr>
        <w:t>.</w:t>
      </w:r>
    </w:p>
    <w:p w14:paraId="2ABB734A" w14:textId="12AA4F78" w:rsidR="00471DD6" w:rsidRDefault="00471DD6" w:rsidP="003E6974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1. </w:t>
      </w:r>
      <w:r w:rsidRPr="00163B17">
        <w:rPr>
          <w:rFonts w:ascii="Cambria" w:hAnsi="Cambria" w:cs="Times New Roman"/>
        </w:rPr>
        <w:t>Na pierwszym posiedzeniu Komisji ds. etyki na kadencję 2020-2024 jej członkowie wybiorą przewodniczącego, zastępcę p</w:t>
      </w:r>
      <w:r>
        <w:rPr>
          <w:rFonts w:ascii="Cambria" w:hAnsi="Cambria" w:cs="Times New Roman"/>
        </w:rPr>
        <w:t>rzewodni</w:t>
      </w:r>
      <w:r w:rsidR="00AC043F">
        <w:rPr>
          <w:rFonts w:ascii="Cambria" w:hAnsi="Cambria" w:cs="Times New Roman"/>
        </w:rPr>
        <w:t>czącego oraz sekretarza.</w:t>
      </w:r>
    </w:p>
    <w:p w14:paraId="1620A105" w14:textId="055F0198" w:rsidR="00471DD6" w:rsidRPr="00163B17" w:rsidRDefault="00471DD6" w:rsidP="003E6974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2. </w:t>
      </w:r>
      <w:r w:rsidRPr="00163B17">
        <w:rPr>
          <w:rFonts w:ascii="Cambria" w:hAnsi="Cambria" w:cs="Times New Roman"/>
        </w:rPr>
        <w:t xml:space="preserve">Zakres oraz zasady działania Komisji określi </w:t>
      </w:r>
      <w:r>
        <w:rPr>
          <w:rFonts w:ascii="Cambria" w:hAnsi="Cambria" w:cs="Times New Roman"/>
        </w:rPr>
        <w:t xml:space="preserve">regulamin ustalony przez jej </w:t>
      </w:r>
      <w:r w:rsidRPr="00163B17">
        <w:rPr>
          <w:rFonts w:ascii="Cambria" w:hAnsi="Cambria" w:cs="Times New Roman"/>
        </w:rPr>
        <w:t xml:space="preserve">członków </w:t>
      </w:r>
      <w:r>
        <w:rPr>
          <w:rFonts w:ascii="Cambria" w:hAnsi="Cambria" w:cs="Times New Roman"/>
        </w:rPr>
        <w:br/>
      </w:r>
      <w:r w:rsidRPr="00163B17">
        <w:rPr>
          <w:rFonts w:ascii="Cambria" w:hAnsi="Cambria" w:cs="Times New Roman"/>
        </w:rPr>
        <w:t>i zatwierdzony przez Rektora.</w:t>
      </w:r>
    </w:p>
    <w:p w14:paraId="3B475371" w14:textId="078A1AEF" w:rsidR="00471DD6" w:rsidRPr="00E2053C" w:rsidRDefault="00471DD6" w:rsidP="003E697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hAnsi="Cambria" w:cs="Times New Roman"/>
        </w:rPr>
        <w:t xml:space="preserve">3. </w:t>
      </w:r>
      <w:r>
        <w:rPr>
          <w:rFonts w:ascii="Cambria" w:eastAsia="Times New Roman" w:hAnsi="Cambria" w:cs="Calibri"/>
          <w:lang w:eastAsia="pl-PL"/>
        </w:rPr>
        <w:t xml:space="preserve">Na koniec kadencji - w terminie do 31.05 roku, w którym upływa kadencja - </w:t>
      </w:r>
      <w:r>
        <w:rPr>
          <w:rFonts w:ascii="Cambria" w:hAnsi="Cambria" w:cs="Times New Roman"/>
        </w:rPr>
        <w:t>Komisja</w:t>
      </w:r>
      <w:r w:rsidRPr="00163B17">
        <w:rPr>
          <w:rFonts w:ascii="Cambria" w:hAnsi="Cambria" w:cs="Times New Roman"/>
        </w:rPr>
        <w:t xml:space="preserve"> </w:t>
      </w:r>
      <w:r w:rsidRPr="00E0048A">
        <w:rPr>
          <w:rFonts w:ascii="Cambria" w:eastAsia="Times New Roman" w:hAnsi="Cambria" w:cs="Calibri"/>
          <w:lang w:eastAsia="pl-PL"/>
        </w:rPr>
        <w:t xml:space="preserve">przedstawia </w:t>
      </w:r>
      <w:r>
        <w:rPr>
          <w:rFonts w:ascii="Cambria" w:eastAsia="Times New Roman" w:hAnsi="Cambria" w:cs="Calibri"/>
          <w:lang w:eastAsia="pl-PL"/>
        </w:rPr>
        <w:t>Senatowi sprawozdanie</w:t>
      </w:r>
      <w:r w:rsidRPr="00E0048A">
        <w:rPr>
          <w:rFonts w:ascii="Cambria" w:eastAsia="Times New Roman" w:hAnsi="Cambria" w:cs="Calibri"/>
          <w:lang w:eastAsia="pl-PL"/>
        </w:rPr>
        <w:t xml:space="preserve"> ze swojej działalności</w:t>
      </w:r>
      <w:r>
        <w:rPr>
          <w:rFonts w:ascii="Cambria" w:eastAsia="Times New Roman" w:hAnsi="Cambria" w:cs="Calibri"/>
          <w:lang w:eastAsia="pl-PL"/>
        </w:rPr>
        <w:t>.</w:t>
      </w:r>
    </w:p>
    <w:p w14:paraId="4325D8E3" w14:textId="7B225E52" w:rsidR="00471DD6" w:rsidRDefault="00471DD6" w:rsidP="003E6974">
      <w:pPr>
        <w:jc w:val="both"/>
        <w:rPr>
          <w:rFonts w:ascii="Cambria" w:hAnsi="Cambria" w:cs="Times New Roman"/>
        </w:rPr>
      </w:pPr>
    </w:p>
    <w:p w14:paraId="082E191E" w14:textId="6909D37D" w:rsidR="00163B17" w:rsidRDefault="00471DD6" w:rsidP="003E6974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3</w:t>
      </w:r>
      <w:r w:rsidR="00163B17" w:rsidRPr="00163B17">
        <w:rPr>
          <w:rFonts w:ascii="Cambria" w:hAnsi="Cambria" w:cs="Times New Roman"/>
        </w:rPr>
        <w:t>.</w:t>
      </w:r>
    </w:p>
    <w:p w14:paraId="5020CCC1" w14:textId="5837FACB" w:rsidR="00471DD6" w:rsidRPr="00E2053C" w:rsidRDefault="00471DD6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Cs/>
          <w:lang w:eastAsia="pl-PL"/>
        </w:rPr>
        <w:t>Posiedzenia Komisji ds. etyki na kadencję 2020-2024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163B17">
        <w:rPr>
          <w:rFonts w:ascii="Cambria" w:eastAsia="Times New Roman" w:hAnsi="Cambria" w:cs="Calibri"/>
          <w:bCs/>
          <w:lang w:eastAsia="pl-PL"/>
        </w:rPr>
        <w:t xml:space="preserve">mogą być przeprowadzane, </w:t>
      </w:r>
      <w:r>
        <w:rPr>
          <w:rFonts w:ascii="Cambria" w:eastAsia="Times New Roman" w:hAnsi="Cambria" w:cs="Calibri"/>
          <w:bCs/>
          <w:lang w:eastAsia="pl-PL"/>
        </w:rPr>
        <w:br/>
      </w:r>
      <w:r w:rsidRPr="00163B17">
        <w:rPr>
          <w:rFonts w:ascii="Cambria" w:eastAsia="Times New Roman" w:hAnsi="Cambria" w:cs="Calibri"/>
          <w:bCs/>
          <w:lang w:eastAsia="pl-PL"/>
        </w:rPr>
        <w:t>a uchwały podejmowane przy użyciu środków komunikacji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6B1AB3">
        <w:rPr>
          <w:rFonts w:ascii="Cambria" w:eastAsia="Times New Roman" w:hAnsi="Cambria" w:cs="Calibri"/>
          <w:bCs/>
          <w:lang w:eastAsia="pl-PL"/>
        </w:rPr>
        <w:t>elektronicznej, zapewniających w szczególności:</w:t>
      </w:r>
    </w:p>
    <w:p w14:paraId="155BD7C4" w14:textId="77777777" w:rsidR="00471DD6" w:rsidRPr="006B1AB3" w:rsidRDefault="00471DD6" w:rsidP="003E697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a)   </w:t>
      </w:r>
      <w:r w:rsidRPr="006B1AB3">
        <w:rPr>
          <w:rFonts w:ascii="Cambria" w:eastAsia="Times New Roman" w:hAnsi="Cambria" w:cs="Calibri"/>
          <w:bCs/>
          <w:lang w:eastAsia="pl-PL"/>
        </w:rPr>
        <w:t>transmisję posiedzenia w czasie rzeczywistym między jego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6B1AB3">
        <w:rPr>
          <w:rFonts w:ascii="Cambria" w:eastAsia="Times New Roman" w:hAnsi="Cambria" w:cs="Calibri"/>
          <w:bCs/>
          <w:lang w:eastAsia="pl-PL"/>
        </w:rPr>
        <w:t>uczestnikami,</w:t>
      </w:r>
    </w:p>
    <w:p w14:paraId="20EF9EC9" w14:textId="54A398F5" w:rsidR="00163B17" w:rsidRPr="003E6974" w:rsidRDefault="00471DD6" w:rsidP="003E697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b) </w:t>
      </w:r>
      <w:r w:rsidRPr="006B1AB3">
        <w:rPr>
          <w:rFonts w:ascii="Cambria" w:eastAsia="Times New Roman" w:hAnsi="Cambria" w:cs="Calibri"/>
          <w:bCs/>
          <w:lang w:eastAsia="pl-PL"/>
        </w:rPr>
        <w:t>wielostronną komunikację w czasie rzeczywistym, w ramach której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6B1AB3">
        <w:rPr>
          <w:rFonts w:ascii="Cambria" w:eastAsia="Times New Roman" w:hAnsi="Cambria" w:cs="Calibri"/>
          <w:bCs/>
          <w:lang w:eastAsia="pl-PL"/>
        </w:rPr>
        <w:t>uczestnicy posiedzenia mogą wypowiadać się w jego toku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6B1AB3">
        <w:rPr>
          <w:rFonts w:ascii="Cambria" w:eastAsia="Times New Roman" w:hAnsi="Cambria" w:cs="Calibri"/>
          <w:bCs/>
          <w:lang w:eastAsia="pl-PL"/>
        </w:rPr>
        <w:t>– z zachowaniem niezbędnych zasad bezpieczeństwa.</w:t>
      </w:r>
    </w:p>
    <w:p w14:paraId="56687C3E" w14:textId="2BEED2B3" w:rsidR="001842AA" w:rsidRPr="001842AA" w:rsidRDefault="00A0571B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471DD6">
        <w:rPr>
          <w:rFonts w:ascii="Cambria" w:hAnsi="Cambria" w:cs="Calibri"/>
        </w:rPr>
        <w:t>4</w:t>
      </w:r>
      <w:r w:rsidR="001A1089" w:rsidRPr="006F5EAC">
        <w:rPr>
          <w:rFonts w:ascii="Cambria" w:hAnsi="Cambria" w:cs="Calibri"/>
        </w:rPr>
        <w:t>.</w:t>
      </w:r>
    </w:p>
    <w:p w14:paraId="01733862" w14:textId="0F793127" w:rsidR="001842AA" w:rsidRDefault="001842AA" w:rsidP="003E6974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/>
          <w:i/>
          <w:iCs/>
          <w:shd w:val="clear" w:color="auto" w:fill="FFFFFF"/>
        </w:rPr>
        <w:t>Akademus.</w:t>
      </w:r>
    </w:p>
    <w:p w14:paraId="41C27AA1" w14:textId="7CC6B3EA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>
        <w:rPr>
          <w:rFonts w:ascii="Cambria" w:hAnsi="Cambria" w:cs="Calibri"/>
        </w:rPr>
        <w:t>5</w:t>
      </w:r>
      <w:r w:rsidRPr="006F5EAC">
        <w:rPr>
          <w:rFonts w:ascii="Cambria" w:hAnsi="Cambria" w:cs="Calibri"/>
        </w:rPr>
        <w:t>.</w:t>
      </w:r>
    </w:p>
    <w:p w14:paraId="76B80DB4" w14:textId="5F10B3D6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2864B05C" w14:textId="47D2A2B0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3E6974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4CE8" w14:textId="77777777" w:rsidR="00AA19DA" w:rsidRDefault="00AA19DA" w:rsidP="00C86916">
      <w:r>
        <w:separator/>
      </w:r>
    </w:p>
  </w:endnote>
  <w:endnote w:type="continuationSeparator" w:id="0">
    <w:p w14:paraId="69B2901E" w14:textId="77777777" w:rsidR="00AA19DA" w:rsidRDefault="00AA19DA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C790" w14:textId="77777777" w:rsidR="00AA19DA" w:rsidRDefault="00AA19DA" w:rsidP="00C86916">
      <w:r>
        <w:separator/>
      </w:r>
    </w:p>
  </w:footnote>
  <w:footnote w:type="continuationSeparator" w:id="0">
    <w:p w14:paraId="03E75B6E" w14:textId="77777777" w:rsidR="00AA19DA" w:rsidRDefault="00AA19DA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57DCC"/>
    <w:rsid w:val="00094B68"/>
    <w:rsid w:val="0009531C"/>
    <w:rsid w:val="000D014F"/>
    <w:rsid w:val="000D258B"/>
    <w:rsid w:val="000D3340"/>
    <w:rsid w:val="001073B0"/>
    <w:rsid w:val="00133DED"/>
    <w:rsid w:val="00163B17"/>
    <w:rsid w:val="0016647C"/>
    <w:rsid w:val="00166ECD"/>
    <w:rsid w:val="00174F4F"/>
    <w:rsid w:val="001842AA"/>
    <w:rsid w:val="001974D5"/>
    <w:rsid w:val="001A1089"/>
    <w:rsid w:val="001C55F1"/>
    <w:rsid w:val="001E5E5F"/>
    <w:rsid w:val="001E7110"/>
    <w:rsid w:val="002146FC"/>
    <w:rsid w:val="00242153"/>
    <w:rsid w:val="002A6ECB"/>
    <w:rsid w:val="002C3010"/>
    <w:rsid w:val="002C76ED"/>
    <w:rsid w:val="002E5E9B"/>
    <w:rsid w:val="00302644"/>
    <w:rsid w:val="00313749"/>
    <w:rsid w:val="00316F4C"/>
    <w:rsid w:val="00381D9B"/>
    <w:rsid w:val="003A0888"/>
    <w:rsid w:val="003B5A81"/>
    <w:rsid w:val="003B7290"/>
    <w:rsid w:val="003E6974"/>
    <w:rsid w:val="00422676"/>
    <w:rsid w:val="00457A27"/>
    <w:rsid w:val="00471DD6"/>
    <w:rsid w:val="004F4DE4"/>
    <w:rsid w:val="00505911"/>
    <w:rsid w:val="005F361B"/>
    <w:rsid w:val="00655311"/>
    <w:rsid w:val="00681660"/>
    <w:rsid w:val="00695554"/>
    <w:rsid w:val="006B1AB3"/>
    <w:rsid w:val="006F5EAC"/>
    <w:rsid w:val="007417DA"/>
    <w:rsid w:val="007729BD"/>
    <w:rsid w:val="007D57E1"/>
    <w:rsid w:val="007D6AF1"/>
    <w:rsid w:val="007D6CC6"/>
    <w:rsid w:val="007E5301"/>
    <w:rsid w:val="00813398"/>
    <w:rsid w:val="00854BD8"/>
    <w:rsid w:val="00876952"/>
    <w:rsid w:val="00886A79"/>
    <w:rsid w:val="008A1766"/>
    <w:rsid w:val="008D04ED"/>
    <w:rsid w:val="00937AB0"/>
    <w:rsid w:val="00956FA6"/>
    <w:rsid w:val="009B5BCE"/>
    <w:rsid w:val="009D6833"/>
    <w:rsid w:val="009E2845"/>
    <w:rsid w:val="00A0571B"/>
    <w:rsid w:val="00A13D8A"/>
    <w:rsid w:val="00A169CF"/>
    <w:rsid w:val="00AA19DA"/>
    <w:rsid w:val="00AA5CD0"/>
    <w:rsid w:val="00AC043F"/>
    <w:rsid w:val="00AD4100"/>
    <w:rsid w:val="00AD6E80"/>
    <w:rsid w:val="00AE10AA"/>
    <w:rsid w:val="00B259EA"/>
    <w:rsid w:val="00B34DD6"/>
    <w:rsid w:val="00B43868"/>
    <w:rsid w:val="00B46659"/>
    <w:rsid w:val="00B73B00"/>
    <w:rsid w:val="00B94F17"/>
    <w:rsid w:val="00BA1EF2"/>
    <w:rsid w:val="00BC0F4C"/>
    <w:rsid w:val="00BD4428"/>
    <w:rsid w:val="00C83F73"/>
    <w:rsid w:val="00C86916"/>
    <w:rsid w:val="00CA46F6"/>
    <w:rsid w:val="00CB235E"/>
    <w:rsid w:val="00D246C6"/>
    <w:rsid w:val="00D876DE"/>
    <w:rsid w:val="00DD217F"/>
    <w:rsid w:val="00DF34C2"/>
    <w:rsid w:val="00E0048A"/>
    <w:rsid w:val="00E2053C"/>
    <w:rsid w:val="00E57D29"/>
    <w:rsid w:val="00ED0B06"/>
    <w:rsid w:val="00F41514"/>
    <w:rsid w:val="00F51BD3"/>
    <w:rsid w:val="00F70DB4"/>
    <w:rsid w:val="00F82A17"/>
    <w:rsid w:val="00F90D60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3</cp:revision>
  <cp:lastPrinted>2020-11-24T14:47:00Z</cp:lastPrinted>
  <dcterms:created xsi:type="dcterms:W3CDTF">2020-11-24T14:47:00Z</dcterms:created>
  <dcterms:modified xsi:type="dcterms:W3CDTF">2020-11-25T11:06:00Z</dcterms:modified>
</cp:coreProperties>
</file>