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88" w:rsidRDefault="00732988" w:rsidP="00370948">
      <w:pPr>
        <w:tabs>
          <w:tab w:val="left" w:pos="360"/>
        </w:tabs>
        <w:overflowPunct w:val="0"/>
        <w:autoSpaceDE w:val="0"/>
        <w:autoSpaceDN w:val="0"/>
        <w:spacing w:before="120" w:after="0"/>
        <w:jc w:val="right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AC7B7F">
        <w:rPr>
          <w:rFonts w:ascii="Times New Roman" w:eastAsia="Calibri" w:hAnsi="Times New Roman" w:cs="Times New Roman"/>
          <w:sz w:val="24"/>
          <w:szCs w:val="28"/>
          <w:u w:val="single"/>
        </w:rPr>
        <w:t>Załącznik do oferty</w:t>
      </w:r>
    </w:p>
    <w:p w:rsidR="0035603F" w:rsidRDefault="00AC7B7F" w:rsidP="00370948">
      <w:pPr>
        <w:tabs>
          <w:tab w:val="left" w:pos="360"/>
        </w:tabs>
        <w:overflowPunct w:val="0"/>
        <w:autoSpaceDE w:val="0"/>
        <w:autoSpaceDN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2DA4">
        <w:rPr>
          <w:rFonts w:ascii="Times New Roman" w:hAnsi="Times New Roman" w:cs="Times New Roman"/>
          <w:b/>
          <w:sz w:val="24"/>
          <w:szCs w:val="24"/>
        </w:rPr>
        <w:t>Wykaz oferowanych urządzeń</w:t>
      </w:r>
      <w:r w:rsidR="0047633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47633E">
        <w:rPr>
          <w:rFonts w:ascii="Times New Roman" w:hAnsi="Times New Roman" w:cs="Times New Roman"/>
          <w:b/>
          <w:sz w:val="24"/>
          <w:szCs w:val="24"/>
        </w:rPr>
        <w:t>–</w:t>
      </w:r>
      <w:r w:rsidRPr="00A12DA4">
        <w:rPr>
          <w:rFonts w:ascii="Times New Roman" w:hAnsi="Times New Roman" w:cs="Times New Roman"/>
          <w:b/>
          <w:sz w:val="24"/>
          <w:szCs w:val="24"/>
        </w:rPr>
        <w:t xml:space="preserve"> zgodnie z tabelami zamieszczonymi w </w:t>
      </w:r>
      <w:r w:rsidR="0035603F">
        <w:rPr>
          <w:rFonts w:ascii="Times New Roman" w:hAnsi="Times New Roman" w:cs="Times New Roman"/>
          <w:b/>
          <w:sz w:val="24"/>
          <w:szCs w:val="24"/>
        </w:rPr>
        <w:t>S</w:t>
      </w:r>
      <w:r w:rsidRPr="00A12DA4">
        <w:rPr>
          <w:rFonts w:ascii="Times New Roman" w:hAnsi="Times New Roman" w:cs="Times New Roman"/>
          <w:b/>
          <w:sz w:val="24"/>
          <w:szCs w:val="24"/>
        </w:rPr>
        <w:t xml:space="preserve">zczegółowym opisie przedmiotu zamówienia, </w:t>
      </w:r>
    </w:p>
    <w:p w:rsidR="00AC7B7F" w:rsidRDefault="00AC7B7F" w:rsidP="00370948">
      <w:pPr>
        <w:tabs>
          <w:tab w:val="left" w:pos="360"/>
        </w:tabs>
        <w:overflowPunct w:val="0"/>
        <w:autoSpaceDE w:val="0"/>
        <w:autoSpaceDN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A4">
        <w:rPr>
          <w:rFonts w:ascii="Times New Roman" w:hAnsi="Times New Roman" w:cs="Times New Roman"/>
          <w:b/>
          <w:sz w:val="24"/>
          <w:szCs w:val="24"/>
        </w:rPr>
        <w:t>ze wskazaniem producentów, typów i modeli oferowanych urządzeń</w:t>
      </w:r>
    </w:p>
    <w:p w:rsidR="00370948" w:rsidRPr="00370948" w:rsidRDefault="00370948" w:rsidP="00370948">
      <w:pPr>
        <w:tabs>
          <w:tab w:val="left" w:pos="360"/>
        </w:tabs>
        <w:overflowPunct w:val="0"/>
        <w:autoSpaceDE w:val="0"/>
        <w:autoSpaceDN w:val="0"/>
        <w:spacing w:before="120"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5B5E" w:rsidRPr="00AC7B7F" w:rsidRDefault="00CE5B5E" w:rsidP="00370948">
      <w:pPr>
        <w:tabs>
          <w:tab w:val="left" w:pos="360"/>
        </w:tabs>
        <w:overflowPunct w:val="0"/>
        <w:autoSpaceDE w:val="0"/>
        <w:autoSpaceDN w:val="0"/>
        <w:spacing w:before="120" w:after="0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AC7B7F">
        <w:rPr>
          <w:rFonts w:ascii="Times New Roman" w:eastAsia="Calibri" w:hAnsi="Times New Roman" w:cs="Times New Roman"/>
          <w:sz w:val="24"/>
          <w:szCs w:val="28"/>
        </w:rPr>
        <w:t xml:space="preserve">Oferujemy dostawę </w:t>
      </w:r>
      <w:r w:rsidR="00C47B07" w:rsidRPr="00AC7B7F">
        <w:rPr>
          <w:rFonts w:ascii="Times New Roman" w:hAnsi="Times New Roman" w:cs="Times New Roman"/>
          <w:sz w:val="24"/>
          <w:szCs w:val="24"/>
        </w:rPr>
        <w:t>i</w:t>
      </w:r>
      <w:r w:rsidR="00AC7B7F" w:rsidRPr="00AC7B7F">
        <w:rPr>
          <w:rFonts w:ascii="Times New Roman" w:hAnsi="Times New Roman" w:cs="Times New Roman"/>
          <w:sz w:val="24"/>
          <w:szCs w:val="24"/>
        </w:rPr>
        <w:t xml:space="preserve"> </w:t>
      </w:r>
      <w:r w:rsidR="00C47B07" w:rsidRPr="00AC7B7F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montaż systemu elektroakustycznego w salach </w:t>
      </w:r>
      <w:r w:rsidR="0035603F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Pałacu Czapskich</w:t>
      </w:r>
      <w:r w:rsidR="00C47B07" w:rsidRPr="00AC7B7F">
        <w:rPr>
          <w:rFonts w:ascii="Times New Roman" w:hAnsi="Times New Roman" w:cs="Times New Roman"/>
          <w:sz w:val="24"/>
          <w:szCs w:val="24"/>
        </w:rPr>
        <w:t xml:space="preserve"> </w:t>
      </w:r>
      <w:r w:rsidR="00C47B07" w:rsidRPr="00AC7B7F">
        <w:rPr>
          <w:rFonts w:ascii="Times New Roman" w:hAnsi="Times New Roman" w:cs="Times New Roman"/>
          <w:color w:val="auto"/>
          <w:sz w:val="24"/>
          <w:szCs w:val="24"/>
        </w:rPr>
        <w:t>Akademii Sztuk Pięknych w</w:t>
      </w:r>
      <w:r w:rsidR="00D50397" w:rsidRPr="00AC7B7F">
        <w:rPr>
          <w:rFonts w:ascii="Times New Roman" w:hAnsi="Times New Roman" w:cs="Times New Roman"/>
          <w:color w:val="auto"/>
          <w:sz w:val="24"/>
          <w:szCs w:val="24"/>
        </w:rPr>
        <w:t>  </w:t>
      </w:r>
      <w:r w:rsidR="00C47B07" w:rsidRPr="00AC7B7F">
        <w:rPr>
          <w:rFonts w:ascii="Times New Roman" w:hAnsi="Times New Roman" w:cs="Times New Roman"/>
          <w:color w:val="auto"/>
          <w:sz w:val="24"/>
          <w:szCs w:val="24"/>
        </w:rPr>
        <w:t>Warszawie</w:t>
      </w:r>
      <w:r w:rsidR="009715D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72C94" w:rsidRPr="00AA28E5" w:rsidRDefault="00072C94" w:rsidP="00370948">
      <w:pPr>
        <w:pStyle w:val="Akapitzlist"/>
        <w:numPr>
          <w:ilvl w:val="0"/>
          <w:numId w:val="5"/>
        </w:numPr>
        <w:autoSpaceDE w:val="0"/>
        <w:autoSpaceDN w:val="0"/>
        <w:spacing w:before="120" w:after="0"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AA28E5">
        <w:rPr>
          <w:rFonts w:ascii="Times New Roman" w:hAnsi="Times New Roman" w:cs="Times New Roman"/>
          <w:sz w:val="24"/>
          <w:szCs w:val="24"/>
        </w:rPr>
        <w:t>Centrala sy</w:t>
      </w:r>
      <w:r w:rsidR="009715DB">
        <w:rPr>
          <w:rFonts w:ascii="Times New Roman" w:hAnsi="Times New Roman" w:cs="Times New Roman"/>
          <w:sz w:val="24"/>
          <w:szCs w:val="24"/>
        </w:rPr>
        <w:t xml:space="preserve">stemu w Galerii Salon Akademii </w:t>
      </w:r>
      <w:r w:rsidRPr="00AA28E5">
        <w:rPr>
          <w:rFonts w:ascii="Times New Roman" w:hAnsi="Times New Roman" w:cs="Times New Roman"/>
          <w:sz w:val="24"/>
          <w:szCs w:val="24"/>
        </w:rPr>
        <w:t>wraz z pomieszczeniami przylegającymi (pomieszczenie nr 0.11</w:t>
      </w:r>
      <w:r w:rsidR="009715DB">
        <w:rPr>
          <w:rFonts w:ascii="Times New Roman" w:hAnsi="Times New Roman" w:cs="Times New Roman"/>
          <w:sz w:val="24"/>
          <w:szCs w:val="24"/>
        </w:rPr>
        <w:t xml:space="preserve"> </w:t>
      </w:r>
      <w:r w:rsidRPr="00AA28E5">
        <w:rPr>
          <w:rFonts w:ascii="Times New Roman" w:hAnsi="Times New Roman" w:cs="Times New Roman"/>
          <w:sz w:val="24"/>
          <w:szCs w:val="24"/>
        </w:rPr>
        <w:t>oraz nr 0.12)</w:t>
      </w:r>
      <w:r w:rsidR="0035603F">
        <w:rPr>
          <w:rFonts w:ascii="Times New Roman" w:hAnsi="Times New Roman" w:cs="Times New Roman"/>
          <w:sz w:val="24"/>
          <w:szCs w:val="24"/>
        </w:rPr>
        <w:t>,</w:t>
      </w:r>
    </w:p>
    <w:p w:rsidR="00072C94" w:rsidRPr="00AA28E5" w:rsidRDefault="00072C94" w:rsidP="00370948">
      <w:pPr>
        <w:pStyle w:val="Akapitzlist"/>
        <w:numPr>
          <w:ilvl w:val="0"/>
          <w:numId w:val="5"/>
        </w:numPr>
        <w:autoSpaceDE w:val="0"/>
        <w:autoSpaceDN w:val="0"/>
        <w:spacing w:before="120" w:after="0"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AA28E5">
        <w:rPr>
          <w:rFonts w:ascii="Times New Roman" w:hAnsi="Times New Roman" w:cs="Times New Roman"/>
          <w:sz w:val="24"/>
          <w:szCs w:val="24"/>
        </w:rPr>
        <w:t>Sala wystawowo – konferencyjna (pomieszczenie nr 1.15)</w:t>
      </w:r>
      <w:r w:rsidR="0035603F">
        <w:rPr>
          <w:rFonts w:ascii="Times New Roman" w:hAnsi="Times New Roman" w:cs="Times New Roman"/>
          <w:sz w:val="24"/>
          <w:szCs w:val="24"/>
        </w:rPr>
        <w:t>,</w:t>
      </w:r>
    </w:p>
    <w:p w:rsidR="00072C94" w:rsidRPr="00AA28E5" w:rsidRDefault="00072C94" w:rsidP="00370948">
      <w:pPr>
        <w:pStyle w:val="Akapitzlist"/>
        <w:numPr>
          <w:ilvl w:val="0"/>
          <w:numId w:val="5"/>
        </w:numPr>
        <w:autoSpaceDE w:val="0"/>
        <w:autoSpaceDN w:val="0"/>
        <w:spacing w:before="120" w:after="0"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AA28E5">
        <w:rPr>
          <w:rFonts w:ascii="Times New Roman" w:hAnsi="Times New Roman" w:cs="Times New Roman"/>
          <w:sz w:val="24"/>
          <w:szCs w:val="24"/>
        </w:rPr>
        <w:t>Sala wystawowa (pomieszczenie nr 0.21)</w:t>
      </w:r>
      <w:r w:rsidR="0035603F">
        <w:rPr>
          <w:rFonts w:ascii="Times New Roman" w:hAnsi="Times New Roman" w:cs="Times New Roman"/>
          <w:sz w:val="24"/>
          <w:szCs w:val="24"/>
        </w:rPr>
        <w:t>,</w:t>
      </w:r>
    </w:p>
    <w:p w:rsidR="00072C94" w:rsidRPr="00AA28E5" w:rsidRDefault="00072C94" w:rsidP="0037094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contextualSpacing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A28E5">
        <w:rPr>
          <w:rFonts w:ascii="Times New Roman" w:hAnsi="Times New Roman" w:cs="Times New Roman"/>
          <w:sz w:val="24"/>
          <w:szCs w:val="24"/>
        </w:rPr>
        <w:t xml:space="preserve">Mobilny zestaw do nagłośnienia sal </w:t>
      </w:r>
      <w:r w:rsidR="00AB24A4">
        <w:rPr>
          <w:rFonts w:ascii="Times New Roman" w:hAnsi="Times New Roman" w:cs="Times New Roman"/>
          <w:sz w:val="24"/>
          <w:szCs w:val="24"/>
        </w:rPr>
        <w:t>(</w:t>
      </w:r>
      <w:r w:rsidRPr="00AA28E5">
        <w:rPr>
          <w:rFonts w:ascii="Times New Roman" w:hAnsi="Times New Roman" w:cs="Times New Roman"/>
          <w:sz w:val="24"/>
          <w:szCs w:val="24"/>
        </w:rPr>
        <w:t>bez urządzeń instalowalnych</w:t>
      </w:r>
      <w:r w:rsidR="00AB24A4">
        <w:rPr>
          <w:rFonts w:ascii="Times New Roman" w:hAnsi="Times New Roman" w:cs="Times New Roman"/>
          <w:sz w:val="24"/>
          <w:szCs w:val="24"/>
        </w:rPr>
        <w:t>)</w:t>
      </w:r>
      <w:r w:rsidR="0035603F">
        <w:rPr>
          <w:rFonts w:ascii="Times New Roman" w:hAnsi="Times New Roman" w:cs="Times New Roman"/>
          <w:sz w:val="24"/>
          <w:szCs w:val="24"/>
        </w:rPr>
        <w:t>.</w:t>
      </w:r>
    </w:p>
    <w:p w:rsidR="00DF00F7" w:rsidRPr="0035603F" w:rsidRDefault="0035603F" w:rsidP="00370948">
      <w:pPr>
        <w:tabs>
          <w:tab w:val="left" w:pos="360"/>
        </w:tabs>
        <w:overflowPunct w:val="0"/>
        <w:autoSpaceDE w:val="0"/>
        <w:autoSpaceDN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5603F">
        <w:rPr>
          <w:rFonts w:ascii="Times New Roman" w:eastAsia="Calibri" w:hAnsi="Times New Roman" w:cs="Times New Roman"/>
          <w:sz w:val="24"/>
          <w:szCs w:val="24"/>
        </w:rPr>
        <w:t>- zgodnie ze Szcz</w:t>
      </w:r>
      <w:r>
        <w:rPr>
          <w:rFonts w:ascii="Times New Roman" w:eastAsia="Calibri" w:hAnsi="Times New Roman" w:cs="Times New Roman"/>
          <w:sz w:val="24"/>
          <w:szCs w:val="24"/>
        </w:rPr>
        <w:t>eg</w:t>
      </w:r>
      <w:r w:rsidRPr="0035603F">
        <w:rPr>
          <w:rFonts w:ascii="Times New Roman" w:eastAsia="Calibri" w:hAnsi="Times New Roman" w:cs="Times New Roman"/>
          <w:sz w:val="24"/>
          <w:szCs w:val="24"/>
        </w:rPr>
        <w:t xml:space="preserve">ółowym opisem </w:t>
      </w:r>
      <w:r w:rsidRPr="0035603F">
        <w:rPr>
          <w:rFonts w:ascii="Times New Roman" w:hAnsi="Times New Roman" w:cs="Times New Roman"/>
          <w:sz w:val="24"/>
          <w:szCs w:val="24"/>
        </w:rPr>
        <w:t>przedmiotu zamówienia, w tym dokumentacj</w:t>
      </w:r>
      <w:r w:rsidR="00A4588E">
        <w:rPr>
          <w:rFonts w:ascii="Times New Roman" w:hAnsi="Times New Roman" w:cs="Times New Roman"/>
          <w:sz w:val="24"/>
          <w:szCs w:val="24"/>
        </w:rPr>
        <w:t>ą</w:t>
      </w:r>
      <w:r w:rsidRPr="0035603F">
        <w:rPr>
          <w:rFonts w:ascii="Times New Roman" w:hAnsi="Times New Roman" w:cs="Times New Roman"/>
          <w:sz w:val="24"/>
          <w:szCs w:val="24"/>
        </w:rPr>
        <w:t xml:space="preserve"> projektową poszczególnych elementów systemu.</w:t>
      </w:r>
    </w:p>
    <w:p w:rsidR="003710A7" w:rsidRPr="008258B2" w:rsidRDefault="00AC7B7F" w:rsidP="00370948">
      <w:pPr>
        <w:pStyle w:val="Akapitzlist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spacing w:before="120" w:after="0"/>
        <w:ind w:left="426" w:hanging="426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258B2">
        <w:rPr>
          <w:rFonts w:ascii="Times New Roman" w:eastAsiaTheme="minorEastAsia" w:hAnsi="Times New Roman" w:cs="Times New Roman"/>
          <w:b/>
          <w:bCs/>
          <w:sz w:val="24"/>
          <w:szCs w:val="24"/>
        </w:rPr>
        <w:t>U</w:t>
      </w:r>
      <w:r w:rsidR="001D6AF0" w:rsidRPr="008258B2">
        <w:rPr>
          <w:rFonts w:ascii="Times New Roman" w:eastAsiaTheme="minorEastAsia" w:hAnsi="Times New Roman" w:cs="Times New Roman"/>
          <w:b/>
          <w:bCs/>
          <w:sz w:val="24"/>
          <w:szCs w:val="24"/>
        </w:rPr>
        <w:t>rządze</w:t>
      </w:r>
      <w:r w:rsidRPr="008258B2">
        <w:rPr>
          <w:rFonts w:ascii="Times New Roman" w:eastAsiaTheme="minorEastAsia" w:hAnsi="Times New Roman" w:cs="Times New Roman"/>
          <w:b/>
          <w:bCs/>
          <w:sz w:val="24"/>
          <w:szCs w:val="24"/>
        </w:rPr>
        <w:t>nia</w:t>
      </w:r>
      <w:r w:rsidR="001D6AF0" w:rsidRPr="008258B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do </w:t>
      </w:r>
      <w:r w:rsidR="001D6AF0" w:rsidRPr="008258B2">
        <w:rPr>
          <w:rFonts w:ascii="Times New Roman" w:hAnsi="Times New Roman" w:cs="Times New Roman"/>
          <w:b/>
          <w:sz w:val="24"/>
          <w:szCs w:val="24"/>
        </w:rPr>
        <w:t>centrali systemu Galerii Salon</w:t>
      </w:r>
      <w:r w:rsidR="009C3F1F" w:rsidRPr="00825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C94" w:rsidRPr="008258B2">
        <w:rPr>
          <w:rFonts w:ascii="Times New Roman" w:hAnsi="Times New Roman" w:cs="Times New Roman"/>
          <w:b/>
          <w:sz w:val="24"/>
          <w:szCs w:val="24"/>
        </w:rPr>
        <w:t>Akademii</w:t>
      </w:r>
      <w:r w:rsidR="00072C94" w:rsidRPr="008258B2">
        <w:rPr>
          <w:rFonts w:ascii="Times New Roman" w:hAnsi="Times New Roman" w:cs="Times New Roman"/>
          <w:sz w:val="24"/>
          <w:szCs w:val="24"/>
        </w:rPr>
        <w:t xml:space="preserve"> </w:t>
      </w:r>
      <w:r w:rsidR="00072C94" w:rsidRPr="008258B2">
        <w:rPr>
          <w:rFonts w:ascii="Times New Roman" w:hAnsi="Times New Roman" w:cs="Times New Roman"/>
          <w:b/>
          <w:sz w:val="24"/>
          <w:szCs w:val="24"/>
        </w:rPr>
        <w:t>wraz z pomieszczeniami przylegającymi (pomieszczenie nr 0.11</w:t>
      </w:r>
      <w:r w:rsidRPr="00825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C94" w:rsidRPr="008258B2">
        <w:rPr>
          <w:rFonts w:ascii="Times New Roman" w:hAnsi="Times New Roman" w:cs="Times New Roman"/>
          <w:b/>
          <w:sz w:val="24"/>
          <w:szCs w:val="24"/>
        </w:rPr>
        <w:t>oraz nr</w:t>
      </w:r>
      <w:r w:rsidR="00370948">
        <w:rPr>
          <w:rFonts w:ascii="Times New Roman" w:hAnsi="Times New Roman" w:cs="Times New Roman"/>
          <w:b/>
          <w:sz w:val="24"/>
          <w:szCs w:val="24"/>
        </w:rPr>
        <w:t>  </w:t>
      </w:r>
      <w:r w:rsidR="00072C94" w:rsidRPr="008258B2">
        <w:rPr>
          <w:rFonts w:ascii="Times New Roman" w:hAnsi="Times New Roman" w:cs="Times New Roman"/>
          <w:b/>
          <w:sz w:val="24"/>
          <w:szCs w:val="24"/>
        </w:rPr>
        <w:t>0.12)</w:t>
      </w:r>
      <w:r w:rsidR="001D6AF0" w:rsidRPr="008258B2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tbl>
      <w:tblPr>
        <w:tblW w:w="13784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1131"/>
        <w:gridCol w:w="5815"/>
        <w:gridCol w:w="3260"/>
      </w:tblGrid>
      <w:tr w:rsidR="0000361B" w:rsidRPr="00584879" w:rsidTr="003E6379">
        <w:trPr>
          <w:tblHeader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Wzmacniacz mocy 2-kanałowy; M-AMP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61B" w:rsidRPr="001D6AF0" w:rsidRDefault="00D64DA2" w:rsidP="00280FBC">
            <w:p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Producent oferowanego urządzenia, </w:t>
            </w: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model/typ</w:t>
            </w:r>
            <w:r w:rsidR="00E04F6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105DA1" w:rsidRPr="00E75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oraz numer katalogowy</w:t>
            </w:r>
          </w:p>
        </w:tc>
      </w:tr>
      <w:tr w:rsidR="0000361B" w:rsidRPr="00F4460A" w:rsidTr="003E6379">
        <w:trPr>
          <w:trHeight w:val="237"/>
          <w:tblHeader/>
        </w:trPr>
        <w:tc>
          <w:tcPr>
            <w:tcW w:w="4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361B" w:rsidRPr="00E2278B" w:rsidRDefault="0000361B" w:rsidP="00AC7B7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parametr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361B" w:rsidRPr="00E2278B" w:rsidRDefault="0000361B" w:rsidP="00AC7B7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wartość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361B" w:rsidRPr="00F4460A" w:rsidRDefault="0000361B" w:rsidP="00072C9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0361B" w:rsidRPr="00F4460A" w:rsidTr="003E6379">
        <w:trPr>
          <w:trHeight w:val="427"/>
        </w:trPr>
        <w:tc>
          <w:tcPr>
            <w:tcW w:w="4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>Moc wyjściowa wzmacniacza (EIA)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 xml:space="preserve">Dostosowana do obciążenia i potrzeb; 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61B" w:rsidRPr="00F4460A" w:rsidRDefault="0000361B" w:rsidP="00072C9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0361B" w:rsidRPr="00F4460A" w:rsidTr="003E6379">
        <w:tc>
          <w:tcPr>
            <w:tcW w:w="4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>Pasmo przenoszenia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>10 Hz ÷ 60 kHz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61B" w:rsidRPr="00F4460A" w:rsidRDefault="0000361B" w:rsidP="00072C9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0361B" w:rsidRPr="00F4460A" w:rsidTr="003E6379">
        <w:trPr>
          <w:trHeight w:val="435"/>
        </w:trPr>
        <w:tc>
          <w:tcPr>
            <w:tcW w:w="4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eastAsia="Arial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>Stosunek sygnał/szum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E2278B">
              <w:rPr>
                <w:rFonts w:ascii="Times New Roman" w:eastAsia="Arial" w:hAnsi="Times New Roman" w:cs="Times New Roman"/>
                <w:sz w:val="20"/>
              </w:rPr>
              <w:t>≥</w:t>
            </w:r>
            <w:r w:rsidRPr="00E2278B">
              <w:rPr>
                <w:rFonts w:ascii="Times New Roman" w:eastAsia="Times New Roman" w:hAnsi="Times New Roman" w:cs="Times New Roman"/>
                <w:sz w:val="20"/>
              </w:rPr>
              <w:t>115 dB A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61B" w:rsidRPr="00F4460A" w:rsidRDefault="0000361B" w:rsidP="00072C94">
            <w:pPr>
              <w:spacing w:after="0" w:line="240" w:lineRule="auto"/>
              <w:ind w:left="0"/>
              <w:jc w:val="left"/>
              <w:rPr>
                <w:rFonts w:ascii="Times New Roman" w:eastAsia="Arial" w:hAnsi="Times New Roman" w:cs="Times New Roman"/>
              </w:rPr>
            </w:pPr>
          </w:p>
        </w:tc>
      </w:tr>
      <w:tr w:rsidR="0000361B" w:rsidRPr="00F4460A" w:rsidTr="003E6379">
        <w:trPr>
          <w:trHeight w:val="426"/>
        </w:trPr>
        <w:tc>
          <w:tcPr>
            <w:tcW w:w="4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>Zabezpieczenia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 xml:space="preserve">zabezpieczenie przed zwarciem, DC, zabezpieczenie termiczne,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61B" w:rsidRPr="00F4460A" w:rsidRDefault="0000361B" w:rsidP="00072C9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0361B" w:rsidRPr="00F4460A" w:rsidTr="003E6379">
        <w:trPr>
          <w:trHeight w:val="461"/>
        </w:trPr>
        <w:tc>
          <w:tcPr>
            <w:tcW w:w="4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>Zdalny monitoring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>Temperatura, stan obwodów zabezpieczających, poziom sygnałów I/O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61B" w:rsidRPr="00F4460A" w:rsidRDefault="0000361B" w:rsidP="00072C9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0361B" w:rsidRPr="00F4460A" w:rsidTr="003E6379">
        <w:trPr>
          <w:trHeight w:val="411"/>
        </w:trPr>
        <w:tc>
          <w:tcPr>
            <w:tcW w:w="4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>Zasilanie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>230 VAC; 50 Hz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61B" w:rsidRPr="00F4460A" w:rsidRDefault="0000361B" w:rsidP="00072C9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0361B" w:rsidRPr="00F4460A" w:rsidTr="003E6379">
        <w:tc>
          <w:tcPr>
            <w:tcW w:w="4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>Zniekształcenia, 1 kHz, THD + N (EIA)/ zasilanie 230 VAC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>&lt;0.02% @ 8Ω, 1 kHz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61B" w:rsidRPr="00F4460A" w:rsidRDefault="0000361B" w:rsidP="00072C9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0361B" w:rsidRPr="00F4460A" w:rsidTr="003E6379">
        <w:trPr>
          <w:trHeight w:val="325"/>
        </w:trPr>
        <w:tc>
          <w:tcPr>
            <w:tcW w:w="4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>Wysokość zabudowy 19”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>1 HU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61B" w:rsidRPr="00F4460A" w:rsidRDefault="0000361B" w:rsidP="00072C9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0361B" w:rsidRPr="00F4460A" w:rsidTr="003E6379">
        <w:trPr>
          <w:trHeight w:val="321"/>
        </w:trPr>
        <w:tc>
          <w:tcPr>
            <w:tcW w:w="4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>Chłodzenie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>Konwekcyjne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61B" w:rsidRPr="00F4460A" w:rsidRDefault="0000361B" w:rsidP="00072C9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0361B" w:rsidRPr="00F4460A" w:rsidTr="003E6379">
        <w:trPr>
          <w:trHeight w:val="362"/>
        </w:trPr>
        <w:tc>
          <w:tcPr>
            <w:tcW w:w="4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>Zakres temperatur pracy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61B" w:rsidRPr="00E2278B" w:rsidRDefault="0000361B" w:rsidP="00AC7B7F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E2278B">
              <w:rPr>
                <w:rFonts w:ascii="Times New Roman" w:eastAsia="Times New Roman" w:hAnsi="Times New Roman" w:cs="Times New Roman"/>
                <w:sz w:val="20"/>
              </w:rPr>
              <w:t>4° ÷ 45° C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B" w:rsidRPr="00F4460A" w:rsidRDefault="0000361B" w:rsidP="00072C9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4460A" w:rsidRPr="00E7533A" w:rsidTr="003E6379">
        <w:trPr>
          <w:trHeight w:val="708"/>
          <w:tblHeader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60A" w:rsidRPr="00E7533A" w:rsidRDefault="00F4460A" w:rsidP="003710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Miniaturowy, zintegrowany czterokanałowy wzmacniacz mocy, 8-kanałowy cyfrowy procesor sygnałowy z matrycą 4 x 4, zdalne sterowanie i monitoring; programowalny MA/DSP 4 x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A" w:rsidRPr="00E7533A" w:rsidRDefault="00105DA1" w:rsidP="00E7533A">
            <w:pPr>
              <w:spacing w:after="0" w:line="240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Producent oferowanego urządzenia</w:t>
            </w: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model/typ </w:t>
            </w: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oraz</w:t>
            </w:r>
            <w:r w:rsidRPr="00E75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numer katalogowy</w:t>
            </w:r>
          </w:p>
        </w:tc>
      </w:tr>
      <w:tr w:rsidR="00380FB2" w:rsidRPr="00E7533A" w:rsidTr="003E6379">
        <w:trPr>
          <w:trHeight w:val="305"/>
          <w:tblHeader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0FB2" w:rsidRPr="00E7533A" w:rsidRDefault="00380FB2" w:rsidP="00AC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0FB2" w:rsidRPr="00E7533A" w:rsidRDefault="00380FB2" w:rsidP="00AC7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FB2" w:rsidRPr="00E7533A" w:rsidRDefault="00380FB2" w:rsidP="00371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0FB2" w:rsidRPr="00E7533A" w:rsidTr="003E6379">
        <w:trPr>
          <w:trHeight w:val="339"/>
        </w:trPr>
        <w:tc>
          <w:tcPr>
            <w:tcW w:w="105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Wzmacniacz mocy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F44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FB2" w:rsidRPr="00E7533A" w:rsidTr="003E6379">
        <w:trPr>
          <w:trHeight w:val="20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Moc wyjściowa wzmacniacza (EIA)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Dostosowana do obciążenia i potrzeb; moc szczytowa – 10 sek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rPr>
          <w:trHeight w:val="20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Stosunek sygnał/szum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Arial" w:hAnsi="Times New Roman" w:cs="Times New Roman"/>
                <w:sz w:val="20"/>
                <w:szCs w:val="20"/>
              </w:rPr>
              <w:t>≥</w:t>
            </w: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103 dB A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rPr>
          <w:trHeight w:val="20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Zabezpieczenia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Opóźnione załączanie, miękki start, zabezpieczenie impedancyjne oraz przed zwarciem, DC, zabezpieczenie termiczne, przez nadmiernym prądem wyjściowym, przed nadmierną amplitudą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rPr>
          <w:trHeight w:val="20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Zakres dynamiki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˃ 120 dB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rPr>
          <w:trHeight w:val="20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Pasmo przenoszenia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20 Hz ÷ 20 kHz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rPr>
          <w:trHeight w:val="20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Zniekształcenia THD + N systemu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0.08 % </w:t>
            </w: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(1 kHz, 8 Ω, 3 dB poniżej poziomu przesterowania)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rPr>
          <w:trHeight w:val="20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Zabezpieczenie ustawień hasłem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rPr>
          <w:trHeight w:val="20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Automatyczny Stand By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Ustawiany od 1s do 12 h lub wyłączony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rPr>
          <w:trHeight w:val="20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Chłodzenie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konwekcyjne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rPr>
          <w:trHeight w:val="345"/>
        </w:trPr>
        <w:tc>
          <w:tcPr>
            <w:tcW w:w="105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Cyfrowe procesory sygnałowe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FB2" w:rsidRPr="00E7533A" w:rsidTr="003E6379"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Opóźnienie transmisji systemu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1.4 ms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Technologia filtrów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Arial" w:hAnsi="Times New Roman" w:cs="Times New Roman"/>
                <w:sz w:val="20"/>
                <w:szCs w:val="20"/>
              </w:rPr>
              <w:t>80-bitowe o podwójnej precyzji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Wejścia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Symetryczne, balansowane elektronicznie mic/line; AES/EBU 32 ÷ 96 kHz, 16/24 bit; załączalny Phantom dla wejść (+24VDC)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Filtry FIR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DSP wejście/wyjście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Korektor graficzny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Parametryczny; 8 x 10 punktów; gain ±12 dB; zakres 10 Hz ÷ 20 kHz; Q: 0.1 ÷ 100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Limiter/kompresor, bramka szumowa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Zabezpieczenia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Programowe dla dołączonych do kontrolowanych wzmacniaczy mocy zespołów głośnikowych w rozumieniu dynamicznie kontrolowanych kompresorów/limiterów pasmowych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rPr>
          <w:trHeight w:val="245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Linie opóźniające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4 x 0÷150 ms (wyjścia); 4 x 0÷30 ms (wejścia)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rPr>
          <w:trHeight w:val="151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Programowanie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Wszystkie parametry obróbki sygnału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Pobór mocy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max. 200 W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Wymiary/masa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hAnsi="Times New Roman" w:cs="Times New Roman"/>
                <w:sz w:val="20"/>
                <w:szCs w:val="20"/>
              </w:rPr>
              <w:t>240 x 44 x 177 [mm] (szer. x wys. x głęb.) / 1,2 kg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Zakres temperatury otoczenia pracy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0÷40° C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FB2" w:rsidRPr="00E7533A" w:rsidTr="003E6379"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Zdalne sterowanie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FB2" w:rsidRPr="00E7533A" w:rsidRDefault="00380FB2" w:rsidP="00AC7B7F">
            <w:pPr>
              <w:spacing w:after="0" w:line="276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A">
              <w:rPr>
                <w:rFonts w:ascii="Times New Roman" w:eastAsia="Times New Roman" w:hAnsi="Times New Roman" w:cs="Times New Roman"/>
                <w:sz w:val="20"/>
                <w:szCs w:val="20"/>
              </w:rPr>
              <w:t>Protokół sieciowy lub konwertowany do sieciowego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2" w:rsidRPr="00E7533A" w:rsidRDefault="00380FB2" w:rsidP="00371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7B7F" w:rsidRDefault="00AC7B7F" w:rsidP="001D6AF0">
      <w:pPr>
        <w:pStyle w:val="Akapitzlist"/>
        <w:tabs>
          <w:tab w:val="left" w:pos="360"/>
        </w:tabs>
        <w:overflowPunct w:val="0"/>
        <w:autoSpaceDE w:val="0"/>
        <w:autoSpaceDN w:val="0"/>
        <w:spacing w:after="0"/>
        <w:ind w:left="792" w:firstLine="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3784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6425"/>
        <w:gridCol w:w="3260"/>
      </w:tblGrid>
      <w:tr w:rsidR="00BD6CA6" w:rsidRPr="003E35CB" w:rsidTr="005940CE">
        <w:trPr>
          <w:trHeight w:val="475"/>
          <w:tblHeader/>
        </w:trPr>
        <w:tc>
          <w:tcPr>
            <w:tcW w:w="1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Pr="003E35CB" w:rsidRDefault="00BD6CA6" w:rsidP="003E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5CB">
              <w:rPr>
                <w:rFonts w:ascii="Times New Roman" w:hAnsi="Times New Roman" w:cs="Times New Roman"/>
                <w:b/>
                <w:sz w:val="20"/>
                <w:szCs w:val="20"/>
              </w:rPr>
              <w:t>Bezprzewodowy punkt dostępowy LAN</w:t>
            </w:r>
          </w:p>
        </w:tc>
      </w:tr>
      <w:tr w:rsidR="003E35CB" w:rsidRPr="003E35CB" w:rsidTr="005A4887">
        <w:trPr>
          <w:tblHeader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5CB" w:rsidRPr="003E35CB" w:rsidRDefault="00105DA1" w:rsidP="00AC7B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Producent oferowanego urządzenia, model/typ </w:t>
            </w: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oraz numer katalogowy</w:t>
            </w:r>
          </w:p>
        </w:tc>
      </w:tr>
      <w:tr w:rsidR="003E35CB" w:rsidRPr="003E35CB" w:rsidTr="00AC7B7F">
        <w:trPr>
          <w:trHeight w:val="389"/>
          <w:tblHeader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Transfer danych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max. 1350 Mb/s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35CB" w:rsidRPr="003E35CB" w:rsidTr="005A4887">
        <w:trPr>
          <w:tblHeader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Zasilanie przez Ethernet (PoE)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35CB" w:rsidRPr="003E35CB" w:rsidTr="005A4887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Slot na Złącze Gigabit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5CB" w:rsidRPr="003E35CB" w:rsidTr="005A4887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Grupy użytkowników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Tak, SSiD oraz VLAN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5CB" w:rsidRPr="003E35CB" w:rsidTr="005A4887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hAnsi="Times New Roman" w:cs="Times New Roman"/>
                <w:sz w:val="20"/>
                <w:szCs w:val="20"/>
              </w:rPr>
              <w:t>802.11 a/b/g/n/ac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5CB" w:rsidRPr="003E35CB" w:rsidTr="005A4887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Kodowanie sygnału beprzewodowego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hAnsi="Times New Roman" w:cs="Times New Roman"/>
                <w:sz w:val="20"/>
                <w:szCs w:val="20"/>
              </w:rPr>
              <w:t>AES, TKIP, 64/128 bit WEP, WPA-PSK, WPA, WPA2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5CB" w:rsidRPr="003E35CB" w:rsidTr="005A4887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Anteny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hAnsi="Times New Roman" w:cs="Times New Roman"/>
                <w:sz w:val="20"/>
                <w:szCs w:val="20"/>
              </w:rPr>
              <w:t>wbudowane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CB" w:rsidRPr="003E35CB" w:rsidRDefault="003E35CB" w:rsidP="00AC7B7F">
            <w:pPr>
              <w:spacing w:before="120" w:after="0" w:line="240" w:lineRule="auto"/>
              <w:ind w:right="286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B7F" w:rsidRDefault="00AC7B7F" w:rsidP="00AC7B7F">
      <w:pPr>
        <w:pStyle w:val="Akapitzlist"/>
        <w:tabs>
          <w:tab w:val="left" w:pos="360"/>
        </w:tabs>
        <w:overflowPunct w:val="0"/>
        <w:autoSpaceDE w:val="0"/>
        <w:autoSpaceDN w:val="0"/>
        <w:spacing w:before="120" w:after="0"/>
        <w:ind w:left="792" w:firstLine="0"/>
        <w:contextualSpacing w:val="0"/>
        <w:rPr>
          <w:rFonts w:ascii="Times New Roman" w:eastAsiaTheme="minorEastAsia" w:hAnsi="Times New Roman" w:cs="Times New Roman"/>
          <w:bCs/>
          <w:sz w:val="20"/>
          <w:szCs w:val="20"/>
        </w:rPr>
      </w:pPr>
    </w:p>
    <w:p w:rsidR="003E35CB" w:rsidRPr="003E35CB" w:rsidRDefault="003E35CB" w:rsidP="00AC7B7F">
      <w:pPr>
        <w:pStyle w:val="Akapitzlist"/>
        <w:tabs>
          <w:tab w:val="left" w:pos="360"/>
        </w:tabs>
        <w:overflowPunct w:val="0"/>
        <w:autoSpaceDE w:val="0"/>
        <w:autoSpaceDN w:val="0"/>
        <w:spacing w:before="120" w:after="0"/>
        <w:ind w:left="792" w:firstLine="0"/>
        <w:contextualSpacing w:val="0"/>
        <w:rPr>
          <w:rFonts w:ascii="Times New Roman" w:eastAsiaTheme="minorEastAsia" w:hAnsi="Times New Roman" w:cs="Times New Roman"/>
          <w:bCs/>
          <w:sz w:val="20"/>
          <w:szCs w:val="20"/>
        </w:rPr>
      </w:pPr>
    </w:p>
    <w:tbl>
      <w:tblPr>
        <w:tblW w:w="13784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6425"/>
        <w:gridCol w:w="3260"/>
      </w:tblGrid>
      <w:tr w:rsidR="00BD6CA6" w:rsidRPr="003E35CB" w:rsidTr="00DA1AF6">
        <w:trPr>
          <w:trHeight w:val="482"/>
          <w:tblHeader/>
        </w:trPr>
        <w:tc>
          <w:tcPr>
            <w:tcW w:w="1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Pr="003E35CB" w:rsidRDefault="00BD6CA6" w:rsidP="00AC7B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Panel zasilający F-ZAS</w:t>
            </w:r>
          </w:p>
        </w:tc>
      </w:tr>
      <w:tr w:rsidR="003E35CB" w:rsidRPr="003E35CB" w:rsidTr="00413B1E">
        <w:trPr>
          <w:tblHeader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5CB" w:rsidRPr="003E35CB" w:rsidRDefault="00105DA1" w:rsidP="00AC7B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Producent oferowanego urządzenia, model/typ </w:t>
            </w: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oraz numer katalogowy</w:t>
            </w:r>
          </w:p>
        </w:tc>
      </w:tr>
      <w:tr w:rsidR="003E35CB" w:rsidRPr="003E35CB" w:rsidTr="00413B1E">
        <w:trPr>
          <w:trHeight w:val="370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Wymiary/masa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483 x 44 x 280 [mm]/ 1,97 [kg]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5CB" w:rsidRPr="003E35CB" w:rsidTr="00413B1E">
        <w:trPr>
          <w:trHeight w:val="419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Stalowa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5CB" w:rsidRPr="003E35CB" w:rsidTr="00413B1E">
        <w:trPr>
          <w:trHeight w:val="411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Zakres napięcia wejściowego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240 VAC/50 Hz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5CB" w:rsidRPr="003E35CB" w:rsidTr="00413B1E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Maksymalna wydajność prądowa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16A, bezpiecznik termiczny, dostępny na panelu przednim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5CB" w:rsidRPr="003E35CB" w:rsidTr="00413B1E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Ilość wyjść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3, sekwencyjne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5CB" w:rsidRPr="003E35CB" w:rsidTr="00413B1E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Sterowanie zdalne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Tak, RS 232, napięcie 5÷30 VDC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5CB" w:rsidRPr="003E35CB" w:rsidTr="00413B1E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Włącznik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Tak, na panelu przednim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5CB" w:rsidRPr="003E35CB" w:rsidTr="00413B1E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Wskaźniki diagnostyczne na panelu przednim</w:t>
            </w:r>
          </w:p>
        </w:tc>
        <w:tc>
          <w:tcPr>
            <w:tcW w:w="6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CB" w:rsidRPr="003E35CB" w:rsidRDefault="003E35CB" w:rsidP="00AC7B7F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35CB" w:rsidRPr="003E35CB" w:rsidRDefault="003E35CB" w:rsidP="00E7533A">
      <w:pPr>
        <w:pStyle w:val="Akapitzlist"/>
        <w:tabs>
          <w:tab w:val="left" w:pos="360"/>
        </w:tabs>
        <w:overflowPunct w:val="0"/>
        <w:autoSpaceDE w:val="0"/>
        <w:autoSpaceDN w:val="0"/>
        <w:spacing w:after="0"/>
        <w:ind w:left="792" w:firstLine="0"/>
        <w:rPr>
          <w:rFonts w:ascii="Times New Roman" w:eastAsiaTheme="minorEastAsia" w:hAnsi="Times New Roman" w:cs="Times New Roman"/>
          <w:bCs/>
        </w:rPr>
      </w:pPr>
    </w:p>
    <w:p w:rsidR="003E35CB" w:rsidRPr="003E35CB" w:rsidRDefault="003E35CB" w:rsidP="00AC7B7F">
      <w:pPr>
        <w:spacing w:after="200" w:line="276" w:lineRule="auto"/>
        <w:ind w:left="0" w:firstLine="0"/>
        <w:jc w:val="left"/>
        <w:rPr>
          <w:rFonts w:ascii="Times New Roman" w:eastAsiaTheme="minorEastAsia" w:hAnsi="Times New Roman" w:cs="Times New Roman"/>
          <w:bCs/>
        </w:rPr>
      </w:pPr>
    </w:p>
    <w:tbl>
      <w:tblPr>
        <w:tblW w:w="13792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6433"/>
        <w:gridCol w:w="3260"/>
      </w:tblGrid>
      <w:tr w:rsidR="00BD6CA6" w:rsidRPr="00AB24A4" w:rsidTr="001B34CC">
        <w:trPr>
          <w:trHeight w:val="488"/>
          <w:tblHeader/>
        </w:trPr>
        <w:tc>
          <w:tcPr>
            <w:tcW w:w="1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Pr="003E35CB" w:rsidRDefault="00BD6CA6" w:rsidP="003E35C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3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Interfejs USB – 2 x LINE AUDIO USB</w:t>
            </w:r>
          </w:p>
        </w:tc>
      </w:tr>
      <w:tr w:rsidR="007D5DE6" w:rsidRPr="003E35CB" w:rsidTr="00AC7B7F">
        <w:trPr>
          <w:tblHeader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E3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Połączenie USB</w:t>
            </w:r>
          </w:p>
        </w:tc>
        <w:tc>
          <w:tcPr>
            <w:tcW w:w="6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hAnsi="Times New Roman" w:cs="Times New Roman"/>
                <w:sz w:val="20"/>
                <w:szCs w:val="20"/>
              </w:rPr>
              <w:t>USB 1.1 fullspeed; zasilanie z portu USB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DE6" w:rsidRPr="003E35CB" w:rsidRDefault="005A4887" w:rsidP="007D5DE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Producent oferowanego urządzenia, model/typ </w:t>
            </w: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oraz numer katalogowy</w:t>
            </w:r>
          </w:p>
        </w:tc>
      </w:tr>
      <w:tr w:rsidR="007D5DE6" w:rsidRPr="003E35CB" w:rsidTr="00AC7B7F">
        <w:trPr>
          <w:trHeight w:val="525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Wyjście audio</w:t>
            </w:r>
          </w:p>
        </w:tc>
        <w:tc>
          <w:tcPr>
            <w:tcW w:w="6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hAnsi="Times New Roman" w:cs="Times New Roman"/>
                <w:sz w:val="20"/>
                <w:szCs w:val="20"/>
              </w:rPr>
              <w:t>2 kanały symetryczne, izolowane galwanicznie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DE6" w:rsidRPr="003E35CB" w:rsidTr="00AC7B7F">
        <w:trPr>
          <w:trHeight w:val="405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6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hAnsi="Times New Roman" w:cs="Times New Roman"/>
                <w:sz w:val="20"/>
                <w:szCs w:val="20"/>
              </w:rPr>
              <w:t>105 x 45 x 50 [mm]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DE6" w:rsidRPr="003E35CB" w:rsidTr="00AC7B7F">
        <w:trPr>
          <w:trHeight w:val="424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hAnsi="Times New Roman" w:cs="Times New Roman"/>
                <w:sz w:val="20"/>
                <w:szCs w:val="20"/>
              </w:rPr>
              <w:t>Poziom wyjściowy</w:t>
            </w:r>
          </w:p>
        </w:tc>
        <w:tc>
          <w:tcPr>
            <w:tcW w:w="6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hAnsi="Times New Roman" w:cs="Times New Roman"/>
                <w:sz w:val="20"/>
                <w:szCs w:val="20"/>
              </w:rPr>
              <w:t>+10 dBu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DE6" w:rsidRPr="003E35CB" w:rsidTr="00AC7B7F">
        <w:trPr>
          <w:trHeight w:val="416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hAnsi="Times New Roman" w:cs="Times New Roman"/>
                <w:sz w:val="20"/>
                <w:szCs w:val="20"/>
              </w:rPr>
              <w:t>Przetwornik DAC</w:t>
            </w:r>
          </w:p>
        </w:tc>
        <w:tc>
          <w:tcPr>
            <w:tcW w:w="6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hAnsi="Times New Roman" w:cs="Times New Roman"/>
                <w:sz w:val="20"/>
                <w:szCs w:val="20"/>
              </w:rPr>
              <w:t>16-bit/44,1/48 kHz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5CB" w:rsidRDefault="003E35CB">
      <w:pPr>
        <w:spacing w:after="200" w:line="276" w:lineRule="auto"/>
        <w:ind w:left="0" w:firstLine="0"/>
        <w:jc w:val="left"/>
        <w:rPr>
          <w:rFonts w:ascii="Times New Roman" w:eastAsiaTheme="minorEastAsia" w:hAnsi="Times New Roman" w:cs="Times New Roman"/>
          <w:bCs/>
          <w:sz w:val="20"/>
          <w:szCs w:val="20"/>
        </w:rPr>
      </w:pPr>
    </w:p>
    <w:p w:rsidR="00AC7B7F" w:rsidRDefault="00AC7B7F">
      <w:pPr>
        <w:spacing w:after="200" w:line="276" w:lineRule="auto"/>
        <w:ind w:left="0" w:firstLine="0"/>
        <w:jc w:val="left"/>
        <w:rPr>
          <w:rFonts w:ascii="Times New Roman" w:eastAsiaTheme="minorEastAsia" w:hAnsi="Times New Roman" w:cs="Times New Roman"/>
          <w:bCs/>
          <w:sz w:val="20"/>
          <w:szCs w:val="20"/>
        </w:rPr>
      </w:pPr>
    </w:p>
    <w:tbl>
      <w:tblPr>
        <w:tblW w:w="0" w:type="auto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6423"/>
        <w:gridCol w:w="3260"/>
      </w:tblGrid>
      <w:tr w:rsidR="00BD6CA6" w:rsidRPr="003E35CB" w:rsidTr="00A27DAF">
        <w:trPr>
          <w:trHeight w:val="416"/>
        </w:trPr>
        <w:tc>
          <w:tcPr>
            <w:tcW w:w="1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Pr="003E35CB" w:rsidRDefault="00BD6CA6" w:rsidP="003E35C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Pełnopasmowy zespół głośnikowy MON L, R</w:t>
            </w:r>
          </w:p>
        </w:tc>
      </w:tr>
      <w:tr w:rsidR="007D5DE6" w:rsidRPr="003E35CB" w:rsidTr="005A4887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DE6" w:rsidRPr="003E35CB" w:rsidRDefault="005A4887" w:rsidP="003E35C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Producent oferowanego urządzenia, model/typ </w:t>
            </w: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oraz numer katalogowy</w:t>
            </w:r>
          </w:p>
        </w:tc>
      </w:tr>
      <w:tr w:rsidR="007D5DE6" w:rsidRPr="003E35CB" w:rsidTr="005A4887">
        <w:trPr>
          <w:trHeight w:val="431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Dwudrożny zespół głośnikowy, źródło punktowe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DE6" w:rsidRPr="003E35CB" w:rsidTr="005A4887">
        <w:trPr>
          <w:trHeight w:val="334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Konstrukcja elektroakustyczna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Bassreflex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DE6" w:rsidRPr="003E35CB" w:rsidTr="005A4887">
        <w:trPr>
          <w:trHeight w:val="651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Komponenty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1 x 5”/1” głośnik kopułkowy, aktywne lub dynamiczne zabezpieczenie głośnika wysokotonowego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DE6" w:rsidRPr="003E35CB" w:rsidTr="005A4887">
        <w:trPr>
          <w:trHeight w:val="536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Budowa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Fabryczne dostosowanie do instalacji stałych; stałe, fabryczne punkty montażowe, dedykowane akcesoria montażowe w kolorze obudowy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DE6" w:rsidRPr="003E35CB" w:rsidTr="005A4887">
        <w:trPr>
          <w:trHeight w:val="416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Budowa Grilla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Metalowa,  malowana proszkowo; pokryta gąbką w kolorze obudowy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DE6" w:rsidRPr="003E35CB" w:rsidTr="005A4887">
        <w:trPr>
          <w:trHeight w:val="423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Zakres pracy (-10dB, π)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60 Hz ÷ 20 kHz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DE6" w:rsidRPr="003E35CB" w:rsidTr="005A4887">
        <w:trPr>
          <w:trHeight w:val="410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poziom ciśnienia dźwięku (1m)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Arial" w:hAnsi="Times New Roman" w:cs="Times New Roman"/>
                <w:sz w:val="20"/>
                <w:szCs w:val="20"/>
              </w:rPr>
              <w:t>≥</w:t>
            </w: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110 dB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D5DE6" w:rsidRPr="003E35CB" w:rsidTr="005A4887">
        <w:trPr>
          <w:trHeight w:val="273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Kąt pokrycia (-6dB) (H x V)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90° x 90°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DE6" w:rsidRPr="003E35CB" w:rsidTr="005A4887">
        <w:trPr>
          <w:trHeight w:val="276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Wymiary, nie większe niż: wysokość 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sz w:val="20"/>
                <w:szCs w:val="20"/>
              </w:rPr>
              <w:t>300 mm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571C" w:rsidRDefault="002A571C" w:rsidP="003E35CB">
      <w:pPr>
        <w:pStyle w:val="Akapitzlist"/>
        <w:tabs>
          <w:tab w:val="left" w:pos="360"/>
        </w:tabs>
        <w:overflowPunct w:val="0"/>
        <w:autoSpaceDE w:val="0"/>
        <w:autoSpaceDN w:val="0"/>
        <w:spacing w:after="0"/>
        <w:ind w:left="0" w:firstLine="0"/>
        <w:contextualSpacing w:val="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3781" w:type="dxa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239"/>
        <w:gridCol w:w="6423"/>
        <w:gridCol w:w="3260"/>
      </w:tblGrid>
      <w:tr w:rsidR="00BD6CA6" w:rsidRPr="003E35CB" w:rsidTr="00FC72A6">
        <w:trPr>
          <w:trHeight w:val="383"/>
        </w:trPr>
        <w:tc>
          <w:tcPr>
            <w:tcW w:w="1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Pr="003E35CB" w:rsidRDefault="00BD6CA6" w:rsidP="003E35C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Pełnopasmowy zespół głośnikowy o rozszerzonym paśmie przenoszenia; SC</w:t>
            </w:r>
          </w:p>
        </w:tc>
      </w:tr>
      <w:tr w:rsidR="007D5DE6" w:rsidRPr="003E35CB" w:rsidTr="00BD6CA6">
        <w:tc>
          <w:tcPr>
            <w:tcW w:w="4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5DE6" w:rsidRPr="003E35CB" w:rsidRDefault="007D5DE6" w:rsidP="003E35C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E6" w:rsidRPr="003E35CB" w:rsidRDefault="005A4887" w:rsidP="003E35C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Producent oferowanego urządzenia, model/typ </w:t>
            </w: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oraz numer katalogowy</w:t>
            </w:r>
          </w:p>
        </w:tc>
      </w:tr>
      <w:tr w:rsidR="007D5DE6" w:rsidRPr="003E35CB" w:rsidTr="00BD6CA6">
        <w:tc>
          <w:tcPr>
            <w:tcW w:w="4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Dwudrożny zespół głośnikowy, źródło punktowe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DE6" w:rsidRPr="003E35CB" w:rsidTr="00BD6CA6">
        <w:tc>
          <w:tcPr>
            <w:tcW w:w="4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Konstrukcja elektroakustyczna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zamknięta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DE6" w:rsidRPr="003E35CB" w:rsidTr="00BD6CA6">
        <w:tc>
          <w:tcPr>
            <w:tcW w:w="4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Komponenty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2 x 4”/1” głośnik kopułkowy, przetworniki neodymowe, pasywny rezonator, aktywne zabezpieczenie głośnika wysokotonowego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DE6" w:rsidRPr="003E35CB" w:rsidTr="00BD6CA6">
        <w:tc>
          <w:tcPr>
            <w:tcW w:w="4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Budowa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Fabryczne dostosowanie do instalacji stałych; stałe, fabryczne punkty montażowe, dedykowane akcesoria montażowe w kolorze obudowy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E6" w:rsidRPr="003E35CB" w:rsidRDefault="007D5DE6" w:rsidP="003E35C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DE6" w:rsidRPr="00584879" w:rsidTr="00BD6CA6">
        <w:tc>
          <w:tcPr>
            <w:tcW w:w="4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Budowa Grilla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Metalowa,  malowana proszkowo; pokryta gąbką w kolorze obudowy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E6" w:rsidRPr="00584879" w:rsidRDefault="007D5DE6" w:rsidP="003710A7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7D5DE6" w:rsidRPr="00584879" w:rsidTr="00BD6CA6">
        <w:tc>
          <w:tcPr>
            <w:tcW w:w="4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Zakres pracy (-10dB, 2π)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44 Hz ÷ 20 kHz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E6" w:rsidRDefault="007D5DE6" w:rsidP="003710A7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7D5DE6" w:rsidRPr="00584879" w:rsidTr="00BD6CA6">
        <w:trPr>
          <w:trHeight w:val="287"/>
        </w:trPr>
        <w:tc>
          <w:tcPr>
            <w:tcW w:w="4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line="240" w:lineRule="auto"/>
              <w:ind w:left="0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poziom ciśnienia dźwięku (1m)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Arial" w:hAnsi="Times New Roman" w:cs="Times New Roman"/>
                <w:sz w:val="20"/>
                <w:szCs w:val="20"/>
              </w:rPr>
              <w:t>≥</w:t>
            </w: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107 dB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E6" w:rsidRPr="00584879" w:rsidRDefault="007D5DE6" w:rsidP="003710A7">
            <w:pPr>
              <w:spacing w:line="240" w:lineRule="auto"/>
              <w:jc w:val="left"/>
              <w:rPr>
                <w:rFonts w:ascii="Calibri" w:eastAsia="Arial" w:hAnsi="Calibri"/>
                <w:szCs w:val="20"/>
              </w:rPr>
            </w:pPr>
          </w:p>
        </w:tc>
      </w:tr>
      <w:tr w:rsidR="007D5DE6" w:rsidRPr="00584879" w:rsidTr="00BD6CA6">
        <w:trPr>
          <w:trHeight w:val="60"/>
        </w:trPr>
        <w:tc>
          <w:tcPr>
            <w:tcW w:w="4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Kąt pokrycia (-6dB) (H x V)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140° x 60°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E6" w:rsidRDefault="007D5DE6" w:rsidP="003710A7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7D5DE6" w:rsidRPr="00584879" w:rsidTr="00BD6CA6">
        <w:tc>
          <w:tcPr>
            <w:tcW w:w="4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Wymiary/masa</w:t>
            </w:r>
          </w:p>
        </w:tc>
        <w:tc>
          <w:tcPr>
            <w:tcW w:w="64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DE6" w:rsidRPr="007D5DE6" w:rsidRDefault="007D5DE6" w:rsidP="002B208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DE6">
              <w:rPr>
                <w:rFonts w:ascii="Times New Roman" w:eastAsia="Times New Roman" w:hAnsi="Times New Roman" w:cs="Times New Roman"/>
                <w:sz w:val="20"/>
                <w:szCs w:val="20"/>
              </w:rPr>
              <w:t>133 x 655 x 128 [mm]/ 4,5 kg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E6" w:rsidRDefault="007D5DE6" w:rsidP="003710A7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F4458D" w:rsidRPr="00584879" w:rsidTr="0079141B">
        <w:trPr>
          <w:trHeight w:val="313"/>
        </w:trPr>
        <w:tc>
          <w:tcPr>
            <w:tcW w:w="137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8D" w:rsidRPr="002A571C" w:rsidRDefault="00F4458D" w:rsidP="008258B2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6CA6" w:rsidRPr="00584879" w:rsidTr="00FF27EA">
        <w:trPr>
          <w:trHeight w:val="416"/>
        </w:trPr>
        <w:tc>
          <w:tcPr>
            <w:tcW w:w="1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Pr="002A571C" w:rsidRDefault="00BD6CA6" w:rsidP="002A571C">
            <w:pPr>
              <w:spacing w:after="0" w:line="240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Szerokopasmowy, zewnętrzny zespół głośnikowy OTS 1, 2</w:t>
            </w:r>
          </w:p>
        </w:tc>
      </w:tr>
      <w:tr w:rsidR="002A571C" w:rsidRPr="00584879" w:rsidTr="00BD6CA6"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71C" w:rsidRPr="002A571C" w:rsidRDefault="005A4887" w:rsidP="002A571C">
            <w:pPr>
              <w:spacing w:after="0" w:line="240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Producent oferowanego urządzenia, model/typ </w:t>
            </w: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oraz numer katalogowy</w:t>
            </w:r>
          </w:p>
        </w:tc>
      </w:tr>
      <w:tr w:rsidR="002A571C" w:rsidRPr="00584879" w:rsidTr="00BD6CA6">
        <w:trPr>
          <w:trHeight w:val="746"/>
        </w:trPr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Dwudrożny zespół głośnikowy, źródło liniowe, zwrotnica CD, kompresja obwiednich grzebieniowych za pomocą technologii Source DivisionWaveguides; odporny na działanie warunków atmosferycznych – IP 54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71C" w:rsidRPr="00584879" w:rsidTr="00BD6CA6"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Konstrukcja elektroakustyczna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zamknięta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71C" w:rsidRPr="00584879" w:rsidTr="00BD6CA6"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Komponenty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6 x 4” głośnik szerokopasmowy, impregnowany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71C" w:rsidRPr="00584879" w:rsidTr="00BD6CA6"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Budowa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Fabryczne dostosowanie do instalacji stałych; stałe, fabryczne punkty montażowe, dedykowane akcesoria montażowe w kolorze obudowy; materiał obudowy aluminium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71C" w:rsidRPr="00584879" w:rsidTr="00BD6CA6"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Budowa Grilla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Metalowa,  malowana proszkowo; pokryta wewnętrznie gąbką w kolorze obudowy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71C" w:rsidRPr="00584879" w:rsidTr="00BD6CA6"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Zakres pracy (-10dB, 2π)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120 Hz ÷ 12 kHz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71C" w:rsidRPr="00584879" w:rsidTr="00BD6CA6"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poziom ciśnienia dźwięku (1m)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≥</w:t>
            </w: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112 dB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A571C" w:rsidRPr="00584879" w:rsidTr="00BD6CA6"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Kąt pokrycia (-6dB) (H x V)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135° x 25°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71C" w:rsidRPr="00584879" w:rsidTr="00BD6CA6"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Fabryczne wykończenie zewnętrzne, opcjonalne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Tekstura kamienna według przedstawionego wzoru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71C" w:rsidRPr="00584879" w:rsidTr="00BD6CA6"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Wymiary/masa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130 x 640 x 120 [mm] / 6 kg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C" w:rsidRPr="002A571C" w:rsidRDefault="002A571C" w:rsidP="002A571C">
            <w:pPr>
              <w:spacing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10A7" w:rsidRDefault="003710A7" w:rsidP="003E35CB">
      <w:pPr>
        <w:pStyle w:val="Akapitzlist"/>
        <w:tabs>
          <w:tab w:val="left" w:pos="360"/>
        </w:tabs>
        <w:overflowPunct w:val="0"/>
        <w:autoSpaceDE w:val="0"/>
        <w:autoSpaceDN w:val="0"/>
        <w:spacing w:after="0"/>
        <w:ind w:left="792" w:firstLine="0"/>
        <w:rPr>
          <w:rFonts w:eastAsia="Calibri" w:cs="Arial"/>
          <w:b/>
          <w:szCs w:val="21"/>
        </w:rPr>
      </w:pPr>
    </w:p>
    <w:tbl>
      <w:tblPr>
        <w:tblW w:w="13736" w:type="dxa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6946"/>
        <w:gridCol w:w="3215"/>
      </w:tblGrid>
      <w:tr w:rsidR="00BD6CA6" w:rsidRPr="00DA46D8" w:rsidTr="00D21712">
        <w:trPr>
          <w:trHeight w:val="404"/>
        </w:trPr>
        <w:tc>
          <w:tcPr>
            <w:tcW w:w="1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Pr="002A571C" w:rsidRDefault="00BD6CA6" w:rsidP="002A571C">
            <w:pPr>
              <w:spacing w:after="0" w:line="240" w:lineRule="auto"/>
              <w:ind w:left="68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b/>
                <w:sz w:val="20"/>
                <w:szCs w:val="20"/>
              </w:rPr>
              <w:t>Mikser audio, cyfrowy MX</w:t>
            </w:r>
          </w:p>
        </w:tc>
      </w:tr>
      <w:tr w:rsidR="002A571C" w:rsidRPr="007B4026" w:rsidTr="005A4887"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68"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71C" w:rsidRPr="002A571C" w:rsidRDefault="002A571C" w:rsidP="002A571C">
            <w:pPr>
              <w:spacing w:after="0" w:line="240" w:lineRule="auto"/>
              <w:ind w:left="6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71C" w:rsidRPr="002A571C" w:rsidRDefault="005A4887" w:rsidP="002A571C">
            <w:pPr>
              <w:spacing w:after="0" w:line="240" w:lineRule="auto"/>
              <w:ind w:left="68"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Producent oferowanego urządzenia, model/typ </w:t>
            </w: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oraz numer katalogowy</w:t>
            </w:r>
          </w:p>
        </w:tc>
      </w:tr>
      <w:tr w:rsidR="002A571C" w:rsidRPr="007B4026" w:rsidTr="005A4887"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Zintegrowany mikser foniczny, cyfrowy z możliwością zabudowy 19”</w:t>
            </w:r>
          </w:p>
        </w:tc>
        <w:tc>
          <w:tcPr>
            <w:tcW w:w="32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6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71C" w:rsidRPr="00AB24A4" w:rsidTr="005A4887"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Wejścia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 x MIC/LINE, 3 x STEREO LINE; USB Playback; TALK BACK x 1</w:t>
            </w:r>
          </w:p>
        </w:tc>
        <w:tc>
          <w:tcPr>
            <w:tcW w:w="3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6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571C" w:rsidRPr="00AB24A4" w:rsidTr="005A4887"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Wyjścia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MAIN L, R; 14 x AUX; Monitor L, R; Cue (stereo) x 1; IEM 2 x stereo</w:t>
            </w:r>
          </w:p>
        </w:tc>
        <w:tc>
          <w:tcPr>
            <w:tcW w:w="3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6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571C" w:rsidRPr="007B4026" w:rsidTr="00266E0C">
        <w:trPr>
          <w:trHeight w:val="838"/>
        </w:trPr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Obróbka sygnału, wejścia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4-punktowy EQ parametryczny z opcją HI/LO shelving; zmienny HPF i LPF, 24 dB/okt; bramka, kompresor, zapis: 100 ms; efekty: reverb, echo, delay, chorus, pitchshift; korekta Pitch – 1 kanał mono</w:t>
            </w:r>
          </w:p>
        </w:tc>
        <w:tc>
          <w:tcPr>
            <w:tcW w:w="3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6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71C" w:rsidRPr="007B4026" w:rsidTr="00266E0C">
        <w:trPr>
          <w:trHeight w:val="708"/>
        </w:trPr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Obróbka sygnału, wyjścia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Korektor tercjowy i korektor parametryczny – MAIN L, R AUX 1÷14; filtry NOTCH x 12 na każdym wyjściu, linia opóźniająca 100 ms, limiter, HPF i LPF – wszystkie wyjścia</w:t>
            </w:r>
          </w:p>
        </w:tc>
        <w:tc>
          <w:tcPr>
            <w:tcW w:w="3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6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71C" w:rsidRPr="007B4026" w:rsidTr="005A4887"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pracy 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20 Hz ÷ 20 kHz ± 0,5 dB</w:t>
            </w:r>
          </w:p>
        </w:tc>
        <w:tc>
          <w:tcPr>
            <w:tcW w:w="3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6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71C" w:rsidRPr="007B4026" w:rsidTr="005A4887"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THD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˂ 0,005%, +4 dBu; 20 Hz ÷20 kHz</w:t>
            </w:r>
          </w:p>
        </w:tc>
        <w:tc>
          <w:tcPr>
            <w:tcW w:w="3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68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A571C" w:rsidRPr="007B4026" w:rsidTr="00266E0C">
        <w:trPr>
          <w:trHeight w:val="345"/>
        </w:trPr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Częstotliwość próbkowania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Do wyboru: 44,1 kHz lub 48 kHz</w:t>
            </w:r>
          </w:p>
        </w:tc>
        <w:tc>
          <w:tcPr>
            <w:tcW w:w="3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6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71C" w:rsidRPr="007B4026" w:rsidTr="005A4887"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Wymiary, nie większe niż: wysokość w poziomej zabudowie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1C" w:rsidRPr="002A571C" w:rsidRDefault="002A571C" w:rsidP="009C3F1F">
            <w:pPr>
              <w:spacing w:before="60" w:after="0" w:line="240" w:lineRule="auto"/>
              <w:ind w:left="6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200 mm</w:t>
            </w:r>
          </w:p>
        </w:tc>
        <w:tc>
          <w:tcPr>
            <w:tcW w:w="3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6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571C" w:rsidRDefault="002A571C" w:rsidP="003E35CB">
      <w:pPr>
        <w:pStyle w:val="Akapitzlist"/>
        <w:tabs>
          <w:tab w:val="left" w:pos="360"/>
        </w:tabs>
        <w:overflowPunct w:val="0"/>
        <w:autoSpaceDE w:val="0"/>
        <w:autoSpaceDN w:val="0"/>
        <w:spacing w:after="0"/>
        <w:ind w:left="792" w:firstLine="0"/>
        <w:rPr>
          <w:rFonts w:asciiTheme="minorHAnsi" w:eastAsia="Calibri" w:hAnsiTheme="minorHAnsi" w:cs="Arial"/>
          <w:b/>
          <w:szCs w:val="21"/>
        </w:rPr>
      </w:pPr>
    </w:p>
    <w:p w:rsidR="009C3F1F" w:rsidRDefault="009C3F1F" w:rsidP="003E35CB">
      <w:pPr>
        <w:pStyle w:val="Akapitzlist"/>
        <w:tabs>
          <w:tab w:val="left" w:pos="360"/>
        </w:tabs>
        <w:overflowPunct w:val="0"/>
        <w:autoSpaceDE w:val="0"/>
        <w:autoSpaceDN w:val="0"/>
        <w:spacing w:after="0"/>
        <w:ind w:left="792" w:firstLine="0"/>
        <w:rPr>
          <w:rFonts w:asciiTheme="minorHAnsi" w:eastAsia="Calibri" w:hAnsiTheme="minorHAnsi" w:cs="Arial"/>
          <w:b/>
          <w:szCs w:val="21"/>
        </w:rPr>
      </w:pPr>
    </w:p>
    <w:tbl>
      <w:tblPr>
        <w:tblStyle w:val="Tabela-Siatka"/>
        <w:tblW w:w="13779" w:type="dxa"/>
        <w:tblLayout w:type="fixed"/>
        <w:tblLook w:val="04A0" w:firstRow="1" w:lastRow="0" w:firstColumn="1" w:lastColumn="0" w:noHBand="0" w:noVBand="1"/>
      </w:tblPr>
      <w:tblGrid>
        <w:gridCol w:w="3652"/>
        <w:gridCol w:w="6946"/>
        <w:gridCol w:w="3181"/>
      </w:tblGrid>
      <w:tr w:rsidR="00E2278B" w:rsidRPr="002A571C" w:rsidTr="008871B5">
        <w:trPr>
          <w:trHeight w:val="416"/>
        </w:trPr>
        <w:tc>
          <w:tcPr>
            <w:tcW w:w="13779" w:type="dxa"/>
            <w:gridSpan w:val="3"/>
            <w:vAlign w:val="center"/>
            <w:hideMark/>
          </w:tcPr>
          <w:p w:rsidR="00E2278B" w:rsidRPr="002A571C" w:rsidRDefault="00E2278B" w:rsidP="008871B5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b/>
                <w:sz w:val="20"/>
                <w:szCs w:val="20"/>
              </w:rPr>
              <w:t>Mikrofon dynamiczny, kardioida MIC</w:t>
            </w:r>
          </w:p>
        </w:tc>
      </w:tr>
      <w:tr w:rsidR="002B2087" w:rsidRPr="002A571C" w:rsidTr="00266E0C">
        <w:trPr>
          <w:trHeight w:val="505"/>
        </w:trPr>
        <w:tc>
          <w:tcPr>
            <w:tcW w:w="3652" w:type="dxa"/>
            <w:hideMark/>
          </w:tcPr>
          <w:p w:rsidR="002B2087" w:rsidRPr="002A571C" w:rsidRDefault="002B2087" w:rsidP="009C3F1F">
            <w:pPr>
              <w:spacing w:before="6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946" w:type="dxa"/>
            <w:hideMark/>
          </w:tcPr>
          <w:p w:rsidR="002B2087" w:rsidRPr="002A571C" w:rsidRDefault="002B2087" w:rsidP="009C3F1F">
            <w:pPr>
              <w:spacing w:before="60"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181" w:type="dxa"/>
          </w:tcPr>
          <w:p w:rsidR="002B2087" w:rsidRPr="002A571C" w:rsidRDefault="005A4887" w:rsidP="003710A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Producent oferowanego urządzenia, model/typ </w:t>
            </w: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oraz numer katalogowy</w:t>
            </w:r>
          </w:p>
        </w:tc>
      </w:tr>
      <w:tr w:rsidR="002A571C" w:rsidRPr="002A571C" w:rsidTr="005A4887">
        <w:trPr>
          <w:trHeight w:val="371"/>
        </w:trPr>
        <w:tc>
          <w:tcPr>
            <w:tcW w:w="3652" w:type="dxa"/>
            <w:hideMark/>
          </w:tcPr>
          <w:p w:rsidR="002A571C" w:rsidRPr="002A571C" w:rsidRDefault="002A571C" w:rsidP="009C3F1F">
            <w:pPr>
              <w:spacing w:before="60"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Typ</w:t>
            </w:r>
          </w:p>
        </w:tc>
        <w:tc>
          <w:tcPr>
            <w:tcW w:w="6946" w:type="dxa"/>
            <w:hideMark/>
          </w:tcPr>
          <w:p w:rsidR="002A571C" w:rsidRPr="002A571C" w:rsidRDefault="002A571C" w:rsidP="009C3F1F">
            <w:pPr>
              <w:spacing w:before="60"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Dynamiczny</w:t>
            </w:r>
          </w:p>
        </w:tc>
        <w:tc>
          <w:tcPr>
            <w:tcW w:w="3181" w:type="dxa"/>
            <w:vMerge w:val="restart"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571C" w:rsidRPr="002A571C" w:rsidTr="009C3F1F">
        <w:trPr>
          <w:trHeight w:val="257"/>
        </w:trPr>
        <w:tc>
          <w:tcPr>
            <w:tcW w:w="3652" w:type="dxa"/>
            <w:hideMark/>
          </w:tcPr>
          <w:p w:rsidR="002A571C" w:rsidRPr="002A571C" w:rsidRDefault="002A571C" w:rsidP="009C3F1F">
            <w:pPr>
              <w:spacing w:before="60"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Charakterystyka</w:t>
            </w:r>
          </w:p>
        </w:tc>
        <w:tc>
          <w:tcPr>
            <w:tcW w:w="6946" w:type="dxa"/>
            <w:hideMark/>
          </w:tcPr>
          <w:p w:rsidR="002A571C" w:rsidRPr="002A571C" w:rsidRDefault="002A571C" w:rsidP="009C3F1F">
            <w:pPr>
              <w:spacing w:before="60"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Kardioidalna</w:t>
            </w:r>
          </w:p>
        </w:tc>
        <w:tc>
          <w:tcPr>
            <w:tcW w:w="3181" w:type="dxa"/>
            <w:vMerge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571C" w:rsidRPr="002A571C" w:rsidTr="005A4887">
        <w:trPr>
          <w:trHeight w:val="409"/>
        </w:trPr>
        <w:tc>
          <w:tcPr>
            <w:tcW w:w="3652" w:type="dxa"/>
            <w:hideMark/>
          </w:tcPr>
          <w:p w:rsidR="002A571C" w:rsidRPr="002A571C" w:rsidRDefault="002A571C" w:rsidP="009C3F1F">
            <w:pPr>
              <w:spacing w:before="60"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Odpowiedź częstotliwościowa</w:t>
            </w:r>
          </w:p>
        </w:tc>
        <w:tc>
          <w:tcPr>
            <w:tcW w:w="6946" w:type="dxa"/>
            <w:hideMark/>
          </w:tcPr>
          <w:p w:rsidR="002A571C" w:rsidRPr="002A571C" w:rsidRDefault="002A571C" w:rsidP="009C3F1F">
            <w:pPr>
              <w:spacing w:before="60"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50 to 16,000 Hz</w:t>
            </w:r>
          </w:p>
        </w:tc>
        <w:tc>
          <w:tcPr>
            <w:tcW w:w="3181" w:type="dxa"/>
            <w:vMerge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AB24A4" w:rsidTr="005A4887">
        <w:trPr>
          <w:trHeight w:val="558"/>
        </w:trPr>
        <w:tc>
          <w:tcPr>
            <w:tcW w:w="3652" w:type="dxa"/>
            <w:hideMark/>
          </w:tcPr>
          <w:p w:rsidR="002A571C" w:rsidRPr="002A571C" w:rsidRDefault="002A571C" w:rsidP="009C3F1F">
            <w:pPr>
              <w:spacing w:before="60" w:after="0" w:line="240" w:lineRule="auto"/>
              <w:ind w:left="11" w:hanging="11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Czułość w polu swobodnym/ 1</w:t>
            </w: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kΩ</w:t>
            </w: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@1 kHz, bezobciążenia</w:t>
            </w:r>
          </w:p>
        </w:tc>
        <w:tc>
          <w:tcPr>
            <w:tcW w:w="6946" w:type="dxa"/>
            <w:hideMark/>
          </w:tcPr>
          <w:p w:rsidR="002A571C" w:rsidRPr="002A571C" w:rsidRDefault="002A571C" w:rsidP="009C3F1F">
            <w:pPr>
              <w:spacing w:before="60"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2A571C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0,15 mV/</w:t>
            </w:r>
            <w:r w:rsidRPr="002A57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μ</w:t>
            </w:r>
            <w:r w:rsidRPr="002A571C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bar / 1,5 mV/Pa +/- 3 dB</w:t>
            </w:r>
          </w:p>
        </w:tc>
        <w:tc>
          <w:tcPr>
            <w:tcW w:w="3181" w:type="dxa"/>
            <w:vMerge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</w:tc>
      </w:tr>
      <w:tr w:rsidR="002A571C" w:rsidRPr="002A571C" w:rsidTr="009C3F1F">
        <w:trPr>
          <w:trHeight w:val="247"/>
        </w:trPr>
        <w:tc>
          <w:tcPr>
            <w:tcW w:w="3652" w:type="dxa"/>
            <w:hideMark/>
          </w:tcPr>
          <w:p w:rsidR="002A571C" w:rsidRPr="002A571C" w:rsidRDefault="002A571C" w:rsidP="009C3F1F">
            <w:pPr>
              <w:spacing w:before="60"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Impedancja nominalna</w:t>
            </w:r>
          </w:p>
        </w:tc>
        <w:tc>
          <w:tcPr>
            <w:tcW w:w="6946" w:type="dxa"/>
            <w:hideMark/>
          </w:tcPr>
          <w:p w:rsidR="002A571C" w:rsidRPr="002A571C" w:rsidRDefault="002A571C" w:rsidP="009C3F1F">
            <w:pPr>
              <w:spacing w:before="60"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200 Ω</w:t>
            </w:r>
          </w:p>
        </w:tc>
        <w:tc>
          <w:tcPr>
            <w:tcW w:w="3181" w:type="dxa"/>
            <w:vMerge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9C3F1F">
        <w:trPr>
          <w:trHeight w:val="222"/>
        </w:trPr>
        <w:tc>
          <w:tcPr>
            <w:tcW w:w="3652" w:type="dxa"/>
            <w:hideMark/>
          </w:tcPr>
          <w:p w:rsidR="002A571C" w:rsidRPr="002A571C" w:rsidRDefault="002A571C" w:rsidP="009C3F1F">
            <w:pPr>
              <w:spacing w:before="60"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Złącze</w:t>
            </w:r>
          </w:p>
        </w:tc>
        <w:tc>
          <w:tcPr>
            <w:tcW w:w="6946" w:type="dxa"/>
            <w:hideMark/>
          </w:tcPr>
          <w:p w:rsidR="002A571C" w:rsidRPr="002A571C" w:rsidRDefault="002A571C" w:rsidP="009C3F1F">
            <w:pPr>
              <w:spacing w:before="60"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XLR</w:t>
            </w:r>
          </w:p>
        </w:tc>
        <w:tc>
          <w:tcPr>
            <w:tcW w:w="3181" w:type="dxa"/>
            <w:vMerge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278B" w:rsidRPr="002A571C" w:rsidRDefault="00E2278B" w:rsidP="002B2087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8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946"/>
        <w:gridCol w:w="3226"/>
      </w:tblGrid>
      <w:tr w:rsidR="00E2278B" w:rsidRPr="002A571C" w:rsidTr="008871B5">
        <w:trPr>
          <w:trHeight w:val="455"/>
        </w:trPr>
        <w:tc>
          <w:tcPr>
            <w:tcW w:w="13858" w:type="dxa"/>
            <w:gridSpan w:val="3"/>
            <w:vAlign w:val="center"/>
            <w:hideMark/>
          </w:tcPr>
          <w:p w:rsidR="00E2278B" w:rsidRPr="002A571C" w:rsidRDefault="00E2278B" w:rsidP="008871B5">
            <w:pPr>
              <w:spacing w:after="0" w:line="240" w:lineRule="auto"/>
              <w:ind w:left="142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Odtwarzacz CD, CD-R, CD-RW; CD</w:t>
            </w:r>
          </w:p>
        </w:tc>
      </w:tr>
      <w:tr w:rsidR="002B2087" w:rsidRPr="002A571C" w:rsidTr="005A4887">
        <w:tc>
          <w:tcPr>
            <w:tcW w:w="3686" w:type="dxa"/>
            <w:hideMark/>
          </w:tcPr>
          <w:p w:rsidR="002B2087" w:rsidRPr="002A571C" w:rsidRDefault="002B2087" w:rsidP="002B2087">
            <w:pPr>
              <w:spacing w:after="0" w:line="240" w:lineRule="auto"/>
              <w:ind w:left="142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946" w:type="dxa"/>
            <w:hideMark/>
          </w:tcPr>
          <w:p w:rsidR="002B2087" w:rsidRPr="002A571C" w:rsidRDefault="002B2087" w:rsidP="002B208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226" w:type="dxa"/>
          </w:tcPr>
          <w:p w:rsidR="002B2087" w:rsidRPr="002A571C" w:rsidRDefault="005A4887" w:rsidP="002B2087">
            <w:pPr>
              <w:spacing w:after="0" w:line="240" w:lineRule="auto"/>
              <w:ind w:left="142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Producent oferowanego urządzenia, model/typ </w:t>
            </w: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oraz numer katalogowy</w:t>
            </w:r>
          </w:p>
        </w:tc>
      </w:tr>
      <w:tr w:rsidR="002A571C" w:rsidRPr="002A571C" w:rsidTr="005A4887">
        <w:trPr>
          <w:trHeight w:val="346"/>
        </w:trPr>
        <w:tc>
          <w:tcPr>
            <w:tcW w:w="368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Odpowiedź częstotliwościowa</w:t>
            </w:r>
          </w:p>
        </w:tc>
        <w:tc>
          <w:tcPr>
            <w:tcW w:w="694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20Hz-20kHz : +/-0.5dB</w:t>
            </w:r>
          </w:p>
        </w:tc>
        <w:tc>
          <w:tcPr>
            <w:tcW w:w="3226" w:type="dxa"/>
            <w:vMerge w:val="restart"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266E0C">
        <w:trPr>
          <w:trHeight w:val="277"/>
        </w:trPr>
        <w:tc>
          <w:tcPr>
            <w:tcW w:w="368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Stosunek sygnał/szum</w:t>
            </w:r>
          </w:p>
        </w:tc>
        <w:tc>
          <w:tcPr>
            <w:tcW w:w="694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95dB</w:t>
            </w:r>
          </w:p>
        </w:tc>
        <w:tc>
          <w:tcPr>
            <w:tcW w:w="3226" w:type="dxa"/>
            <w:vMerge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266E0C">
        <w:trPr>
          <w:trHeight w:val="267"/>
        </w:trPr>
        <w:tc>
          <w:tcPr>
            <w:tcW w:w="368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Zakres dynamiki</w:t>
            </w:r>
          </w:p>
        </w:tc>
        <w:tc>
          <w:tcPr>
            <w:tcW w:w="694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95dB</w:t>
            </w:r>
          </w:p>
        </w:tc>
        <w:tc>
          <w:tcPr>
            <w:tcW w:w="3226" w:type="dxa"/>
            <w:vMerge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266E0C">
        <w:trPr>
          <w:trHeight w:val="271"/>
        </w:trPr>
        <w:tc>
          <w:tcPr>
            <w:tcW w:w="368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Zniekształcenia</w:t>
            </w:r>
          </w:p>
        </w:tc>
        <w:tc>
          <w:tcPr>
            <w:tcW w:w="694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&lt;0.005%</w:t>
            </w:r>
          </w:p>
        </w:tc>
        <w:tc>
          <w:tcPr>
            <w:tcW w:w="3226" w:type="dxa"/>
            <w:vMerge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266E0C">
        <w:trPr>
          <w:trHeight w:val="274"/>
        </w:trPr>
        <w:tc>
          <w:tcPr>
            <w:tcW w:w="368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Przesłuchy</w:t>
            </w:r>
          </w:p>
        </w:tc>
        <w:tc>
          <w:tcPr>
            <w:tcW w:w="6946" w:type="dxa"/>
            <w:hideMark/>
          </w:tcPr>
          <w:p w:rsidR="002A571C" w:rsidRPr="002A571C" w:rsidRDefault="008047C2" w:rsidP="002B2087">
            <w:pPr>
              <w:spacing w:after="0"/>
              <w:ind w:left="142"/>
              <w:rPr>
                <w:rFonts w:ascii="Times New Roman" w:eastAsia="Arial" w:hAnsi="Times New Roman" w:cs="Times New Roman"/>
                <w:bCs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95dB</w:t>
            </w:r>
          </w:p>
        </w:tc>
        <w:tc>
          <w:tcPr>
            <w:tcW w:w="3226" w:type="dxa"/>
            <w:vMerge/>
          </w:tcPr>
          <w:p w:rsidR="002A571C" w:rsidRPr="002A571C" w:rsidRDefault="002A571C" w:rsidP="002B2087">
            <w:pPr>
              <w:snapToGrid w:val="0"/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2A571C" w:rsidRPr="002A571C" w:rsidTr="00266E0C">
        <w:trPr>
          <w:trHeight w:val="279"/>
        </w:trPr>
        <w:tc>
          <w:tcPr>
            <w:tcW w:w="368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Odtwarzane formaty</w:t>
            </w:r>
          </w:p>
        </w:tc>
        <w:tc>
          <w:tcPr>
            <w:tcW w:w="694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CD (CD-DA), MP3, WAV</w:t>
            </w:r>
          </w:p>
        </w:tc>
        <w:tc>
          <w:tcPr>
            <w:tcW w:w="3226" w:type="dxa"/>
            <w:vMerge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266E0C">
        <w:trPr>
          <w:trHeight w:val="268"/>
        </w:trPr>
        <w:tc>
          <w:tcPr>
            <w:tcW w:w="368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Liczba kanałów</w:t>
            </w:r>
          </w:p>
        </w:tc>
        <w:tc>
          <w:tcPr>
            <w:tcW w:w="694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2 mono(lub 1 stereo)</w:t>
            </w:r>
          </w:p>
        </w:tc>
        <w:tc>
          <w:tcPr>
            <w:tcW w:w="3226" w:type="dxa"/>
            <w:vMerge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266E0C">
        <w:trPr>
          <w:trHeight w:val="287"/>
        </w:trPr>
        <w:tc>
          <w:tcPr>
            <w:tcW w:w="368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Wyjścia analogowe</w:t>
            </w:r>
          </w:p>
        </w:tc>
        <w:tc>
          <w:tcPr>
            <w:tcW w:w="694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XLR-3, RCA</w:t>
            </w:r>
          </w:p>
        </w:tc>
        <w:tc>
          <w:tcPr>
            <w:tcW w:w="3226" w:type="dxa"/>
            <w:vMerge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266E0C">
        <w:trPr>
          <w:trHeight w:val="263"/>
        </w:trPr>
        <w:tc>
          <w:tcPr>
            <w:tcW w:w="368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Wyjścia cyfrowe</w:t>
            </w:r>
          </w:p>
        </w:tc>
        <w:tc>
          <w:tcPr>
            <w:tcW w:w="694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RCA lub optyczne, format SPDIF</w:t>
            </w:r>
          </w:p>
        </w:tc>
        <w:tc>
          <w:tcPr>
            <w:tcW w:w="3226" w:type="dxa"/>
            <w:vMerge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c>
          <w:tcPr>
            <w:tcW w:w="368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Wyjście słuchawkowe</w:t>
            </w:r>
          </w:p>
        </w:tc>
        <w:tc>
          <w:tcPr>
            <w:tcW w:w="694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26" w:type="dxa"/>
            <w:vMerge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c>
          <w:tcPr>
            <w:tcW w:w="368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Złącze RS232</w:t>
            </w:r>
          </w:p>
        </w:tc>
        <w:tc>
          <w:tcPr>
            <w:tcW w:w="694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26" w:type="dxa"/>
            <w:vMerge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c>
          <w:tcPr>
            <w:tcW w:w="368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6946" w:type="dxa"/>
            <w:hideMark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Arial" w:hAnsi="Times New Roman" w:cs="Times New Roman"/>
                <w:sz w:val="20"/>
                <w:szCs w:val="20"/>
              </w:rPr>
              <w:t>Rack 19”/ 1 HU</w:t>
            </w:r>
          </w:p>
        </w:tc>
        <w:tc>
          <w:tcPr>
            <w:tcW w:w="3226" w:type="dxa"/>
            <w:vMerge/>
          </w:tcPr>
          <w:p w:rsidR="002A571C" w:rsidRPr="002A571C" w:rsidRDefault="002A571C" w:rsidP="002B2087">
            <w:pPr>
              <w:spacing w:after="0" w:line="240" w:lineRule="auto"/>
              <w:ind w:left="142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66E0C" w:rsidRPr="002A571C" w:rsidTr="003E6379">
        <w:trPr>
          <w:trHeight w:val="513"/>
        </w:trPr>
        <w:tc>
          <w:tcPr>
            <w:tcW w:w="13858" w:type="dxa"/>
            <w:gridSpan w:val="3"/>
            <w:tcBorders>
              <w:left w:val="nil"/>
              <w:right w:val="nil"/>
            </w:tcBorders>
            <w:vAlign w:val="center"/>
            <w:hideMark/>
          </w:tcPr>
          <w:p w:rsidR="00266E0C" w:rsidRPr="002A571C" w:rsidRDefault="00266E0C" w:rsidP="008871B5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 w:rsidR="00E2278B" w:rsidRPr="002A571C" w:rsidTr="008871B5">
        <w:trPr>
          <w:trHeight w:val="513"/>
        </w:trPr>
        <w:tc>
          <w:tcPr>
            <w:tcW w:w="13858" w:type="dxa"/>
            <w:gridSpan w:val="3"/>
            <w:vAlign w:val="center"/>
            <w:hideMark/>
          </w:tcPr>
          <w:p w:rsidR="00E2278B" w:rsidRPr="002A571C" w:rsidRDefault="00E2278B" w:rsidP="008871B5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Izolator galwaniczny DI BOX</w:t>
            </w:r>
          </w:p>
        </w:tc>
      </w:tr>
      <w:tr w:rsidR="002B2087" w:rsidRPr="002A571C" w:rsidTr="005A4887">
        <w:tc>
          <w:tcPr>
            <w:tcW w:w="3686" w:type="dxa"/>
            <w:hideMark/>
          </w:tcPr>
          <w:p w:rsidR="002B2087" w:rsidRPr="002A571C" w:rsidRDefault="002B2087" w:rsidP="002A571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946" w:type="dxa"/>
            <w:hideMark/>
          </w:tcPr>
          <w:p w:rsidR="002B2087" w:rsidRPr="002A571C" w:rsidRDefault="002B2087" w:rsidP="002A571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226" w:type="dxa"/>
          </w:tcPr>
          <w:p w:rsidR="002B2087" w:rsidRPr="002A571C" w:rsidRDefault="005A4887" w:rsidP="002A571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Producent oferowanego urządzenia, model/typ </w:t>
            </w: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oraz numer katalogowy</w:t>
            </w:r>
          </w:p>
        </w:tc>
      </w:tr>
      <w:tr w:rsidR="002A571C" w:rsidRPr="002A571C" w:rsidTr="005A4887">
        <w:tc>
          <w:tcPr>
            <w:tcW w:w="3686" w:type="dxa"/>
            <w:hideMark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Typ</w:t>
            </w:r>
          </w:p>
        </w:tc>
        <w:tc>
          <w:tcPr>
            <w:tcW w:w="6946" w:type="dxa"/>
            <w:hideMark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aktywny</w:t>
            </w:r>
          </w:p>
        </w:tc>
        <w:tc>
          <w:tcPr>
            <w:tcW w:w="3226" w:type="dxa"/>
            <w:vMerge w:val="restart"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571C" w:rsidRPr="002A571C" w:rsidTr="005A4887">
        <w:tc>
          <w:tcPr>
            <w:tcW w:w="3686" w:type="dxa"/>
            <w:hideMark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Ilość kanałów</w:t>
            </w:r>
          </w:p>
        </w:tc>
        <w:tc>
          <w:tcPr>
            <w:tcW w:w="6946" w:type="dxa"/>
            <w:hideMark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26" w:type="dxa"/>
            <w:vMerge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571C" w:rsidRPr="002A571C" w:rsidTr="005A4887">
        <w:tc>
          <w:tcPr>
            <w:tcW w:w="3686" w:type="dxa"/>
            <w:hideMark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Max poziom wejściowy</w:t>
            </w:r>
          </w:p>
        </w:tc>
        <w:tc>
          <w:tcPr>
            <w:tcW w:w="6946" w:type="dxa"/>
            <w:hideMark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+ 12 dBu</w:t>
            </w:r>
          </w:p>
        </w:tc>
        <w:tc>
          <w:tcPr>
            <w:tcW w:w="3226" w:type="dxa"/>
            <w:vMerge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rPr>
          <w:trHeight w:val="270"/>
        </w:trPr>
        <w:tc>
          <w:tcPr>
            <w:tcW w:w="3686" w:type="dxa"/>
            <w:hideMark/>
          </w:tcPr>
          <w:p w:rsidR="002A571C" w:rsidRPr="002A571C" w:rsidRDefault="002A571C" w:rsidP="002A571C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Max poziom wyjściowy</w:t>
            </w:r>
          </w:p>
        </w:tc>
        <w:tc>
          <w:tcPr>
            <w:tcW w:w="6946" w:type="dxa"/>
            <w:hideMark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2A571C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+ 12 dBu</w:t>
            </w:r>
          </w:p>
        </w:tc>
        <w:tc>
          <w:tcPr>
            <w:tcW w:w="3226" w:type="dxa"/>
            <w:vMerge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</w:tc>
      </w:tr>
      <w:tr w:rsidR="002A571C" w:rsidRPr="002A571C" w:rsidTr="005A4887">
        <w:tc>
          <w:tcPr>
            <w:tcW w:w="3686" w:type="dxa"/>
            <w:hideMark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Impedancja wyjściowa</w:t>
            </w:r>
          </w:p>
        </w:tc>
        <w:tc>
          <w:tcPr>
            <w:tcW w:w="6946" w:type="dxa"/>
            <w:hideMark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600 Ω</w:t>
            </w:r>
          </w:p>
        </w:tc>
        <w:tc>
          <w:tcPr>
            <w:tcW w:w="3226" w:type="dxa"/>
            <w:vMerge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c>
          <w:tcPr>
            <w:tcW w:w="3686" w:type="dxa"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Impedancja wejściowa</w:t>
            </w:r>
          </w:p>
        </w:tc>
        <w:tc>
          <w:tcPr>
            <w:tcW w:w="6946" w:type="dxa"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20 kΩ</w:t>
            </w:r>
          </w:p>
        </w:tc>
        <w:tc>
          <w:tcPr>
            <w:tcW w:w="3226" w:type="dxa"/>
            <w:vMerge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c>
          <w:tcPr>
            <w:tcW w:w="3686" w:type="dxa"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Elementy obsługi</w:t>
            </w:r>
          </w:p>
        </w:tc>
        <w:tc>
          <w:tcPr>
            <w:tcW w:w="6946" w:type="dxa"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2 x GAIN, odłączanie masy, tłumik</w:t>
            </w:r>
          </w:p>
        </w:tc>
        <w:tc>
          <w:tcPr>
            <w:tcW w:w="3226" w:type="dxa"/>
            <w:vMerge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c>
          <w:tcPr>
            <w:tcW w:w="3686" w:type="dxa"/>
            <w:hideMark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6946" w:type="dxa"/>
            <w:hideMark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XLR</w:t>
            </w:r>
          </w:p>
        </w:tc>
        <w:tc>
          <w:tcPr>
            <w:tcW w:w="3226" w:type="dxa"/>
            <w:vMerge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c>
          <w:tcPr>
            <w:tcW w:w="3686" w:type="dxa"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6946" w:type="dxa"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Rack 19” / 1 HU</w:t>
            </w:r>
          </w:p>
        </w:tc>
        <w:tc>
          <w:tcPr>
            <w:tcW w:w="3226" w:type="dxa"/>
            <w:vMerge/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71C" w:rsidRPr="002A571C" w:rsidRDefault="002A571C" w:rsidP="002A571C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3779" w:type="dxa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3"/>
        <w:gridCol w:w="6946"/>
        <w:gridCol w:w="3260"/>
      </w:tblGrid>
      <w:tr w:rsidR="00E2278B" w:rsidRPr="002A571C" w:rsidTr="008871B5">
        <w:trPr>
          <w:trHeight w:val="541"/>
          <w:tblHeader/>
        </w:trPr>
        <w:tc>
          <w:tcPr>
            <w:tcW w:w="1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78B" w:rsidRPr="002A571C" w:rsidRDefault="00E2278B" w:rsidP="002A571C">
            <w:pPr>
              <w:spacing w:after="0" w:line="240" w:lineRule="auto"/>
              <w:ind w:left="899" w:hanging="9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Zestaw cyfrowego mikrofonu bezprzewodowego, nadajnik doręczny WMIC</w:t>
            </w:r>
          </w:p>
        </w:tc>
      </w:tr>
      <w:tr w:rsidR="002A571C" w:rsidRPr="002A571C" w:rsidTr="005A4887">
        <w:trPr>
          <w:trHeight w:val="339"/>
          <w:tblHeader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571C" w:rsidRPr="002A571C" w:rsidRDefault="002A571C" w:rsidP="002A571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571C" w:rsidRPr="002A571C" w:rsidRDefault="002A571C" w:rsidP="002A571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71C" w:rsidRPr="002A571C" w:rsidRDefault="005A4887" w:rsidP="002A571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Producent oferowanego urządzenia, model/typ </w:t>
            </w: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oraz numer katalogowy</w:t>
            </w:r>
          </w:p>
        </w:tc>
      </w:tr>
      <w:tr w:rsidR="002A571C" w:rsidRPr="002A571C" w:rsidTr="005A4887">
        <w:trPr>
          <w:trHeight w:val="329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Odpowiedź częstotliwościowa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20 – 20 000 Hz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rPr>
          <w:trHeight w:val="419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Kapsuła mikrofonu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Pojemnościowa, superkardioida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rPr>
          <w:trHeight w:val="411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Odbiornik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Podwójny (truediversity)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rPr>
          <w:trHeight w:val="416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Zniekształcenia THD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&lt; 0,1 %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rPr>
          <w:trHeight w:val="422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Stosunek sygnał szum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&gt; 90 dB(A)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rPr>
          <w:trHeight w:val="273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częstotliwości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520...865 MHz w certyfikowanych zakresach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rPr>
          <w:trHeight w:val="263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Pobór mocy odbiornika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350 mA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2A571C" w:rsidRPr="002A571C" w:rsidTr="005A4887">
        <w:trPr>
          <w:trHeight w:val="281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 nadajnika/czas pracy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Pakiet akumulatorów/ do 15 godzin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rPr>
          <w:trHeight w:val="271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Zakres dynamiki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˃ 120 dB (A)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rPr>
          <w:trHeight w:val="275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Czułość mikrofonu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 mV/Pa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571C" w:rsidRPr="002A571C" w:rsidTr="005A4887">
        <w:trPr>
          <w:trHeight w:val="278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Częstotliwość próbkowania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24bit/48 kHz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rPr>
          <w:trHeight w:val="269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Częstotliwość pracy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1,880 – 1900 MHz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Złącze antenowe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hAnsi="Times New Roman" w:cs="Times New Roman"/>
                <w:sz w:val="20"/>
                <w:szCs w:val="20"/>
              </w:rPr>
              <w:t>2 x SMA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rPr>
          <w:trHeight w:val="263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Złącza wyjściowe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XLR / TRS; RJ 45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71C" w:rsidRPr="002A571C" w:rsidTr="005A4887">
        <w:trPr>
          <w:trHeight w:val="267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Akcesoria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1C" w:rsidRPr="002A571C" w:rsidRDefault="002A571C" w:rsidP="00266E0C">
            <w:pPr>
              <w:spacing w:before="100" w:after="0" w:line="240" w:lineRule="auto"/>
              <w:ind w:left="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571C">
              <w:rPr>
                <w:rFonts w:ascii="Times New Roman" w:eastAsia="Times New Roman" w:hAnsi="Times New Roman" w:cs="Times New Roman"/>
                <w:sz w:val="20"/>
                <w:szCs w:val="20"/>
              </w:rPr>
              <w:t>- anteny odbiorcze: pojedyncza, podwójna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1C" w:rsidRPr="002A571C" w:rsidRDefault="002A571C" w:rsidP="002A571C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6E0C" w:rsidRDefault="00266E0C" w:rsidP="00266E0C">
      <w:pPr>
        <w:pStyle w:val="Akapitzlist"/>
        <w:ind w:left="426" w:firstLine="0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266E0C" w:rsidRDefault="00266E0C">
      <w:pPr>
        <w:spacing w:after="200" w:line="276" w:lineRule="auto"/>
        <w:ind w:left="0" w:firstLine="0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br w:type="page"/>
      </w:r>
    </w:p>
    <w:p w:rsidR="006325AD" w:rsidRPr="006325AD" w:rsidRDefault="006325AD" w:rsidP="006325AD">
      <w:pPr>
        <w:pStyle w:val="Akapitzlist"/>
        <w:ind w:left="426" w:firstLine="0"/>
        <w:jc w:val="left"/>
        <w:rPr>
          <w:rFonts w:ascii="Calibri" w:hAnsi="Calibri"/>
          <w:b/>
        </w:rPr>
      </w:pPr>
    </w:p>
    <w:p w:rsidR="002B2087" w:rsidRPr="006325AD" w:rsidRDefault="0075397D" w:rsidP="008258B2">
      <w:pPr>
        <w:pStyle w:val="Akapitzlist"/>
        <w:numPr>
          <w:ilvl w:val="0"/>
          <w:numId w:val="6"/>
        </w:numPr>
        <w:ind w:left="426"/>
        <w:jc w:val="left"/>
        <w:rPr>
          <w:rFonts w:ascii="Calibri" w:hAnsi="Calibri"/>
          <w:b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U</w:t>
      </w:r>
      <w:r w:rsidR="008063BF" w:rsidRPr="00E02EC7">
        <w:rPr>
          <w:rFonts w:ascii="Times New Roman" w:eastAsiaTheme="minorEastAsia" w:hAnsi="Times New Roman" w:cs="Times New Roman"/>
          <w:b/>
          <w:bCs/>
          <w:sz w:val="24"/>
          <w:szCs w:val="24"/>
        </w:rPr>
        <w:t>rządze</w:t>
      </w:r>
      <w:r w:rsidR="00C80566">
        <w:rPr>
          <w:rFonts w:ascii="Times New Roman" w:eastAsiaTheme="minorEastAsia" w:hAnsi="Times New Roman" w:cs="Times New Roman"/>
          <w:b/>
          <w:bCs/>
          <w:sz w:val="24"/>
          <w:szCs w:val="24"/>
        </w:rPr>
        <w:t>nia</w:t>
      </w:r>
      <w:r w:rsidR="008063BF" w:rsidRPr="00E02EC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do</w:t>
      </w:r>
      <w:r w:rsidR="00C8056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6F4F39" w:rsidRPr="006F4F39">
        <w:rPr>
          <w:rFonts w:ascii="Times New Roman" w:hAnsi="Times New Roman" w:cs="Times New Roman"/>
          <w:b/>
          <w:sz w:val="24"/>
          <w:szCs w:val="24"/>
        </w:rPr>
        <w:t>sali wystawowo – konferencyjnej</w:t>
      </w:r>
      <w:r w:rsidR="00C32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F39" w:rsidRPr="006F4F39">
        <w:rPr>
          <w:rFonts w:ascii="Times New Roman" w:hAnsi="Times New Roman" w:cs="Times New Roman"/>
          <w:b/>
          <w:sz w:val="24"/>
          <w:szCs w:val="24"/>
        </w:rPr>
        <w:t>(pomieszczenie nr 1.15)</w:t>
      </w:r>
      <w:r w:rsidR="00DF6637" w:rsidRPr="00E02EC7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:rsidR="006325AD" w:rsidRPr="00E02EC7" w:rsidRDefault="006325AD" w:rsidP="006325AD">
      <w:pPr>
        <w:pStyle w:val="Akapitzlist"/>
        <w:ind w:left="426" w:firstLine="0"/>
        <w:jc w:val="left"/>
        <w:rPr>
          <w:rFonts w:ascii="Calibri" w:hAnsi="Calibri"/>
          <w:b/>
        </w:rPr>
      </w:pPr>
    </w:p>
    <w:tbl>
      <w:tblPr>
        <w:tblW w:w="0" w:type="auto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2"/>
        <w:gridCol w:w="6237"/>
        <w:gridCol w:w="3385"/>
      </w:tblGrid>
      <w:tr w:rsidR="00BD6CA6" w:rsidRPr="00584879" w:rsidTr="003858A3">
        <w:trPr>
          <w:tblHeader/>
        </w:trPr>
        <w:tc>
          <w:tcPr>
            <w:tcW w:w="1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CA6" w:rsidRPr="00584879" w:rsidRDefault="00BD6CA6" w:rsidP="00BD6CA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4"/>
              </w:rPr>
            </w:pPr>
            <w:r w:rsidRPr="0001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Główny zespół głośnikowy ML, MR; fabryczny kolor biały</w:t>
            </w:r>
          </w:p>
        </w:tc>
      </w:tr>
      <w:tr w:rsidR="000F6DFD" w:rsidRPr="00584879" w:rsidTr="00C321EF">
        <w:trPr>
          <w:trHeight w:val="484"/>
          <w:tblHeader/>
        </w:trPr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6DFD" w:rsidRPr="00014709" w:rsidRDefault="000F6DFD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6DFD" w:rsidRPr="00014709" w:rsidRDefault="000F6DFD" w:rsidP="000F6D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DFD" w:rsidRPr="00584879" w:rsidRDefault="00014709" w:rsidP="000F6DF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Cs w:val="20"/>
              </w:rPr>
            </w:pP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Producent oferowanego urządzenia, model/typ </w:t>
            </w:r>
            <w:r w:rsidRPr="00105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oraz numer katalogowy</w:t>
            </w:r>
          </w:p>
        </w:tc>
      </w:tr>
      <w:tr w:rsidR="0075397D" w:rsidRPr="00584879" w:rsidTr="00C321EF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element liniowy; elektronicznie, zdalnie sterowana wiązka dźwięku w płaszczyźnie pionowej; sterowanie i zmiany w czasie rzeczywistym; zakres regulacji wiązki: ± 40°; zmiana szerokości wiązki: 0° ÷ 90°; rozdzielczość: 0.1°; regulacja osi akustycznej: 0 ÷ 100%; podział na dwie wiązki z niezależnym filtrem górnoprzepustowym (FIR regulowany); dsp z 10-punktowym korektorem graficznym, linią opóźniającą i możliwością programowania ustawień, programowe zabezpieczenia przetworników; wejście AES/EBU; zdalny monitoring temperatury, zabezpieczeń, sygnału wejściowego, pochylenia, sygnału testowego; informacja o błędzie poprzez styk bezpotencjałowy; automatyczny stand by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397D" w:rsidRPr="00584879" w:rsidRDefault="0075397D" w:rsidP="000F6DFD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75397D" w:rsidRPr="00584879" w:rsidTr="006325AD">
        <w:trPr>
          <w:trHeight w:val="277"/>
        </w:trPr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Konstrukcja elektroakustyczna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zamknięta</w:t>
            </w:r>
          </w:p>
        </w:tc>
        <w:tc>
          <w:tcPr>
            <w:tcW w:w="3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97D" w:rsidRPr="00584879" w:rsidRDefault="0075397D" w:rsidP="000F6DFD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75397D" w:rsidRPr="00584879" w:rsidTr="006325AD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Komponenty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FR: 8x 4”  przetworniki neodymowe o długim skoku</w:t>
            </w:r>
          </w:p>
        </w:tc>
        <w:tc>
          <w:tcPr>
            <w:tcW w:w="3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97D" w:rsidRDefault="0075397D" w:rsidP="000F6DFD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75397D" w:rsidRPr="00584879" w:rsidTr="006325AD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Budowa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Fabryczne dostosowanie do instalacji stałych; stałe, fabryczne punkty montażowe, dedykowane akcesoria montażowe w kolorze obudowy; obudowa odlew ciągniony z metali lekkich</w:t>
            </w:r>
          </w:p>
        </w:tc>
        <w:tc>
          <w:tcPr>
            <w:tcW w:w="3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97D" w:rsidRPr="00584879" w:rsidRDefault="0075397D" w:rsidP="000F6DFD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75397D" w:rsidRPr="00584879" w:rsidTr="006325AD">
        <w:trPr>
          <w:trHeight w:val="485"/>
        </w:trPr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Budowa Grilla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Metalowa,  malowana proszkowo; pokryta wewnętrznie gąbką w kolorze obudowy</w:t>
            </w:r>
          </w:p>
        </w:tc>
        <w:tc>
          <w:tcPr>
            <w:tcW w:w="3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97D" w:rsidRPr="00584879" w:rsidRDefault="0075397D" w:rsidP="000F6DFD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75397D" w:rsidRPr="00584879" w:rsidTr="006325AD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Zakres pracy (-10dB, π)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60 Hz ÷ 17 kHz</w:t>
            </w:r>
          </w:p>
        </w:tc>
        <w:tc>
          <w:tcPr>
            <w:tcW w:w="3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97D" w:rsidRPr="00584879" w:rsidRDefault="0075397D" w:rsidP="000F6DFD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75397D" w:rsidRPr="00584879" w:rsidTr="006325AD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poziom ciśnienia dźwięku (1m)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124dB</w:t>
            </w:r>
          </w:p>
        </w:tc>
        <w:tc>
          <w:tcPr>
            <w:tcW w:w="3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97D" w:rsidRDefault="0075397D" w:rsidP="000F6DFD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75397D" w:rsidRPr="00584879" w:rsidTr="006325AD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Kąt pokrycia (H, -6dB)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110°</w:t>
            </w:r>
          </w:p>
        </w:tc>
        <w:tc>
          <w:tcPr>
            <w:tcW w:w="3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97D" w:rsidRPr="00584879" w:rsidRDefault="0075397D" w:rsidP="000F6DFD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75397D" w:rsidRPr="00584879" w:rsidTr="006325AD">
        <w:trPr>
          <w:trHeight w:val="383"/>
        </w:trPr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Waga, pełnego zestawu ML, MR; nie większa niż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9,4 kg</w:t>
            </w:r>
          </w:p>
        </w:tc>
        <w:tc>
          <w:tcPr>
            <w:tcW w:w="3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97D" w:rsidRDefault="0075397D" w:rsidP="000F6DFD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75397D" w:rsidRPr="00584879" w:rsidTr="006325AD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Wymiary, pełnego zestawu ZPP nie większe niż: (szer. x wys. x głęb.)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97D" w:rsidRPr="00014709" w:rsidRDefault="0075397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709">
              <w:rPr>
                <w:rFonts w:ascii="Times New Roman" w:eastAsia="Times New Roman" w:hAnsi="Times New Roman" w:cs="Times New Roman"/>
                <w:sz w:val="20"/>
                <w:szCs w:val="20"/>
              </w:rPr>
              <w:t>130 x 1358 x 120[mm] ± 10%</w:t>
            </w:r>
          </w:p>
        </w:tc>
        <w:tc>
          <w:tcPr>
            <w:tcW w:w="3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D" w:rsidRPr="00584879" w:rsidRDefault="0075397D" w:rsidP="000F6DFD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</w:tbl>
    <w:p w:rsidR="008D433D" w:rsidRPr="008D433D" w:rsidRDefault="008D433D" w:rsidP="00014709">
      <w:pPr>
        <w:pStyle w:val="Akapitzlist"/>
        <w:ind w:left="360" w:firstLine="0"/>
        <w:jc w:val="left"/>
        <w:rPr>
          <w:rFonts w:ascii="Calibri" w:hAnsi="Calibri"/>
        </w:rPr>
      </w:pPr>
    </w:p>
    <w:tbl>
      <w:tblPr>
        <w:tblW w:w="0" w:type="auto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5618"/>
        <w:gridCol w:w="4048"/>
      </w:tblGrid>
      <w:tr w:rsidR="00BD6CA6" w:rsidRPr="005135A6" w:rsidTr="009A7A56">
        <w:tc>
          <w:tcPr>
            <w:tcW w:w="1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Pr="005135A6" w:rsidRDefault="00BD6CA6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Miniaturowy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zespół głośnikowy DL, R</w:t>
            </w:r>
          </w:p>
        </w:tc>
      </w:tr>
      <w:tr w:rsidR="001E74CE" w:rsidRPr="005135A6" w:rsidTr="0043744E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4CE" w:rsidRPr="005135A6" w:rsidRDefault="001E74CE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74CE" w:rsidRPr="005135A6" w:rsidRDefault="001E74CE" w:rsidP="000F6D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4CE" w:rsidRPr="005135A6" w:rsidRDefault="005135A6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43744E" w:rsidRPr="005135A6" w:rsidTr="002C5049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Dwudrożny zespół głośnikowy, źródło punktowe</w:t>
            </w:r>
          </w:p>
        </w:tc>
        <w:tc>
          <w:tcPr>
            <w:tcW w:w="40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744E" w:rsidRPr="005135A6" w:rsidRDefault="0043744E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2C5049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Konstrukcja elektroakustyczna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Zamknięta; przetworniki współosiowe</w:t>
            </w:r>
          </w:p>
        </w:tc>
        <w:tc>
          <w:tcPr>
            <w:tcW w:w="4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44E" w:rsidRPr="005135A6" w:rsidRDefault="0043744E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2C5049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Komponenty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1 x 4”/ 0,75” głośnik kopułkowy, przetworniki neodymowe aktywne zabezpieczenie głośnika wysokotonowego</w:t>
            </w:r>
          </w:p>
        </w:tc>
        <w:tc>
          <w:tcPr>
            <w:tcW w:w="4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44E" w:rsidRPr="005135A6" w:rsidRDefault="0043744E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2C5049">
        <w:trPr>
          <w:trHeight w:val="522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Budowa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Fabryczne dostosowanie do instalacji stałych; stałe, fabryczne punkty montażowe, dedykowane akcesoria montażowe w kolorze obudowy</w:t>
            </w:r>
          </w:p>
        </w:tc>
        <w:tc>
          <w:tcPr>
            <w:tcW w:w="4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44E" w:rsidRPr="005135A6" w:rsidRDefault="0043744E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2C5049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Budowa Grilla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Metalowa,  malowana proszkowo; pokryta wewnętrznie gąbką w kolorze obudowy</w:t>
            </w:r>
          </w:p>
        </w:tc>
        <w:tc>
          <w:tcPr>
            <w:tcW w:w="4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44E" w:rsidRPr="005135A6" w:rsidRDefault="0043744E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2C5049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Zakres pracy (-10dB, 2π)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90Hz ÷ 20 kHz</w:t>
            </w:r>
          </w:p>
        </w:tc>
        <w:tc>
          <w:tcPr>
            <w:tcW w:w="4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44E" w:rsidRPr="005135A6" w:rsidRDefault="0043744E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2C5049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poziom ciśnienia dźwięku (1m)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Arial" w:hAnsi="Times New Roman" w:cs="Times New Roman"/>
                <w:sz w:val="20"/>
                <w:szCs w:val="20"/>
              </w:rPr>
              <w:t>≥</w:t>
            </w: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103 dB</w:t>
            </w:r>
          </w:p>
        </w:tc>
        <w:tc>
          <w:tcPr>
            <w:tcW w:w="4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44E" w:rsidRPr="005135A6" w:rsidRDefault="0043744E" w:rsidP="000F6DFD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2C5049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Kąt pokrycia (-6dB) (H x V)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100° x 100°</w:t>
            </w:r>
          </w:p>
        </w:tc>
        <w:tc>
          <w:tcPr>
            <w:tcW w:w="4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44E" w:rsidRPr="005135A6" w:rsidRDefault="0043744E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5135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Wymiary, nie większe niż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8258B2">
            <w:pPr>
              <w:spacing w:before="12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135 x 135 x 125 [mm]</w:t>
            </w:r>
          </w:p>
        </w:tc>
        <w:tc>
          <w:tcPr>
            <w:tcW w:w="4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E" w:rsidRPr="005135A6" w:rsidRDefault="0043744E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104D" w:rsidRDefault="0087104D" w:rsidP="00E6113F">
      <w:pPr>
        <w:pStyle w:val="Akapitzlist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7104D" w:rsidRDefault="0087104D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6"/>
        <w:gridCol w:w="6946"/>
        <w:gridCol w:w="3372"/>
      </w:tblGrid>
      <w:tr w:rsidR="00BD6CA6" w:rsidRPr="005135A6" w:rsidTr="000D6583">
        <w:trPr>
          <w:tblHeader/>
        </w:trPr>
        <w:tc>
          <w:tcPr>
            <w:tcW w:w="1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Pr="005135A6" w:rsidRDefault="00BD6CA6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Miniaturowy, zintegrowany czterokanałowy wzmacniacz mocy, 8-kanałowy cyfrowy procesor sygnałowy z matrycą 4 x 4, zdalne sterowanie i monitoring; programowalny MA/DSP 4 x 4</w:t>
            </w:r>
          </w:p>
        </w:tc>
      </w:tr>
      <w:tr w:rsidR="0087104D" w:rsidRPr="005135A6" w:rsidTr="00BD6CA6">
        <w:trPr>
          <w:tblHeader/>
        </w:trPr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04D" w:rsidRPr="005135A6" w:rsidRDefault="0087104D" w:rsidP="008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04D" w:rsidRPr="005135A6" w:rsidRDefault="0087104D" w:rsidP="0087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04D" w:rsidRPr="005135A6" w:rsidRDefault="0087104D" w:rsidP="008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43744E" w:rsidRPr="005135A6" w:rsidTr="00BD6CA6">
        <w:trPr>
          <w:trHeight w:val="353"/>
        </w:trPr>
        <w:tc>
          <w:tcPr>
            <w:tcW w:w="10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Wzmacniacz mocy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Moc wyjściowa wzmacniacza (EIA)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Dostosowana do obciążenia i potrzeb; moc szczytowa – 10 sek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Stosunek sygnał/szum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Arial" w:hAnsi="Times New Roman" w:cs="Times New Roman"/>
                <w:sz w:val="20"/>
                <w:szCs w:val="20"/>
              </w:rPr>
              <w:t>≥</w:t>
            </w: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103dB A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Zabezpieczenia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Opóźnione załączanie, miękki start, zabezpieczenie impedancyjne oraz przed zwarciem, DC, zabezpieczenie termiczne, przez nadmiernym prądem wyjściowym, przed nadmierną amplitudą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Zakres dynamiki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˃ 120 dB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Pasmo przenoszenia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20 Hz ÷ 20 kHz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Zniekształcenia THD + N systemu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0.08 % </w:t>
            </w: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(1 kHz, 8 Ω, 3 dB poniżej poziomu przesterowania)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Zabezpieczenie ustawień hasłem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Automatyczny Stand By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Ustawiany od 1s do 12 h lub wyłączony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Chłodzenie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konwekcyjne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rPr>
          <w:trHeight w:val="323"/>
        </w:trPr>
        <w:tc>
          <w:tcPr>
            <w:tcW w:w="10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Cyfrowe procesory sygnałowe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Opóźnienie transmisji systemu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1.4 ms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Technologia filtrów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Arial" w:hAnsi="Times New Roman" w:cs="Times New Roman"/>
                <w:sz w:val="20"/>
                <w:szCs w:val="20"/>
              </w:rPr>
              <w:t>80-bitowe o podwójnej precyzji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Wejścia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Symetryczne, balansowane elektroniczniemic/line; AES/EBU 32 ÷ 96 kHz, 16/24 bit; załączalny Phantom dla wejść (+24VDC)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rPr>
          <w:trHeight w:val="70"/>
        </w:trPr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Filtry FIR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DSP wejście/wyjście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Korektor graficzny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Parametryczny; 8 x 10 punktów; gain ±12 dB; zakres 10 Hz ÷ 20 kHz; Q: 0.1 ÷ 100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Limiter/kompresor, bramka szumowa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8, 8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Zabezpieczenia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Programowe dla dołączonych do kontrolowanych wzmacniaczy mocy zespołów głośnikowych w rozumieniu dynamicznie kontrolowanych kompresorów/limiterów pasmowych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Linie opóźniające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4 x 0÷150 ms (wyjścia); 4 x 0÷30 ms (wejścia)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Programowanie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Wszystkie parametry obróbki sygnału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Pobór mocy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max. 200 W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Wymiary/masa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240 x 44 x 177 [mm] (szer. x wys. x głęb.) / 1,2 kg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Zakres temperatury otoczenia pracy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0÷40° C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E" w:rsidRPr="005135A6" w:rsidTr="00BD6C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Zdalne sterowanie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4E" w:rsidRPr="005135A6" w:rsidRDefault="0043744E" w:rsidP="0043744E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Protokół sieciowy lub konwertowany do sieciowego</w:t>
            </w: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E" w:rsidRPr="005135A6" w:rsidRDefault="0043744E" w:rsidP="008710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433D" w:rsidRPr="005135A6" w:rsidRDefault="008D433D" w:rsidP="0087104D">
      <w:pPr>
        <w:pStyle w:val="Akapitzlist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6283"/>
        <w:gridCol w:w="3351"/>
      </w:tblGrid>
      <w:tr w:rsidR="00BD6CA6" w:rsidRPr="005135A6" w:rsidTr="00643BCC">
        <w:trPr>
          <w:tblHeader/>
        </w:trPr>
        <w:tc>
          <w:tcPr>
            <w:tcW w:w="1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Pr="005135A6" w:rsidRDefault="00BD6CA6" w:rsidP="000F6D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b/>
                <w:sz w:val="20"/>
                <w:szCs w:val="20"/>
              </w:rPr>
              <w:t>Bezprzewodowy punkt dostępowy LAN</w:t>
            </w:r>
          </w:p>
        </w:tc>
      </w:tr>
      <w:tr w:rsidR="006325AD" w:rsidRPr="005135A6" w:rsidTr="00C321EF">
        <w:trPr>
          <w:tblHeader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25AD" w:rsidRPr="005135A6" w:rsidRDefault="006325AD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325AD" w:rsidRPr="005135A6" w:rsidRDefault="006325AD" w:rsidP="000F6D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5AD" w:rsidRPr="005135A6" w:rsidRDefault="006325AD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6325AD" w:rsidRPr="005135A6" w:rsidTr="00C321EF">
        <w:trPr>
          <w:tblHeader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Transfer danych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max. 1350 Mb/s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25AD" w:rsidRPr="005135A6" w:rsidTr="0030659E">
        <w:trPr>
          <w:tblHeader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Zasilanie przez Ethernet (PoE)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25AD" w:rsidRPr="005135A6" w:rsidTr="0030659E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Slot na Złącze Gigabit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5AD" w:rsidRPr="005135A6" w:rsidTr="0030659E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Grupy użytkowników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Tak, SSiD oraz VLAN</w:t>
            </w:r>
          </w:p>
        </w:tc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5AD" w:rsidRPr="005135A6" w:rsidTr="0030659E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802.11 a/b/g/n/ac</w:t>
            </w:r>
          </w:p>
        </w:tc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5AD" w:rsidRPr="005135A6" w:rsidTr="0030659E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Kodowanie sygnału beprzewodowego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AES, TKIP, 64/128 bit WEP, WPA-PSK, WPA, WPA2</w:t>
            </w:r>
          </w:p>
        </w:tc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5AD" w:rsidRPr="005135A6" w:rsidTr="006325AD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Anteny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wbudowane</w:t>
            </w:r>
          </w:p>
        </w:tc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33D" w:rsidRPr="005135A6" w:rsidRDefault="008D433D" w:rsidP="006220BB">
      <w:pPr>
        <w:pStyle w:val="Akapitzlist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6283"/>
        <w:gridCol w:w="3351"/>
      </w:tblGrid>
      <w:tr w:rsidR="00BD6CA6" w:rsidRPr="005135A6" w:rsidTr="00F06745">
        <w:trPr>
          <w:tblHeader/>
        </w:trPr>
        <w:tc>
          <w:tcPr>
            <w:tcW w:w="1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Pr="005135A6" w:rsidRDefault="00BD6CA6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Panel zasilający F-ZAS</w:t>
            </w:r>
          </w:p>
        </w:tc>
      </w:tr>
      <w:tr w:rsidR="006325AD" w:rsidRPr="005135A6" w:rsidTr="006325AD">
        <w:trPr>
          <w:tblHeader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25AD" w:rsidRPr="005135A6" w:rsidRDefault="006325AD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AD" w:rsidRPr="005135A6" w:rsidRDefault="006325AD" w:rsidP="000F6D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5AD" w:rsidRPr="005135A6" w:rsidRDefault="006325AD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6325AD" w:rsidRPr="005135A6" w:rsidTr="006325AD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Wymiary/masa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483 x 44 x 280 [mm]/ 1,97 [kg]</w:t>
            </w:r>
          </w:p>
        </w:tc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5AD" w:rsidRPr="005135A6" w:rsidTr="006325AD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Stalowa</w:t>
            </w:r>
          </w:p>
        </w:tc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5AD" w:rsidRPr="005135A6" w:rsidTr="0085456E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Zakres napięcia wejściowego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240 VAC/50Hz</w:t>
            </w:r>
          </w:p>
        </w:tc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5AD" w:rsidRPr="005135A6" w:rsidTr="0085456E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Maksymalna wydajność prądowa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16A, bezpiecznik termiczny, dostępny na panelu przednim</w:t>
            </w:r>
          </w:p>
        </w:tc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5AD" w:rsidRPr="005135A6" w:rsidTr="0085456E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Ilość wyjść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3, sekwencyjne</w:t>
            </w:r>
          </w:p>
        </w:tc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5AD" w:rsidRPr="005135A6" w:rsidTr="0085456E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Sterowanie zdalne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Tak, RS 232, napięcie 5÷30 VDC</w:t>
            </w:r>
          </w:p>
        </w:tc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5AD" w:rsidRPr="005135A6" w:rsidTr="0085456E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Włącznik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Tak, na panelu przednim</w:t>
            </w:r>
          </w:p>
        </w:tc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5AD" w:rsidRPr="005135A6" w:rsidTr="006325AD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Wskaźniki diagnostyczne na panelu przednim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AD" w:rsidRPr="005135A6" w:rsidRDefault="006325AD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433D" w:rsidRPr="005135A6" w:rsidRDefault="008D433D" w:rsidP="006220BB">
      <w:pPr>
        <w:pStyle w:val="Akapitzlist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6291"/>
        <w:gridCol w:w="3364"/>
      </w:tblGrid>
      <w:tr w:rsidR="00BD6CA6" w:rsidRPr="005135A6" w:rsidTr="00D26564">
        <w:trPr>
          <w:tblHeader/>
        </w:trPr>
        <w:tc>
          <w:tcPr>
            <w:tcW w:w="1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Pr="005135A6" w:rsidRDefault="00BD6CA6" w:rsidP="000F6D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Interfejs do integracji urządzeń z systemami zarządzającymi RS 232 INT</w:t>
            </w:r>
          </w:p>
        </w:tc>
      </w:tr>
      <w:tr w:rsidR="00421D51" w:rsidRPr="005135A6" w:rsidTr="00C321EF">
        <w:trPr>
          <w:tblHeader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D51" w:rsidRPr="005135A6" w:rsidRDefault="00421D51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D51" w:rsidRPr="005135A6" w:rsidRDefault="00421D51" w:rsidP="000F6D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51" w:rsidRPr="005135A6" w:rsidRDefault="00421D51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421D51" w:rsidRPr="005135A6" w:rsidTr="00C321EF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Protokół obsługiwany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RS 232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D51" w:rsidRPr="005135A6" w:rsidTr="00421D51">
        <w:trPr>
          <w:trHeight w:val="195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Minimalna ilość dostępnych zewnętrznie presetów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33D" w:rsidRPr="005135A6" w:rsidRDefault="008D433D" w:rsidP="006220BB">
      <w:pPr>
        <w:pStyle w:val="Akapitzlist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D433D" w:rsidRPr="005135A6" w:rsidRDefault="008D433D" w:rsidP="006220BB">
      <w:pPr>
        <w:pStyle w:val="Akapitzlist"/>
        <w:ind w:left="36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6291"/>
        <w:gridCol w:w="3364"/>
      </w:tblGrid>
      <w:tr w:rsidR="00BD6CA6" w:rsidRPr="00AB24A4" w:rsidTr="002F359D">
        <w:trPr>
          <w:tblHeader/>
        </w:trPr>
        <w:tc>
          <w:tcPr>
            <w:tcW w:w="1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Pr="005135A6" w:rsidRDefault="00BD6CA6" w:rsidP="000F6D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Interfejs USB – 2 x LINE AUDIO USB</w:t>
            </w:r>
          </w:p>
        </w:tc>
      </w:tr>
      <w:tr w:rsidR="00421D51" w:rsidRPr="005135A6" w:rsidTr="00647C80">
        <w:trPr>
          <w:tblHeader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D51" w:rsidRPr="005135A6" w:rsidRDefault="00421D51" w:rsidP="00DB47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D51" w:rsidRPr="005135A6" w:rsidRDefault="00421D51" w:rsidP="00DB47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D51" w:rsidRPr="005135A6" w:rsidRDefault="00421D51" w:rsidP="00DB47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421D51" w:rsidRPr="005135A6" w:rsidTr="00647C80">
        <w:trPr>
          <w:tblHeader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13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Połączenie USB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USB 1.1 fullspeed; zasilanie z portu USB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D51" w:rsidRPr="005135A6" w:rsidTr="00647C80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Wyjście audio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2 kanały symetryczne, izolowane galwanicznie</w:t>
            </w:r>
          </w:p>
        </w:tc>
        <w:tc>
          <w:tcPr>
            <w:tcW w:w="3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D51" w:rsidRPr="005135A6" w:rsidTr="00647C80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105 x 45 x 50 [mm]</w:t>
            </w:r>
          </w:p>
        </w:tc>
        <w:tc>
          <w:tcPr>
            <w:tcW w:w="3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D51" w:rsidRPr="005135A6" w:rsidTr="00647C80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Poziom wyjściowy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+10 dBu</w:t>
            </w:r>
          </w:p>
        </w:tc>
        <w:tc>
          <w:tcPr>
            <w:tcW w:w="3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D51" w:rsidRPr="005135A6" w:rsidTr="00647C80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Przetwornik DAC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16-bit/44,1/48 kHz</w:t>
            </w:r>
          </w:p>
        </w:tc>
        <w:tc>
          <w:tcPr>
            <w:tcW w:w="3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51" w:rsidRPr="005135A6" w:rsidRDefault="00421D5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33D" w:rsidRPr="005135A6" w:rsidRDefault="008D433D" w:rsidP="006220BB">
      <w:pPr>
        <w:pStyle w:val="Akapitzlist"/>
        <w:ind w:left="360"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6291"/>
        <w:gridCol w:w="3364"/>
      </w:tblGrid>
      <w:tr w:rsidR="00BD6CA6" w:rsidRPr="005135A6" w:rsidTr="001E0341">
        <w:trPr>
          <w:tblHeader/>
        </w:trPr>
        <w:tc>
          <w:tcPr>
            <w:tcW w:w="1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Pr="005135A6" w:rsidRDefault="00BD6CA6" w:rsidP="000F6D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b/>
                <w:sz w:val="20"/>
                <w:szCs w:val="20"/>
              </w:rPr>
              <w:t>Interfejs sieciowy, serwisowy SERVICE</w:t>
            </w:r>
          </w:p>
        </w:tc>
      </w:tr>
      <w:tr w:rsidR="00647C80" w:rsidRPr="005135A6" w:rsidTr="00C321EF">
        <w:trPr>
          <w:tblHeader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C80" w:rsidRPr="005135A6" w:rsidRDefault="00647C80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7C80" w:rsidRPr="005135A6" w:rsidRDefault="00647C80" w:rsidP="000F6D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80" w:rsidRPr="005135A6" w:rsidRDefault="00647C80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647C80" w:rsidRPr="005135A6" w:rsidTr="00C321EF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C80" w:rsidRPr="005135A6" w:rsidRDefault="00647C80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Połączenie USB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C80" w:rsidRPr="005135A6" w:rsidRDefault="00647C80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USB 2.0, pełna prędkość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7C80" w:rsidRPr="005135A6" w:rsidRDefault="00647C80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C80" w:rsidRPr="005135A6" w:rsidTr="00857545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C80" w:rsidRPr="005135A6" w:rsidRDefault="00647C80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Złącza transmisyjne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C80" w:rsidRPr="005135A6" w:rsidRDefault="00647C80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Izolowane galwanicznie</w:t>
            </w:r>
          </w:p>
        </w:tc>
        <w:tc>
          <w:tcPr>
            <w:tcW w:w="3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C80" w:rsidRPr="005135A6" w:rsidRDefault="00647C80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C80" w:rsidRPr="005135A6" w:rsidTr="00857545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C80" w:rsidRPr="005135A6" w:rsidRDefault="00647C80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C80" w:rsidRPr="005135A6" w:rsidRDefault="00647C80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Odlew z metali lekkich</w:t>
            </w:r>
          </w:p>
        </w:tc>
        <w:tc>
          <w:tcPr>
            <w:tcW w:w="3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C80" w:rsidRPr="005135A6" w:rsidRDefault="00647C80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C80" w:rsidRPr="005135A6" w:rsidTr="00647C80"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C80" w:rsidRPr="005135A6" w:rsidRDefault="00647C80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Wymiary minimalne (szer. x wys. x głęb.)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C80" w:rsidRPr="005135A6" w:rsidRDefault="00647C80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175 x 80 x 57 [mm]</w:t>
            </w: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80" w:rsidRPr="005135A6" w:rsidRDefault="00647C80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33D" w:rsidRPr="005135A6" w:rsidRDefault="008D433D" w:rsidP="006220BB">
      <w:pPr>
        <w:ind w:left="360" w:firstLine="0"/>
        <w:rPr>
          <w:rFonts w:ascii="Times New Roman" w:hAnsi="Times New Roman" w:cs="Times New Roman"/>
          <w:sz w:val="20"/>
          <w:szCs w:val="20"/>
        </w:rPr>
      </w:pPr>
    </w:p>
    <w:p w:rsidR="008D433D" w:rsidRPr="005135A6" w:rsidRDefault="008D433D" w:rsidP="006220BB">
      <w:pPr>
        <w:pStyle w:val="Akapitzlist"/>
        <w:ind w:left="360" w:firstLine="0"/>
        <w:rPr>
          <w:rFonts w:ascii="Times New Roman" w:hAnsi="Times New Roman" w:cs="Times New Roman"/>
          <w:sz w:val="20"/>
          <w:szCs w:val="20"/>
        </w:rPr>
      </w:pPr>
    </w:p>
    <w:p w:rsidR="008D433D" w:rsidRPr="005135A6" w:rsidRDefault="008D433D" w:rsidP="006220BB">
      <w:pPr>
        <w:pStyle w:val="Akapitzlist"/>
        <w:ind w:left="36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6281"/>
        <w:gridCol w:w="3385"/>
      </w:tblGrid>
      <w:tr w:rsidR="00BD6CA6" w:rsidRPr="005135A6" w:rsidTr="005C5C62">
        <w:trPr>
          <w:tblHeader/>
        </w:trPr>
        <w:tc>
          <w:tcPr>
            <w:tcW w:w="1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CA6" w:rsidRPr="005135A6" w:rsidRDefault="00BD6CA6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Aktywny, superniskotonowe, miniaturowy zespół głośnikowy SUB L, R</w:t>
            </w:r>
          </w:p>
        </w:tc>
      </w:tr>
      <w:tr w:rsidR="00907CC1" w:rsidRPr="005135A6" w:rsidTr="00BD6CA6">
        <w:trPr>
          <w:tblHeader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7CC1" w:rsidRPr="005135A6" w:rsidRDefault="00907CC1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7CC1" w:rsidRPr="005135A6" w:rsidRDefault="00907CC1" w:rsidP="000F6D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C1" w:rsidRPr="005135A6" w:rsidRDefault="00907CC1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907CC1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Zdalnie sterowany, programowalny zespół głośnikowy; dsp z 10-punktowym korektorem graficznym, linią opóźniającą i możliwością programowania ustawień, programowe zabezpieczenie przetworników; wejście AES/EBU; zdalny monitoring temperatury, zabezpieczeń, sygnału wejściowego, automatyczny stand by; zasilanie, sygnał, sterowanie przesyłany zintegrowanym protokołem za pomocą komputerowej struktury sieciowej O IP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C1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Konstrukcja elektroakustyczna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zamknięta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C1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Komponenty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2x 6,5”  przetwornikio długim skoku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C1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Budowa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Fabryczne dostosowanie do instalacji stałych; stałe, fabryczne punkty montażowe, dedykowane akcesoria montażowe w kolorze obudowy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C1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Budowa Grilla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Metalowa,  malowana proszkowo; pokryta wewnętrznie gąbką w kolorze obudowy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C1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Zakres pracy (-10dB, π)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42Hz ÷ 90/110/130 Hz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C1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poziom ciśnienia dźwięku (1m)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115dB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C1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Kąt pokrycia 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omni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C1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Waga, pełnego zestawu ML, MR; nie większa niż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14 kg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C1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Wymiary, (szer. x wys. x głęb.)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430 x 250 x 380 [mm] 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5135A6" w:rsidRDefault="00907CC1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54DC" w:rsidRDefault="005554DC" w:rsidP="006220BB">
      <w:pPr>
        <w:pStyle w:val="Akapitzlist"/>
        <w:ind w:left="360" w:firstLine="0"/>
        <w:rPr>
          <w:rFonts w:ascii="Times New Roman" w:hAnsi="Times New Roman" w:cs="Times New Roman"/>
          <w:sz w:val="20"/>
          <w:szCs w:val="20"/>
        </w:rPr>
      </w:pPr>
    </w:p>
    <w:p w:rsidR="005554DC" w:rsidRDefault="005554DC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D433D" w:rsidRPr="005135A6" w:rsidRDefault="008D433D" w:rsidP="006220BB">
      <w:pPr>
        <w:pStyle w:val="Akapitzlist"/>
        <w:ind w:left="36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6281"/>
        <w:gridCol w:w="3385"/>
      </w:tblGrid>
      <w:tr w:rsidR="00BD6CA6" w:rsidRPr="005135A6" w:rsidTr="00B70D94">
        <w:tc>
          <w:tcPr>
            <w:tcW w:w="1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Pr="005135A6" w:rsidRDefault="00BD6CA6" w:rsidP="000F6D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b/>
                <w:sz w:val="20"/>
                <w:szCs w:val="20"/>
              </w:rPr>
              <w:t>Centralny interfejs magistrali CAT 5e CFA</w:t>
            </w:r>
          </w:p>
        </w:tc>
      </w:tr>
      <w:tr w:rsidR="005554DC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4DC" w:rsidRPr="005135A6" w:rsidRDefault="005554DC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554DC" w:rsidRPr="005135A6" w:rsidRDefault="005554DC" w:rsidP="000F6D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DC" w:rsidRPr="005135A6" w:rsidRDefault="005554DC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5554DC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Aktywny interfejs/zasilacz/kontroler magistrali CAT 5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Moc dedykowana do pojedynczego portu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200 W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portów wyjściowych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Budowa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Metalowa, do zabudowy 19”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Obwody zabezpieczające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Miękki start, przegrzanie, zwarcie, przeciążenie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Wejście audio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AES/EBU 32 ÷ 96 kHz; 16/24 bit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Zdalne sterowanie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Arial" w:hAnsi="Times New Roman" w:cs="Times New Roman"/>
                <w:sz w:val="20"/>
                <w:szCs w:val="20"/>
              </w:rPr>
              <w:t>Protokół konwertowany do sieciowego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Monitoring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Temperatura, stan zabezpieczeń, sygnał wejściowy, zasilacz, sieć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Latencja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0.95 ms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433D" w:rsidRDefault="008D433D" w:rsidP="006220BB">
      <w:pPr>
        <w:pStyle w:val="Akapitzlist"/>
        <w:ind w:left="360" w:firstLine="0"/>
        <w:rPr>
          <w:rFonts w:ascii="Times New Roman" w:hAnsi="Times New Roman" w:cs="Times New Roman"/>
          <w:sz w:val="20"/>
          <w:szCs w:val="20"/>
        </w:rPr>
      </w:pPr>
    </w:p>
    <w:p w:rsidR="005554DC" w:rsidRPr="005135A6" w:rsidRDefault="005554DC" w:rsidP="006220BB">
      <w:pPr>
        <w:pStyle w:val="Akapitzlist"/>
        <w:ind w:left="36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6281"/>
        <w:gridCol w:w="3385"/>
      </w:tblGrid>
      <w:tr w:rsidR="00BD6CA6" w:rsidRPr="005135A6" w:rsidTr="004958C3">
        <w:tc>
          <w:tcPr>
            <w:tcW w:w="1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Pr="005135A6" w:rsidRDefault="00BD6CA6" w:rsidP="000F6D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b/>
                <w:sz w:val="20"/>
                <w:szCs w:val="20"/>
              </w:rPr>
              <w:t>Konwerter analog – AES/EBU; A-AES</w:t>
            </w:r>
          </w:p>
        </w:tc>
      </w:tr>
      <w:tr w:rsidR="005554DC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4DC" w:rsidRPr="005135A6" w:rsidRDefault="005554DC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554DC" w:rsidRPr="005135A6" w:rsidRDefault="005554DC" w:rsidP="000F6D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DC" w:rsidRPr="005135A6" w:rsidRDefault="005554DC" w:rsidP="000F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5554DC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Wejście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2 x analog audio, symetryczne, 1 x protokół kontrolny; 1 x 12÷24 VDC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BD6CA6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Wyjście</w:t>
            </w:r>
          </w:p>
        </w:tc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1 x AES/EBU (XLR); 1 x RJ 45 (wyjście zintegrowane CAT 5)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0F6D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433D" w:rsidRDefault="008D433D" w:rsidP="006220BB">
      <w:pPr>
        <w:pStyle w:val="Akapitzlist"/>
        <w:ind w:left="360" w:firstLine="0"/>
        <w:rPr>
          <w:rFonts w:ascii="Times New Roman" w:hAnsi="Times New Roman" w:cs="Times New Roman"/>
          <w:sz w:val="20"/>
          <w:szCs w:val="20"/>
        </w:rPr>
      </w:pPr>
    </w:p>
    <w:p w:rsidR="005554DC" w:rsidRDefault="005554DC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552"/>
        <w:gridCol w:w="4020"/>
      </w:tblGrid>
      <w:tr w:rsidR="00BD6CA6" w:rsidRPr="005135A6" w:rsidTr="00FD4508">
        <w:trPr>
          <w:trHeight w:val="324"/>
          <w:tblHeader/>
        </w:trPr>
        <w:tc>
          <w:tcPr>
            <w:tcW w:w="1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A6" w:rsidRPr="005135A6" w:rsidRDefault="00BD6CA6" w:rsidP="005554D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Specjalistyczny mikrofon mównicy na gęsiej szyi 350 mm; LCT MIC 1,2</w:t>
            </w:r>
          </w:p>
        </w:tc>
      </w:tr>
      <w:tr w:rsidR="005554DC" w:rsidRPr="005135A6" w:rsidTr="00BD6CA6">
        <w:trPr>
          <w:tblHeader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54DC" w:rsidRPr="005135A6" w:rsidRDefault="005554DC" w:rsidP="005554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4DC" w:rsidRPr="005135A6" w:rsidRDefault="005554DC" w:rsidP="005554D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DC" w:rsidRPr="005135A6" w:rsidRDefault="005554DC" w:rsidP="005554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5554DC" w:rsidRPr="005135A6" w:rsidTr="00BD6CA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Odpowiedź częstotliwościowa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80 - 20.000 Hz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BD6CA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Czułość pola na biegu jałowym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1,0 mV/μbar</w:t>
            </w: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BD6CA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Czułość przy 1 kΩ @1 kHz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10 mV/Pa</w:t>
            </w: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BD6CA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Stosunek sygnał/szum CCIR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61 dB</w:t>
            </w: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BD6CA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Ekwiwalenty poziom SPL dla CCIR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33 dB</w:t>
            </w: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BD6CA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poziom SPL @ 1 kHz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130 dB</w:t>
            </w: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BD6CA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Impedancja elektryczna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200 Ω</w:t>
            </w: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BD6CA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Charakterystyka kierunkowa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kardioida</w:t>
            </w: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BD6CA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 Phantom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48 V / ok. 1,7 mA</w:t>
            </w: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33D" w:rsidRDefault="008D433D" w:rsidP="005554DC">
      <w:pPr>
        <w:pStyle w:val="Akapitzlist"/>
        <w:spacing w:before="40" w:after="0"/>
        <w:ind w:left="360" w:firstLine="0"/>
        <w:contextualSpacing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1"/>
        <w:gridCol w:w="709"/>
        <w:gridCol w:w="5552"/>
        <w:gridCol w:w="685"/>
        <w:gridCol w:w="3335"/>
      </w:tblGrid>
      <w:tr w:rsidR="00BD6CA6" w:rsidRPr="005135A6" w:rsidTr="0031090B">
        <w:trPr>
          <w:trHeight w:val="462"/>
          <w:tblHeader/>
        </w:trPr>
        <w:tc>
          <w:tcPr>
            <w:tcW w:w="13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A6" w:rsidRPr="005135A6" w:rsidRDefault="00BD6CA6" w:rsidP="005554D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mikrofonu bezprzewodowego: odbiornik WMIC</w:t>
            </w:r>
          </w:p>
        </w:tc>
      </w:tr>
      <w:tr w:rsidR="005554DC" w:rsidRPr="005135A6" w:rsidTr="00C321EF">
        <w:trPr>
          <w:tblHeader/>
        </w:trPr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5554DC" w:rsidRPr="005135A6" w:rsidTr="00C321EF"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Odpowiedź częstotliwościowa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80 - 18000 Hz</w:t>
            </w:r>
          </w:p>
        </w:tc>
        <w:tc>
          <w:tcPr>
            <w:tcW w:w="40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6A0A11"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Kompander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HDX</w:t>
            </w:r>
          </w:p>
        </w:tc>
        <w:tc>
          <w:tcPr>
            <w:tcW w:w="4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6A0A11"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Odbiornik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Podwójny (truediversity)</w:t>
            </w:r>
          </w:p>
        </w:tc>
        <w:tc>
          <w:tcPr>
            <w:tcW w:w="4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6A0A11"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Zniekształcenia THD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&lt; 0,9 %</w:t>
            </w:r>
          </w:p>
        </w:tc>
        <w:tc>
          <w:tcPr>
            <w:tcW w:w="4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6A0A11"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Stosunek sygnał szum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&gt;115dB(A)</w:t>
            </w:r>
          </w:p>
        </w:tc>
        <w:tc>
          <w:tcPr>
            <w:tcW w:w="4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6A0A11"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częstotliwości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520...865 MHz w certyfikowanych zakresach</w:t>
            </w:r>
          </w:p>
        </w:tc>
        <w:tc>
          <w:tcPr>
            <w:tcW w:w="4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6A0A11"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Dewiacja nominalna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>+/- 24 kHz</w:t>
            </w:r>
          </w:p>
        </w:tc>
        <w:tc>
          <w:tcPr>
            <w:tcW w:w="4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5554DC" w:rsidRPr="005135A6" w:rsidTr="006A0A11"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Częstotliwości transmitowane odbierane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4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6A0A11"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Dewiacja pracy w szczycie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+/- 48 kHz</w:t>
            </w:r>
          </w:p>
        </w:tc>
        <w:tc>
          <w:tcPr>
            <w:tcW w:w="4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4DC" w:rsidRPr="00AB24A4" w:rsidTr="006A0A11"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EQ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FLAT/Low Cut/ Low Cut – High Boost/ High Boost</w:t>
            </w:r>
          </w:p>
        </w:tc>
        <w:tc>
          <w:tcPr>
            <w:tcW w:w="4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54DC" w:rsidRPr="005135A6" w:rsidTr="006A0A11"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Złącze antenowe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2 BNC, 50 Ω</w:t>
            </w:r>
          </w:p>
        </w:tc>
        <w:tc>
          <w:tcPr>
            <w:tcW w:w="4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6A0A11"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Złącza wyjściowe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XLR / TRS</w:t>
            </w:r>
          </w:p>
        </w:tc>
        <w:tc>
          <w:tcPr>
            <w:tcW w:w="40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4DC" w:rsidRPr="005135A6" w:rsidTr="006A0A11"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Akcesoria</w:t>
            </w:r>
          </w:p>
        </w:tc>
        <w:tc>
          <w:tcPr>
            <w:tcW w:w="5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DC" w:rsidRPr="005135A6" w:rsidRDefault="005554DC" w:rsidP="008258B2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- Aktywny splitter Antenowy</w:t>
            </w:r>
          </w:p>
          <w:p w:rsidR="005554DC" w:rsidRPr="005135A6" w:rsidRDefault="005554DC" w:rsidP="008258B2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- Pasywny splitter antenowy</w:t>
            </w:r>
          </w:p>
          <w:p w:rsidR="005554DC" w:rsidRPr="005135A6" w:rsidRDefault="005554DC" w:rsidP="008258B2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- anteny odbiorcze</w:t>
            </w:r>
          </w:p>
          <w:p w:rsidR="005554DC" w:rsidRPr="005135A6" w:rsidRDefault="005554DC" w:rsidP="008258B2">
            <w:pPr>
              <w:spacing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- wzmacniacze antenowe</w:t>
            </w:r>
          </w:p>
        </w:tc>
        <w:tc>
          <w:tcPr>
            <w:tcW w:w="40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DC" w:rsidRPr="005135A6" w:rsidRDefault="005554DC" w:rsidP="005554DC">
            <w:pPr>
              <w:spacing w:before="6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CA6" w:rsidRPr="00806053" w:rsidTr="00925062">
        <w:trPr>
          <w:tblHeader/>
        </w:trPr>
        <w:tc>
          <w:tcPr>
            <w:tcW w:w="13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A6" w:rsidRPr="00806053" w:rsidRDefault="00BD6CA6" w:rsidP="00806053">
            <w:pPr>
              <w:spacing w:before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Nadajnik do ręki, z kapsułą superkardioidalną WMIC</w:t>
            </w:r>
          </w:p>
        </w:tc>
      </w:tr>
      <w:tr w:rsidR="00806053" w:rsidRPr="00806053" w:rsidTr="00806053">
        <w:trPr>
          <w:tblHeader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806053" w:rsidRPr="00806053" w:rsidTr="002823CD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Odpowiedź częstotliwościowa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80 - 18000 Hz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053" w:rsidRPr="00806053" w:rsidTr="002823CD">
        <w:trPr>
          <w:trHeight w:val="33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Kompander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hAnsi="Times New Roman" w:cs="Times New Roman"/>
                <w:sz w:val="20"/>
                <w:szCs w:val="20"/>
              </w:rPr>
              <w:t>HDX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53" w:rsidRPr="00806053" w:rsidTr="002823CD">
        <w:trPr>
          <w:trHeight w:val="41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Mikrofon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hAnsi="Times New Roman" w:cs="Times New Roman"/>
                <w:sz w:val="20"/>
                <w:szCs w:val="20"/>
              </w:rPr>
              <w:t>pojemnościowy, superkardioida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53" w:rsidRPr="00806053" w:rsidTr="002823CD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Zniekształcenia THD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&lt; 0,9 %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053" w:rsidRPr="00806053" w:rsidTr="002823CD">
        <w:trPr>
          <w:trHeight w:val="379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Poziom ciśnienia dźwięku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hAnsi="Times New Roman" w:cs="Times New Roman"/>
                <w:sz w:val="20"/>
                <w:szCs w:val="20"/>
              </w:rPr>
              <w:t>152dB(SPL) max.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53" w:rsidRPr="00806053" w:rsidTr="002823CD">
        <w:trPr>
          <w:trHeight w:val="26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częstotliwości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hAnsi="Times New Roman" w:cs="Times New Roman"/>
                <w:sz w:val="20"/>
                <w:szCs w:val="20"/>
              </w:rPr>
              <w:t>516...865 MHz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53" w:rsidRPr="00806053" w:rsidTr="002823CD">
        <w:trPr>
          <w:trHeight w:val="23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Moc wyjściowa RF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hAnsi="Times New Roman" w:cs="Times New Roman"/>
                <w:sz w:val="20"/>
                <w:szCs w:val="20"/>
              </w:rPr>
              <w:t>10/30/50 mW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53" w:rsidRPr="00806053" w:rsidTr="002823CD">
        <w:trPr>
          <w:trHeight w:val="44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Częstotliwości transmitowane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max. 3520 częstotliwości w krokach po 25 kHz, 20 banków po 32 presety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806053" w:rsidRPr="00806053" w:rsidTr="002823CD"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Dewiacja pracy w szczycie</w:t>
            </w:r>
          </w:p>
        </w:tc>
        <w:tc>
          <w:tcPr>
            <w:tcW w:w="6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hAnsi="Times New Roman" w:cs="Times New Roman"/>
                <w:sz w:val="20"/>
                <w:szCs w:val="20"/>
              </w:rPr>
              <w:t>+/- 48 kHz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53" w:rsidRPr="00806053" w:rsidTr="002823CD"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Czas pracy nadajnika</w:t>
            </w:r>
          </w:p>
        </w:tc>
        <w:tc>
          <w:tcPr>
            <w:tcW w:w="6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hAnsi="Times New Roman" w:cs="Times New Roman"/>
                <w:sz w:val="20"/>
                <w:szCs w:val="20"/>
              </w:rPr>
              <w:t>&gt;8h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53" w:rsidRPr="00806053" w:rsidTr="002823CD"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Częstotliwość przełączania</w:t>
            </w:r>
          </w:p>
        </w:tc>
        <w:tc>
          <w:tcPr>
            <w:tcW w:w="6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hAnsi="Times New Roman" w:cs="Times New Roman"/>
                <w:sz w:val="20"/>
                <w:szCs w:val="20"/>
              </w:rPr>
              <w:t>88 MHz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3BF" w:rsidRPr="00806053" w:rsidRDefault="008063BF" w:rsidP="00806053">
      <w:pPr>
        <w:pStyle w:val="Akapitzlist"/>
        <w:spacing w:before="40" w:after="0" w:line="240" w:lineRule="auto"/>
        <w:ind w:left="792" w:firstLine="0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  <w:gridCol w:w="6946"/>
        <w:gridCol w:w="3385"/>
      </w:tblGrid>
      <w:tr w:rsidR="00BD6CA6" w:rsidRPr="00806053" w:rsidTr="00852C45">
        <w:trPr>
          <w:trHeight w:val="334"/>
        </w:trPr>
        <w:tc>
          <w:tcPr>
            <w:tcW w:w="1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Pr="00806053" w:rsidRDefault="00BD6CA6" w:rsidP="0080605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053">
              <w:rPr>
                <w:rFonts w:ascii="Times New Roman" w:hAnsi="Times New Roman" w:cs="Times New Roman"/>
                <w:b/>
                <w:sz w:val="20"/>
                <w:szCs w:val="20"/>
              </w:rPr>
              <w:t>Mikser audio, cyfrowy MX</w:t>
            </w:r>
          </w:p>
        </w:tc>
      </w:tr>
      <w:tr w:rsidR="00806053" w:rsidRPr="00806053" w:rsidTr="00C321EF"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53" w:rsidRPr="00806053" w:rsidRDefault="00806053" w:rsidP="0080605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806053" w:rsidRPr="00806053" w:rsidTr="00C321EF"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Zintegrowany mikser foniczny, cyfrowy z możliwością zabudowy 19”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053" w:rsidRPr="00AB24A4" w:rsidTr="00D401B4"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Wejścia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 x MIC/LINE, 3 x STEREO LINE; USB Playback; TALK BACK x 1</w:t>
            </w:r>
          </w:p>
        </w:tc>
        <w:tc>
          <w:tcPr>
            <w:tcW w:w="3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6053" w:rsidRPr="00AB24A4" w:rsidTr="00D401B4"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Wyjścia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MAIN L, R; 14 x AUX; Monitor L, R; Cue (stereo) x 1; IEM 2 x stereo</w:t>
            </w:r>
          </w:p>
        </w:tc>
        <w:tc>
          <w:tcPr>
            <w:tcW w:w="3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6053" w:rsidRPr="00806053" w:rsidTr="00D401B4"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Obróbka sygnału, wejścia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4-punktowy EQ parametryczny z opcją HI/LO shelving; zmienny HPF i LPF, 24 dB/okt; bramka, kompresor, zapis: 100 ms; efekty: reverb, echo, delay, chorus, pitch shift; korekta Pitch – 1 kanał mono</w:t>
            </w:r>
          </w:p>
        </w:tc>
        <w:tc>
          <w:tcPr>
            <w:tcW w:w="3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053" w:rsidRPr="00806053" w:rsidTr="00D401B4">
        <w:trPr>
          <w:trHeight w:val="702"/>
        </w:trPr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Obróbka sygnału, wyjścia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Korektor tercjowy i korektor parametryczny – MAIN L, R AUX 1÷14; filtry NOTCH x 12 na każdym wyjściu, linia opóźniająca 100 ms, limiter, HPF i LPF – wszystkie wyjścia</w:t>
            </w:r>
          </w:p>
        </w:tc>
        <w:tc>
          <w:tcPr>
            <w:tcW w:w="3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053" w:rsidRPr="00806053" w:rsidTr="00D401B4"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pracy 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20 Hz ÷ 20 kHz ± 0,5 dB</w:t>
            </w:r>
          </w:p>
        </w:tc>
        <w:tc>
          <w:tcPr>
            <w:tcW w:w="3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053" w:rsidRPr="00806053" w:rsidTr="00D401B4"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THD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˂ 0,005%, +4 dBu; 20 Hz ÷20 kHz</w:t>
            </w:r>
          </w:p>
        </w:tc>
        <w:tc>
          <w:tcPr>
            <w:tcW w:w="3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06053" w:rsidRPr="00806053" w:rsidTr="00D401B4"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Częstotliwość próbkowania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Do wyboru: 44,1 kHz lub 48 kHz</w:t>
            </w:r>
          </w:p>
        </w:tc>
        <w:tc>
          <w:tcPr>
            <w:tcW w:w="3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053" w:rsidRPr="00806053" w:rsidTr="00806053"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Wymiary, nie większe niż: wysokość w poziomej zabudowie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sz w:val="20"/>
                <w:szCs w:val="20"/>
              </w:rPr>
              <w:t>200 mm</w:t>
            </w:r>
          </w:p>
        </w:tc>
        <w:tc>
          <w:tcPr>
            <w:tcW w:w="3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3" w:rsidRPr="00806053" w:rsidRDefault="00806053" w:rsidP="00806053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6053" w:rsidRPr="00806053" w:rsidRDefault="00806053" w:rsidP="00806053">
      <w:pPr>
        <w:spacing w:before="8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9"/>
        <w:gridCol w:w="6278"/>
        <w:gridCol w:w="3335"/>
      </w:tblGrid>
      <w:tr w:rsidR="00BD6CA6" w:rsidRPr="00806053" w:rsidTr="006047DB">
        <w:trPr>
          <w:trHeight w:val="511"/>
          <w:tblHeader/>
        </w:trPr>
        <w:tc>
          <w:tcPr>
            <w:tcW w:w="1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A6" w:rsidRPr="00806053" w:rsidRDefault="00BD6CA6" w:rsidP="00806053">
            <w:pPr>
              <w:spacing w:before="8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Odtwarzacz CD, CD-R, CD-RW; CD</w:t>
            </w:r>
          </w:p>
        </w:tc>
      </w:tr>
      <w:tr w:rsidR="002E0375" w:rsidRPr="00806053" w:rsidTr="00413B1E">
        <w:trPr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375" w:rsidRPr="00806053" w:rsidRDefault="002E0375" w:rsidP="00806053">
            <w:pPr>
              <w:spacing w:before="8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806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2E0375" w:rsidRPr="00806053" w:rsidTr="00413B1E">
        <w:trPr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Odpowiedź częstotliwościowa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20Hz-20kHz : +/-0.5dB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0375" w:rsidRPr="00806053" w:rsidRDefault="002E0375" w:rsidP="00806053">
            <w:pPr>
              <w:spacing w:before="80"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E0375" w:rsidRPr="00806053" w:rsidTr="00413B1E">
        <w:trPr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Stosunek sygnał/szum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95dB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0375" w:rsidRPr="00806053" w:rsidRDefault="002E0375" w:rsidP="00806053">
            <w:pPr>
              <w:spacing w:before="80"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E0375" w:rsidRPr="00806053" w:rsidTr="00413B1E">
        <w:trPr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Zakres dynamiki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95dB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0375" w:rsidRPr="00806053" w:rsidRDefault="002E0375" w:rsidP="00806053">
            <w:pPr>
              <w:spacing w:before="80"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E0375" w:rsidRPr="00806053" w:rsidTr="00413B1E">
        <w:trPr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Zniekształcenia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&lt;0.005%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0375" w:rsidRPr="00806053" w:rsidRDefault="002E0375" w:rsidP="00806053">
            <w:pPr>
              <w:spacing w:before="80"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E0375" w:rsidRPr="00806053" w:rsidTr="00413B1E">
        <w:trPr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Przesłuchy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375" w:rsidRPr="00806053" w:rsidRDefault="002E0375" w:rsidP="002E0375">
            <w:pPr>
              <w:snapToGrid w:val="0"/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95dB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0375" w:rsidRPr="00806053" w:rsidRDefault="002E0375" w:rsidP="00806053">
            <w:pPr>
              <w:snapToGrid w:val="0"/>
              <w:spacing w:before="80"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E0375" w:rsidRPr="00806053" w:rsidTr="00413B1E">
        <w:trPr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Odtwarzane formaty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CD (CD-DA), MP3, WAV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0375" w:rsidRPr="00806053" w:rsidRDefault="002E0375" w:rsidP="00806053">
            <w:pPr>
              <w:spacing w:before="80"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E0375" w:rsidRPr="00806053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Liczba kanałów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2 mono(lub 1 stereo)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75" w:rsidRPr="00806053" w:rsidRDefault="002E0375" w:rsidP="00806053">
            <w:pPr>
              <w:spacing w:before="80"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E0375" w:rsidRPr="00806053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Wyjścia analogowe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XLR-3, RCA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75" w:rsidRPr="00806053" w:rsidRDefault="002E0375" w:rsidP="00806053">
            <w:pPr>
              <w:spacing w:before="80"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E0375" w:rsidRPr="00806053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Wyjścia cyfrowe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RCA lub optyczne, format SPDIF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75" w:rsidRPr="00806053" w:rsidRDefault="002E0375" w:rsidP="00806053">
            <w:pPr>
              <w:spacing w:before="80"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E0375" w:rsidRPr="00806053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Wyjście słuchawkowe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75" w:rsidRPr="00806053" w:rsidRDefault="002E0375" w:rsidP="00806053">
            <w:pPr>
              <w:spacing w:before="80"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E0375" w:rsidRPr="00806053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Złącze RS232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375" w:rsidRPr="00806053" w:rsidRDefault="002E0375" w:rsidP="00806053">
            <w:pPr>
              <w:spacing w:before="80"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E0375" w:rsidRPr="00806053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375" w:rsidRPr="00806053" w:rsidRDefault="002E0375" w:rsidP="002E0375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6053">
              <w:rPr>
                <w:rFonts w:ascii="Times New Roman" w:eastAsia="Arial" w:hAnsi="Times New Roman" w:cs="Times New Roman"/>
                <w:sz w:val="20"/>
                <w:szCs w:val="20"/>
              </w:rPr>
              <w:t>Rack 19”/ 1 HU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75" w:rsidRPr="00806053" w:rsidRDefault="002E0375" w:rsidP="00806053">
            <w:pPr>
              <w:spacing w:before="80"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806053" w:rsidRDefault="00806053" w:rsidP="00806053">
      <w:pPr>
        <w:rPr>
          <w:rFonts w:ascii="Calibri" w:hAnsi="Calibri"/>
          <w:szCs w:val="20"/>
        </w:rPr>
      </w:pPr>
    </w:p>
    <w:p w:rsidR="00806053" w:rsidRDefault="00806053" w:rsidP="008063BF">
      <w:pPr>
        <w:pStyle w:val="Akapitzlist"/>
        <w:ind w:left="792" w:firstLine="0"/>
        <w:jc w:val="left"/>
        <w:rPr>
          <w:rFonts w:ascii="Calibri" w:hAnsi="Calibri"/>
        </w:rPr>
      </w:pPr>
    </w:p>
    <w:p w:rsidR="00C82A8E" w:rsidRDefault="00C82A8E">
      <w:pPr>
        <w:spacing w:after="200" w:line="276" w:lineRule="auto"/>
        <w:ind w:left="0" w:firstLine="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063BF" w:rsidRPr="00D74FF9" w:rsidRDefault="00945A77" w:rsidP="00D74FF9">
      <w:pPr>
        <w:pStyle w:val="Akapitzlist"/>
        <w:numPr>
          <w:ilvl w:val="0"/>
          <w:numId w:val="6"/>
        </w:numPr>
        <w:ind w:left="426"/>
        <w:jc w:val="left"/>
        <w:rPr>
          <w:rFonts w:ascii="Calibri" w:hAnsi="Calibri"/>
          <w:b/>
        </w:rPr>
      </w:pPr>
      <w:r w:rsidRPr="00D74FF9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U</w:t>
      </w:r>
      <w:r w:rsidR="008063BF" w:rsidRPr="00D74FF9">
        <w:rPr>
          <w:rFonts w:ascii="Times New Roman" w:eastAsiaTheme="minorEastAsia" w:hAnsi="Times New Roman" w:cs="Times New Roman"/>
          <w:b/>
          <w:bCs/>
          <w:sz w:val="24"/>
          <w:szCs w:val="24"/>
        </w:rPr>
        <w:t>rządze</w:t>
      </w:r>
      <w:r w:rsidRPr="00D74FF9">
        <w:rPr>
          <w:rFonts w:ascii="Times New Roman" w:eastAsiaTheme="minorEastAsia" w:hAnsi="Times New Roman" w:cs="Times New Roman"/>
          <w:b/>
          <w:bCs/>
          <w:sz w:val="24"/>
          <w:szCs w:val="24"/>
        </w:rPr>
        <w:t>nia</w:t>
      </w:r>
      <w:r w:rsidR="008063BF" w:rsidRPr="00D74FF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do</w:t>
      </w:r>
      <w:r w:rsidRPr="00D74FF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6F4F39" w:rsidRPr="00D74FF9">
        <w:rPr>
          <w:rFonts w:ascii="Times New Roman" w:hAnsi="Times New Roman" w:cs="Times New Roman"/>
          <w:b/>
          <w:sz w:val="24"/>
          <w:szCs w:val="24"/>
        </w:rPr>
        <w:t>sali wystawowej (pomieszczenie nr 0.21)</w:t>
      </w:r>
      <w:r w:rsidR="00DF6637" w:rsidRPr="00D74FF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3735" w:type="dxa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6706"/>
        <w:gridCol w:w="2931"/>
      </w:tblGrid>
      <w:tr w:rsidR="00BD6CA6" w:rsidRPr="00584879" w:rsidTr="005D624D">
        <w:trPr>
          <w:trHeight w:val="563"/>
        </w:trPr>
        <w:tc>
          <w:tcPr>
            <w:tcW w:w="1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CA6" w:rsidRDefault="00BD6CA6" w:rsidP="00C82A8E">
            <w:pPr>
              <w:spacing w:line="240" w:lineRule="auto"/>
              <w:ind w:hanging="87"/>
              <w:jc w:val="center"/>
              <w:rPr>
                <w:rFonts w:ascii="Calibri" w:eastAsia="Times New Roman" w:hAnsi="Calibri"/>
                <w:b/>
                <w:bCs/>
                <w:sz w:val="24"/>
              </w:rPr>
            </w:pPr>
            <w:r w:rsidRPr="00C8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Pełnopasmowy zespół głośnikowy o rozszerzonym paśmie przenoszenia; SC</w:t>
            </w:r>
          </w:p>
        </w:tc>
      </w:tr>
      <w:tr w:rsidR="00C82A8E" w:rsidRPr="00584879" w:rsidTr="00C82A8E">
        <w:trPr>
          <w:trHeight w:val="699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A8E" w:rsidRPr="00C82A8E" w:rsidRDefault="00C82A8E" w:rsidP="00C47B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A8E" w:rsidRPr="00C82A8E" w:rsidRDefault="00C82A8E" w:rsidP="00C47B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A8E" w:rsidRPr="00584879" w:rsidRDefault="00C321EF" w:rsidP="00C47B0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C82A8E" w:rsidRPr="00584879" w:rsidTr="00C82A8E">
        <w:trPr>
          <w:trHeight w:val="553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Dwudrożny zespół głośnikowy, źródło punktowe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2A8E" w:rsidRPr="00584879" w:rsidRDefault="00C82A8E" w:rsidP="00C47B07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C82A8E" w:rsidRPr="00584879" w:rsidTr="00C82A8E">
        <w:trPr>
          <w:trHeight w:val="561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Konstrukcja elektroakustyczna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zamknięta</w:t>
            </w:r>
          </w:p>
        </w:tc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Default="00C82A8E" w:rsidP="00C47B07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C82A8E" w:rsidRPr="00584879" w:rsidTr="00C82A8E">
        <w:trPr>
          <w:trHeight w:val="696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Komponenty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1 x 4”/1” głośnik kopułkowy, przetworniki neodymowe, pasywny rezonator, aktywne zabezpieczenie głośnika wysokotonowego</w:t>
            </w:r>
          </w:p>
        </w:tc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584879" w:rsidRDefault="00C82A8E" w:rsidP="00C47B07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C82A8E" w:rsidRPr="00584879" w:rsidTr="00C82A8E">
        <w:trPr>
          <w:trHeight w:val="706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Budowa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Fabryczne dostosowanie do instalacji stałych; stałe, fabryczne punkty montażowe, dedykowane akcesoria montażowe w kolorze obudowy</w:t>
            </w:r>
          </w:p>
        </w:tc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584879" w:rsidRDefault="00C82A8E" w:rsidP="00C47B07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C82A8E" w:rsidRPr="00584879" w:rsidTr="00C82A8E">
        <w:trPr>
          <w:trHeight w:val="560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Budowa Grilla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Metalowa,  malowana proszkowo; pokryta gąbką w kolorze obudowy</w:t>
            </w:r>
          </w:p>
        </w:tc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584879" w:rsidRDefault="00C82A8E" w:rsidP="00C47B07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C82A8E" w:rsidRPr="00584879" w:rsidTr="00C82A8E">
        <w:trPr>
          <w:trHeight w:val="540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Zakres pracy (-10dB, 2π)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44 Hz ÷ 20 kHz</w:t>
            </w:r>
          </w:p>
        </w:tc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Default="00C82A8E" w:rsidP="00C47B07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C82A8E" w:rsidRPr="00584879" w:rsidTr="00C82A8E">
        <w:trPr>
          <w:trHeight w:val="562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poziom ciśnienia dźwięku (1m)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Arial" w:hAnsi="Times New Roman" w:cs="Times New Roman"/>
                <w:sz w:val="20"/>
                <w:szCs w:val="20"/>
              </w:rPr>
              <w:t>≥</w:t>
            </w: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107 dB</w:t>
            </w:r>
          </w:p>
        </w:tc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584879" w:rsidRDefault="00C82A8E" w:rsidP="00C47B07">
            <w:pPr>
              <w:spacing w:line="240" w:lineRule="auto"/>
              <w:jc w:val="left"/>
              <w:rPr>
                <w:rFonts w:ascii="Calibri" w:eastAsia="Arial" w:hAnsi="Calibri"/>
                <w:szCs w:val="20"/>
              </w:rPr>
            </w:pPr>
          </w:p>
        </w:tc>
      </w:tr>
      <w:tr w:rsidR="00C82A8E" w:rsidRPr="00584879" w:rsidTr="00C82A8E">
        <w:trPr>
          <w:trHeight w:val="556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Kąt pokrycia (-6dB) (H x V)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140° x 60°</w:t>
            </w:r>
          </w:p>
        </w:tc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Default="00C82A8E" w:rsidP="00C47B07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  <w:tr w:rsidR="00C82A8E" w:rsidRPr="00584879" w:rsidTr="00C82A8E">
        <w:trPr>
          <w:trHeight w:val="564"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Wymiary/masa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C82A8E" w:rsidRDefault="00C82A8E" w:rsidP="00C47B0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A8E">
              <w:rPr>
                <w:rFonts w:ascii="Times New Roman" w:eastAsia="Times New Roman" w:hAnsi="Times New Roman" w:cs="Times New Roman"/>
                <w:sz w:val="20"/>
                <w:szCs w:val="20"/>
              </w:rPr>
              <w:t>133 x 655 x 128 [mm]/ 4,5 kg</w:t>
            </w:r>
          </w:p>
        </w:tc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8E" w:rsidRDefault="00C82A8E" w:rsidP="00C47B07">
            <w:pPr>
              <w:spacing w:line="240" w:lineRule="auto"/>
              <w:jc w:val="left"/>
              <w:rPr>
                <w:rFonts w:ascii="Calibri" w:eastAsia="Times New Roman" w:hAnsi="Calibri"/>
                <w:szCs w:val="20"/>
              </w:rPr>
            </w:pPr>
          </w:p>
        </w:tc>
      </w:tr>
    </w:tbl>
    <w:p w:rsidR="003A55AB" w:rsidRPr="00584879" w:rsidRDefault="003A55AB" w:rsidP="003A55AB">
      <w:pPr>
        <w:pStyle w:val="Tekstpodstawowy"/>
        <w:tabs>
          <w:tab w:val="right" w:leader="dot" w:pos="9637"/>
          <w:tab w:val="right" w:leader="dot" w:pos="9638"/>
        </w:tabs>
        <w:rPr>
          <w:rFonts w:ascii="Calibri" w:hAnsi="Calibri"/>
        </w:rPr>
      </w:pPr>
    </w:p>
    <w:p w:rsidR="00C82A8E" w:rsidRDefault="00C82A8E">
      <w:pPr>
        <w:spacing w:after="200" w:line="276" w:lineRule="auto"/>
        <w:ind w:left="0" w:firstLine="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13784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6"/>
        <w:gridCol w:w="7371"/>
        <w:gridCol w:w="2977"/>
      </w:tblGrid>
      <w:tr w:rsidR="00C82A8E" w:rsidRPr="00E67570" w:rsidTr="00C321EF">
        <w:trPr>
          <w:trHeight w:val="558"/>
          <w:tblHeader/>
        </w:trPr>
        <w:tc>
          <w:tcPr>
            <w:tcW w:w="10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Miniaturowy, zintegrowany czterokanałowy wzmacniacz mocy, 8-kanałowy cyfrowy procesor sygnałowy z matrycą 4 x 4, zdalne sterowanie i monitoring; programowalny MA/DSP 4 x 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8E" w:rsidRPr="00E67570" w:rsidRDefault="00C321EF" w:rsidP="00C82A8E">
            <w:pPr>
              <w:spacing w:after="0" w:line="240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C82A8E" w:rsidRPr="00E67570" w:rsidTr="00C321EF">
        <w:trPr>
          <w:trHeight w:val="368"/>
          <w:tblHeader/>
        </w:trPr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A8E" w:rsidRPr="00E67570" w:rsidRDefault="00C82A8E" w:rsidP="00C82A8E">
            <w:pPr>
              <w:spacing w:after="0" w:line="240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2A8E" w:rsidRPr="00E67570" w:rsidTr="00C321EF">
        <w:trPr>
          <w:trHeight w:val="245"/>
        </w:trPr>
        <w:tc>
          <w:tcPr>
            <w:tcW w:w="10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Wzmacniacz mocy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C82A8E">
            <w:pPr>
              <w:spacing w:after="0" w:line="240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Moc wyjściowa wzmacniacza (EIA)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Dostosowana do obciążenia i potrzeb; moc szczytowa – 10 sek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Stosunek sygnał/szum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Arial" w:hAnsi="Times New Roman" w:cs="Times New Roman"/>
                <w:sz w:val="20"/>
                <w:szCs w:val="20"/>
              </w:rPr>
              <w:t>≥</w:t>
            </w: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103 dB A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Zabezpieczenia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Opóźnione załączanie, miękki start, zabezpieczenie impedancyjne oraz przed zwarciem, DC, zabezpieczenie termiczne, przez nadmiernym prądem wyjściowym, przed nadmierną amplitudą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Zakres dynamiki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˃ 120 dB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Pasmo przenoszenia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20 Hz ÷ 20 kHz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Zniekształcenia THD + N systemu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0.08 % </w:t>
            </w: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(1 kHz, 8 Ω, 3 dB poniżej poziomu przesterowania)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Zabezpieczenie ustawień hasłem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Automatyczny Stand By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Ustawiany od 1s do 12 h lub wyłączony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Chłodzenie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konwekcyjne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10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Cyfrowe procesory sygnałowe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Opóźnienie transmisji systemu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1.4 ms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Technologia filtrów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Arial" w:hAnsi="Times New Roman" w:cs="Times New Roman"/>
                <w:sz w:val="20"/>
                <w:szCs w:val="20"/>
              </w:rPr>
              <w:t>80-bitowe o podwójnej precyzji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Wejścia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Symetryczne, balansowane elektronicznie mic/line; AES/EBU 32 ÷ 96 kHz, 16/24 bit; załączalny Phantom dla wejść (+24VDC)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Filtry FIR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DSP wejście/wyjście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Korektor graficzny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Parametryczny; 8 x 10 punktów; gain ±12 dB; zakres 10 Hz ÷ 20 kHz; Q: 0.1 ÷ 100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Limiter/kompresor, bramka szumowa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8, 8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Zabezpieczenia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Programowe dla dołączonych do kontrolowanych wzmacniaczy mocy zespołów głośnikowych w rozumieniu dynamicznie kontrolowanych kompresorów/limiterów pasmowych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Linie opóźniające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4 x 0÷150 ms (wyjścia); 4 x 0÷30 ms (wejścia)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Programowanie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Wszystkie parametry obróbki sygnału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Pobór mocy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max. 200 W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Wymiary/masa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hAnsi="Times New Roman" w:cs="Times New Roman"/>
                <w:sz w:val="20"/>
                <w:szCs w:val="20"/>
              </w:rPr>
              <w:t>240 x 44 x 177 [mm] (szer. x wys. x głęb.) / 1,2 kg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Zakres temperatury otoczenia pracy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0÷40° C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A8E" w:rsidRPr="00E67570" w:rsidTr="005135A6"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Zdalne sterowanie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8E" w:rsidRPr="005135A6" w:rsidRDefault="00C82A8E" w:rsidP="005135A6">
            <w:pPr>
              <w:spacing w:before="4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sz w:val="20"/>
                <w:szCs w:val="20"/>
              </w:rPr>
              <w:t>Protokół sieciowy lub konwertowany do sieciowego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8E" w:rsidRPr="00E67570" w:rsidRDefault="00C82A8E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55AB" w:rsidRPr="00E67570" w:rsidRDefault="003A55AB" w:rsidP="005135A6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13784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5"/>
        <w:gridCol w:w="6882"/>
        <w:gridCol w:w="2977"/>
      </w:tblGrid>
      <w:tr w:rsidR="002F5B41" w:rsidRPr="002F5B41" w:rsidTr="002F5B41">
        <w:trPr>
          <w:trHeight w:val="463"/>
          <w:tblHeader/>
        </w:trPr>
        <w:tc>
          <w:tcPr>
            <w:tcW w:w="1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Panel zasilający F-ZAS</w:t>
            </w:r>
          </w:p>
        </w:tc>
      </w:tr>
      <w:tr w:rsidR="00C04D55" w:rsidRPr="002F5B41" w:rsidTr="00C321EF">
        <w:trPr>
          <w:tblHeader/>
        </w:trPr>
        <w:tc>
          <w:tcPr>
            <w:tcW w:w="3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4D55" w:rsidRPr="002F5B41" w:rsidRDefault="00C04D55" w:rsidP="0051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4D55" w:rsidRPr="002F5B41" w:rsidRDefault="00C04D55" w:rsidP="0051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55" w:rsidRPr="002F5B41" w:rsidRDefault="00C321EF" w:rsidP="0051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2F5B41" w:rsidRPr="002F5B41" w:rsidTr="00C321EF">
        <w:tc>
          <w:tcPr>
            <w:tcW w:w="3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240 x 44 x 280 [mm]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C321EF">
        <w:tc>
          <w:tcPr>
            <w:tcW w:w="3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Stalowa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C321EF">
        <w:tc>
          <w:tcPr>
            <w:tcW w:w="3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Zakres napięcia wejściowego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240 VAC/50 Hz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C321EF">
        <w:tc>
          <w:tcPr>
            <w:tcW w:w="3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Maksymalna wydajność prądowa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10A, bezpiecznik termiczny, dostępny na panelu przednim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C321EF">
        <w:tc>
          <w:tcPr>
            <w:tcW w:w="3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Ilość wyjść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C321EF">
        <w:tc>
          <w:tcPr>
            <w:tcW w:w="3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Masa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1,97 kg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C321EF">
        <w:tc>
          <w:tcPr>
            <w:tcW w:w="3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Włącznik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Tak, na panelu przednim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C321EF">
        <w:tc>
          <w:tcPr>
            <w:tcW w:w="3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Wskaźniki diagnostyczne na panelu przednim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4D55" w:rsidRDefault="00C04D55" w:rsidP="005135A6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2F5B41" w:rsidRPr="002F5B41" w:rsidRDefault="002F5B41" w:rsidP="005135A6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6716"/>
        <w:gridCol w:w="2977"/>
      </w:tblGrid>
      <w:tr w:rsidR="002F5B41" w:rsidRPr="002F5B41" w:rsidTr="002F5B41">
        <w:trPr>
          <w:trHeight w:val="424"/>
          <w:tblHeader/>
        </w:trPr>
        <w:tc>
          <w:tcPr>
            <w:tcW w:w="1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hAnsi="Times New Roman" w:cs="Times New Roman"/>
                <w:b/>
                <w:sz w:val="20"/>
                <w:szCs w:val="20"/>
              </w:rPr>
              <w:t>Interfejs do integracji urządzeń z systemami zarządzającymi RS 232 INT</w:t>
            </w:r>
          </w:p>
        </w:tc>
      </w:tr>
      <w:tr w:rsidR="000A50A4" w:rsidRPr="002F5B41" w:rsidTr="00C47B07">
        <w:trPr>
          <w:tblHeader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50A4" w:rsidRPr="002F5B41" w:rsidRDefault="000A50A4" w:rsidP="0051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50A4" w:rsidRPr="002F5B41" w:rsidRDefault="000A50A4" w:rsidP="0051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A4" w:rsidRPr="002F5B41" w:rsidRDefault="00C321EF" w:rsidP="0051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2F5B41" w:rsidRPr="002F5B41" w:rsidTr="00334EC3">
        <w:trPr>
          <w:trHeight w:val="445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Protokół obsługiwany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RS 232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334EC3">
        <w:trPr>
          <w:trHeight w:val="551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Minimalna ilość dostępnych zewnętrznie presetów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4D55" w:rsidRDefault="00C04D55" w:rsidP="005135A6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2F5B41" w:rsidRPr="002F5B41" w:rsidRDefault="002F5B41" w:rsidP="005135A6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6716"/>
        <w:gridCol w:w="2977"/>
      </w:tblGrid>
      <w:tr w:rsidR="002F5B41" w:rsidRPr="00AB24A4" w:rsidTr="002F5B41">
        <w:trPr>
          <w:trHeight w:val="409"/>
          <w:tblHeader/>
        </w:trPr>
        <w:tc>
          <w:tcPr>
            <w:tcW w:w="1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5B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Interfejs USB – AES/EBU AUDIO USB</w:t>
            </w:r>
          </w:p>
        </w:tc>
      </w:tr>
      <w:tr w:rsidR="000A50A4" w:rsidRPr="002F5B41" w:rsidTr="002F5B41">
        <w:trPr>
          <w:trHeight w:val="646"/>
          <w:tblHeader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50A4" w:rsidRPr="002F5B41" w:rsidRDefault="000A50A4" w:rsidP="0051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50A4" w:rsidRPr="002F5B41" w:rsidRDefault="000A50A4" w:rsidP="0051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A4" w:rsidRPr="002F5B41" w:rsidRDefault="00C321EF" w:rsidP="0051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2F5B41" w:rsidRPr="002F5B41" w:rsidTr="00334EC3">
        <w:trPr>
          <w:trHeight w:val="451"/>
          <w:tblHeader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5B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Połączenie USB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hAnsi="Times New Roman" w:cs="Times New Roman"/>
                <w:sz w:val="20"/>
                <w:szCs w:val="20"/>
              </w:rPr>
              <w:t>USB 1.1 fullspeed; zasilanie z portu USB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334EC3">
        <w:trPr>
          <w:trHeight w:val="415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Cyfrowe wyjście audio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hAnsi="Times New Roman" w:cs="Times New Roman"/>
                <w:sz w:val="20"/>
                <w:szCs w:val="20"/>
              </w:rPr>
              <w:t>AES/EBU, izolowane galwanicznie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334EC3">
        <w:trPr>
          <w:trHeight w:val="420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hAnsi="Times New Roman" w:cs="Times New Roman"/>
                <w:sz w:val="20"/>
                <w:szCs w:val="20"/>
              </w:rPr>
              <w:t>105 x 45 x 50 [mm]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334EC3">
        <w:trPr>
          <w:trHeight w:val="398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hAnsi="Times New Roman" w:cs="Times New Roman"/>
                <w:sz w:val="20"/>
                <w:szCs w:val="20"/>
              </w:rPr>
              <w:t>Rozdzielczość/częstotliwość próbkowania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hAnsi="Times New Roman" w:cs="Times New Roman"/>
                <w:sz w:val="20"/>
                <w:szCs w:val="20"/>
              </w:rPr>
              <w:t>16-bit/44,1/48 kHz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19FB" w:rsidRDefault="001719FB" w:rsidP="005135A6">
      <w:pPr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3A55AB" w:rsidRPr="002F5B41" w:rsidRDefault="003A55AB" w:rsidP="005135A6">
      <w:pPr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9"/>
        <w:gridCol w:w="6703"/>
        <w:gridCol w:w="2977"/>
      </w:tblGrid>
      <w:tr w:rsidR="002F5B41" w:rsidRPr="002F5B41" w:rsidTr="00334EC3">
        <w:trPr>
          <w:trHeight w:val="558"/>
          <w:tblHeader/>
        </w:trPr>
        <w:tc>
          <w:tcPr>
            <w:tcW w:w="1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hAnsi="Times New Roman" w:cs="Times New Roman"/>
                <w:b/>
                <w:sz w:val="20"/>
                <w:szCs w:val="20"/>
              </w:rPr>
              <w:t>Mikrofon dynamiczny, kardioida MIC</w:t>
            </w:r>
          </w:p>
        </w:tc>
      </w:tr>
      <w:tr w:rsidR="000A50A4" w:rsidRPr="002F5B41" w:rsidTr="00C47B07">
        <w:trPr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50A4" w:rsidRPr="002F5B41" w:rsidRDefault="000A50A4" w:rsidP="0051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A4" w:rsidRPr="002F5B41" w:rsidRDefault="000A50A4" w:rsidP="0051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A4" w:rsidRPr="002F5B41" w:rsidRDefault="00C321EF" w:rsidP="0051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2F5B41" w:rsidRPr="002F5B41" w:rsidTr="002F5B41">
        <w:trPr>
          <w:trHeight w:val="471"/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Typ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Dynamiczny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2F5B41">
        <w:trPr>
          <w:trHeight w:val="420"/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Charakterystyka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Kardioidalna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2F5B41">
        <w:trPr>
          <w:trHeight w:val="412"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Odpowiedź częstotliwościowa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hAnsi="Times New Roman" w:cs="Times New Roman"/>
                <w:sz w:val="20"/>
                <w:szCs w:val="20"/>
              </w:rPr>
              <w:t>50 to 16,000 Hz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AB24A4" w:rsidTr="002F5B41">
        <w:trPr>
          <w:trHeight w:val="688"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Czułość w polu swobodnym/ 1</w:t>
            </w:r>
            <w:r w:rsidRPr="002F5B41">
              <w:rPr>
                <w:rFonts w:ascii="Times New Roman" w:hAnsi="Times New Roman" w:cs="Times New Roman"/>
                <w:sz w:val="20"/>
                <w:szCs w:val="20"/>
              </w:rPr>
              <w:t>kΩ</w:t>
            </w: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@1 kHz, bez obciążenia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2F5B41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0,15 mV/</w:t>
            </w:r>
            <w:r w:rsidRPr="002F5B41">
              <w:rPr>
                <w:rFonts w:ascii="Times New Roman" w:hAnsi="Times New Roman" w:cs="Times New Roman"/>
                <w:kern w:val="2"/>
                <w:sz w:val="20"/>
                <w:szCs w:val="20"/>
              </w:rPr>
              <w:t>μ</w:t>
            </w:r>
            <w:r w:rsidRPr="002F5B41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bar / 1,5 mV/Pa +/- 3 dB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4F27C0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5B41" w:rsidRPr="002F5B41" w:rsidTr="002F5B41">
        <w:trPr>
          <w:trHeight w:val="428"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Impedancja nominalna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hAnsi="Times New Roman" w:cs="Times New Roman"/>
                <w:sz w:val="20"/>
                <w:szCs w:val="20"/>
              </w:rPr>
              <w:t>200 Ω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2F5B41">
        <w:trPr>
          <w:trHeight w:val="421"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Złącze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hAnsi="Times New Roman" w:cs="Times New Roman"/>
                <w:sz w:val="20"/>
                <w:szCs w:val="20"/>
              </w:rPr>
              <w:t>XLR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5B41" w:rsidRPr="002F5B41" w:rsidRDefault="002F5B41" w:rsidP="00513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55AB" w:rsidRPr="002F5B41" w:rsidRDefault="003A55AB" w:rsidP="00513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9"/>
        <w:gridCol w:w="6703"/>
        <w:gridCol w:w="2977"/>
      </w:tblGrid>
      <w:tr w:rsidR="002F5B41" w:rsidRPr="002F5B41" w:rsidTr="00334EC3">
        <w:trPr>
          <w:trHeight w:val="448"/>
          <w:tblHeader/>
        </w:trPr>
        <w:tc>
          <w:tcPr>
            <w:tcW w:w="1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Transformator linii, izolujący TL</w:t>
            </w:r>
          </w:p>
        </w:tc>
      </w:tr>
      <w:tr w:rsidR="000A50A4" w:rsidRPr="002F5B41" w:rsidTr="00C47B07">
        <w:trPr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50A4" w:rsidRPr="002F5B41" w:rsidRDefault="000A50A4" w:rsidP="0051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A4" w:rsidRPr="002F5B41" w:rsidRDefault="000A50A4" w:rsidP="0051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A4" w:rsidRPr="002F5B41" w:rsidRDefault="00C321EF" w:rsidP="0051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2F5B41" w:rsidRPr="002F5B41" w:rsidTr="002F5B41">
        <w:trPr>
          <w:trHeight w:val="378"/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Przekładnia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1:1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2F5B41">
        <w:trPr>
          <w:trHeight w:val="525"/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Rezystancja uzwojeń: pierwotne/wtórne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 ±5%/1350 ±5% [Ω]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2F5B41">
        <w:trPr>
          <w:trHeight w:val="386"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Odpowiedź częstotliwościowa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hAnsi="Times New Roman" w:cs="Times New Roman"/>
                <w:sz w:val="20"/>
                <w:szCs w:val="20"/>
              </w:rPr>
              <w:t>20 to 20,000 Hz ±1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2F5B41">
        <w:trPr>
          <w:trHeight w:val="674"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Max poziom amplitudy dla 1% THD @ 30 Hz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2F5B41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6 V</w:t>
            </w:r>
            <w:r w:rsidRPr="002F5B41">
              <w:rPr>
                <w:rFonts w:ascii="Times New Roman" w:hAnsi="Times New Roman" w:cs="Times New Roman"/>
                <w:kern w:val="2"/>
                <w:sz w:val="20"/>
                <w:szCs w:val="20"/>
                <w:vertAlign w:val="subscript"/>
                <w:lang w:val="en-US"/>
              </w:rPr>
              <w:t>rms</w:t>
            </w:r>
            <w:r w:rsidRPr="002F5B41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@ 600 Ω; 5 V</w:t>
            </w:r>
            <w:r w:rsidRPr="002F5B41">
              <w:rPr>
                <w:rFonts w:ascii="Times New Roman" w:hAnsi="Times New Roman" w:cs="Times New Roman"/>
                <w:kern w:val="2"/>
                <w:sz w:val="20"/>
                <w:szCs w:val="20"/>
                <w:vertAlign w:val="subscript"/>
                <w:lang w:val="en-US"/>
              </w:rPr>
              <w:t>rms</w:t>
            </w:r>
            <w:r w:rsidRPr="002F5B41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@ 2 kΩ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2F5B41">
        <w:trPr>
          <w:trHeight w:val="455"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Impedancja źródła, typowa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hAnsi="Times New Roman" w:cs="Times New Roman"/>
                <w:sz w:val="20"/>
                <w:szCs w:val="20"/>
              </w:rPr>
              <w:t>600 Ω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2F5B41" w:rsidTr="00334EC3">
        <w:trPr>
          <w:trHeight w:val="444"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sz w:val="20"/>
                <w:szCs w:val="20"/>
              </w:rPr>
              <w:t>Złącze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41">
              <w:rPr>
                <w:rFonts w:ascii="Times New Roman" w:hAnsi="Times New Roman" w:cs="Times New Roman"/>
                <w:sz w:val="20"/>
                <w:szCs w:val="20"/>
              </w:rPr>
              <w:t>XLR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2F5B41" w:rsidRDefault="002F5B41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5B41" w:rsidRDefault="002F5B41" w:rsidP="005135A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9"/>
        <w:gridCol w:w="6278"/>
        <w:gridCol w:w="3402"/>
      </w:tblGrid>
      <w:tr w:rsidR="002F5B41" w:rsidRPr="002F5B41" w:rsidTr="00FD0518">
        <w:trPr>
          <w:trHeight w:val="324"/>
          <w:tblHeader/>
        </w:trPr>
        <w:tc>
          <w:tcPr>
            <w:tcW w:w="1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2F5B41" w:rsidRDefault="002F5B41" w:rsidP="00D2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lastRenderedPageBreak/>
              <w:t>Splitter mikrofonowy MIC SP</w:t>
            </w:r>
          </w:p>
        </w:tc>
      </w:tr>
      <w:tr w:rsidR="000A50A4" w:rsidRPr="002F5B41" w:rsidTr="00FD0518">
        <w:trPr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50A4" w:rsidRPr="002F5B41" w:rsidRDefault="000A50A4" w:rsidP="00D2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A4" w:rsidRPr="002F5B41" w:rsidRDefault="000A50A4" w:rsidP="00D2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A4" w:rsidRPr="002F5B41" w:rsidRDefault="00C321EF" w:rsidP="00D2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2F5B41" w:rsidRPr="00334EC3" w:rsidTr="00FD0518">
        <w:trPr>
          <w:trHeight w:val="325"/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Funkcja rozdzielacza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1:2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334EC3" w:rsidTr="00FD0518">
        <w:trPr>
          <w:trHeight w:val="277"/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Ilość kanałów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334EC3" w:rsidTr="00FD0518">
        <w:trPr>
          <w:trHeight w:val="280"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sz w:val="20"/>
                <w:szCs w:val="20"/>
              </w:rPr>
              <w:t>Max poziom wejściowy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hAnsi="Times New Roman" w:cs="Times New Roman"/>
                <w:sz w:val="20"/>
                <w:szCs w:val="20"/>
              </w:rPr>
              <w:t>+ 4 dB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334EC3" w:rsidTr="00FD0518">
        <w:trPr>
          <w:trHeight w:val="225"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sz w:val="20"/>
                <w:szCs w:val="20"/>
              </w:rPr>
              <w:t>Max poziom wyjściowy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334EC3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+ 4 dB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334EC3" w:rsidTr="00FD0518">
        <w:trPr>
          <w:trHeight w:val="315"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funkcje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hAnsi="Times New Roman" w:cs="Times New Roman"/>
                <w:sz w:val="20"/>
                <w:szCs w:val="20"/>
              </w:rPr>
              <w:t>Rozłączalna masa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334EC3" w:rsidTr="00FD0518">
        <w:trPr>
          <w:trHeight w:val="207"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hAnsi="Times New Roman" w:cs="Times New Roman"/>
                <w:sz w:val="20"/>
                <w:szCs w:val="20"/>
              </w:rPr>
              <w:t>XLR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334EC3" w:rsidTr="00FD0518">
        <w:trPr>
          <w:trHeight w:val="260"/>
        </w:trPr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4EC3">
              <w:rPr>
                <w:rFonts w:ascii="Times New Roman" w:hAnsi="Times New Roman" w:cs="Times New Roman"/>
                <w:sz w:val="20"/>
                <w:szCs w:val="20"/>
              </w:rPr>
              <w:t>115 x 46 x 140 [mm]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5B41" w:rsidRDefault="002F5B41" w:rsidP="00D27FA5">
      <w:pPr>
        <w:spacing w:after="0" w:line="240" w:lineRule="auto"/>
        <w:ind w:left="90" w:hanging="11"/>
        <w:rPr>
          <w:rFonts w:ascii="Times New Roman" w:hAnsi="Times New Roman" w:cs="Times New Roman"/>
          <w:sz w:val="20"/>
          <w:szCs w:val="20"/>
        </w:rPr>
      </w:pPr>
    </w:p>
    <w:p w:rsidR="00D27FA5" w:rsidRPr="00334EC3" w:rsidRDefault="00D27FA5" w:rsidP="00D27FA5">
      <w:pPr>
        <w:spacing w:after="0" w:line="240" w:lineRule="auto"/>
        <w:ind w:left="90" w:hanging="1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9"/>
        <w:gridCol w:w="6278"/>
        <w:gridCol w:w="3402"/>
      </w:tblGrid>
      <w:tr w:rsidR="002F5B41" w:rsidRPr="00334EC3" w:rsidTr="00FD0518">
        <w:trPr>
          <w:trHeight w:val="312"/>
          <w:tblHeader/>
        </w:trPr>
        <w:tc>
          <w:tcPr>
            <w:tcW w:w="1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C3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Splitter liniowy LN SP</w:t>
            </w:r>
          </w:p>
        </w:tc>
      </w:tr>
      <w:tr w:rsidR="000A50A4" w:rsidRPr="00334EC3" w:rsidTr="00FD0518">
        <w:trPr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50A4" w:rsidRPr="00334EC3" w:rsidRDefault="000A50A4" w:rsidP="00D2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0A4" w:rsidRPr="00334EC3" w:rsidRDefault="000A50A4" w:rsidP="00D2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A4" w:rsidRPr="00334EC3" w:rsidRDefault="00C321EF" w:rsidP="00D2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2F5B41" w:rsidRPr="00334EC3" w:rsidTr="00FD0518">
        <w:trPr>
          <w:trHeight w:val="307"/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Funkcja rozdzielacza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1:2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334EC3" w:rsidTr="00FD0518">
        <w:trPr>
          <w:trHeight w:val="313"/>
          <w:tblHeader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Ilość kanałów</w:t>
            </w:r>
          </w:p>
        </w:tc>
        <w:tc>
          <w:tcPr>
            <w:tcW w:w="6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334EC3" w:rsidTr="00FD0518">
        <w:trPr>
          <w:trHeight w:val="372"/>
        </w:trPr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sz w:val="20"/>
                <w:szCs w:val="20"/>
              </w:rPr>
              <w:t>Max poziom wejściowy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hAnsi="Times New Roman" w:cs="Times New Roman"/>
                <w:sz w:val="20"/>
                <w:szCs w:val="20"/>
              </w:rPr>
              <w:t>+ 20 dB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334EC3" w:rsidTr="00FD0518">
        <w:trPr>
          <w:trHeight w:val="279"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sz w:val="20"/>
                <w:szCs w:val="20"/>
              </w:rPr>
              <w:t>Max poziom wyjściowy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334EC3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+ 20 dB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334EC3" w:rsidTr="00FD0518">
        <w:trPr>
          <w:trHeight w:val="269"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funkcje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hAnsi="Times New Roman" w:cs="Times New Roman"/>
                <w:sz w:val="20"/>
                <w:szCs w:val="20"/>
              </w:rPr>
              <w:t>Rozłączalna masa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334EC3" w:rsidTr="00FD0518">
        <w:trPr>
          <w:trHeight w:val="357"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34EC3">
              <w:rPr>
                <w:rFonts w:ascii="Times New Roman" w:hAnsi="Times New Roman" w:cs="Times New Roman"/>
                <w:sz w:val="20"/>
                <w:szCs w:val="20"/>
              </w:rPr>
              <w:t>XLR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B41" w:rsidRPr="00334EC3" w:rsidTr="00FD0518">
        <w:trPr>
          <w:trHeight w:val="221"/>
        </w:trPr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4EC3">
              <w:rPr>
                <w:rFonts w:ascii="Times New Roman" w:hAnsi="Times New Roman" w:cs="Times New Roman"/>
                <w:sz w:val="20"/>
                <w:szCs w:val="20"/>
              </w:rPr>
              <w:t>95 x 120 x 55 [mm]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41" w:rsidRPr="00334EC3" w:rsidRDefault="002F5B41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3B1E" w:rsidRDefault="00413B1E" w:rsidP="00D27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FA5" w:rsidRPr="00334EC3" w:rsidRDefault="00D27FA5" w:rsidP="00D27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6291"/>
        <w:gridCol w:w="3402"/>
      </w:tblGrid>
      <w:tr w:rsidR="008A57CC" w:rsidRPr="00334EC3" w:rsidTr="00FD0518">
        <w:trPr>
          <w:trHeight w:val="405"/>
          <w:tblHeader/>
        </w:trPr>
        <w:tc>
          <w:tcPr>
            <w:tcW w:w="1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7CC" w:rsidRPr="00334EC3" w:rsidRDefault="008A57CC" w:rsidP="00D2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C3">
              <w:rPr>
                <w:rFonts w:ascii="Times New Roman" w:hAnsi="Times New Roman" w:cs="Times New Roman"/>
                <w:b/>
                <w:sz w:val="20"/>
                <w:szCs w:val="20"/>
              </w:rPr>
              <w:t>Interfejs sieciowy, serwisowy SERVICE</w:t>
            </w:r>
          </w:p>
        </w:tc>
      </w:tr>
      <w:tr w:rsidR="000A50A4" w:rsidRPr="00334EC3" w:rsidTr="00FD0518">
        <w:trPr>
          <w:trHeight w:val="498"/>
          <w:tblHeader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50A4" w:rsidRPr="00334EC3" w:rsidRDefault="000A50A4" w:rsidP="00D2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50A4" w:rsidRPr="00334EC3" w:rsidRDefault="000A50A4" w:rsidP="00D2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A4" w:rsidRPr="00334EC3" w:rsidRDefault="00C321EF" w:rsidP="00D2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8A57CC" w:rsidRPr="00334EC3" w:rsidTr="00FD0518">
        <w:trPr>
          <w:trHeight w:val="233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7CC" w:rsidRPr="00334EC3" w:rsidRDefault="008A57CC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sz w:val="20"/>
                <w:szCs w:val="20"/>
              </w:rPr>
              <w:t>Połączenie USB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7CC" w:rsidRPr="00334EC3" w:rsidRDefault="008A57CC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sz w:val="20"/>
                <w:szCs w:val="20"/>
              </w:rPr>
              <w:t>USB 2.0, pełna prędkość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CC" w:rsidRPr="00334EC3" w:rsidRDefault="008A57CC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7CC" w:rsidRPr="00334EC3" w:rsidTr="00FD0518">
        <w:trPr>
          <w:trHeight w:val="420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7CC" w:rsidRPr="00334EC3" w:rsidRDefault="008A57CC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sz w:val="20"/>
                <w:szCs w:val="20"/>
              </w:rPr>
              <w:t>Złącza transmisyjne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7CC" w:rsidRPr="00334EC3" w:rsidRDefault="008A57CC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sz w:val="20"/>
                <w:szCs w:val="20"/>
              </w:rPr>
              <w:t>Izolowane galwanicznie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CC" w:rsidRPr="00334EC3" w:rsidRDefault="008A57CC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7CC" w:rsidRPr="00334EC3" w:rsidTr="00FD0518">
        <w:trPr>
          <w:trHeight w:val="412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7CC" w:rsidRPr="00334EC3" w:rsidRDefault="008A57CC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7CC" w:rsidRPr="00334EC3" w:rsidRDefault="008A57CC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sz w:val="20"/>
                <w:szCs w:val="20"/>
              </w:rPr>
              <w:t>Odlew z metali lekkich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CC" w:rsidRPr="00334EC3" w:rsidRDefault="008A57CC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7CC" w:rsidRPr="00334EC3" w:rsidTr="00FD0518">
        <w:trPr>
          <w:trHeight w:val="418"/>
        </w:trPr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7CC" w:rsidRPr="00334EC3" w:rsidRDefault="008A57CC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4EC3">
              <w:rPr>
                <w:rFonts w:ascii="Times New Roman" w:eastAsia="Times New Roman" w:hAnsi="Times New Roman" w:cs="Times New Roman"/>
                <w:sz w:val="20"/>
                <w:szCs w:val="20"/>
              </w:rPr>
              <w:t>Wymiary minimalne (szer. x wys. x głęb.)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7CC" w:rsidRPr="00334EC3" w:rsidRDefault="008A57CC" w:rsidP="00D27FA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4EC3">
              <w:rPr>
                <w:rFonts w:ascii="Times New Roman" w:hAnsi="Times New Roman" w:cs="Times New Roman"/>
                <w:sz w:val="20"/>
                <w:szCs w:val="20"/>
              </w:rPr>
              <w:t>175 x 80 x 57 [mm]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CC" w:rsidRPr="00334EC3" w:rsidRDefault="008A57CC" w:rsidP="00D27F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63BF" w:rsidRPr="006B7D87" w:rsidRDefault="001719FB" w:rsidP="006B7D87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B7D87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Urządzenia</w:t>
      </w:r>
      <w:r w:rsidR="008063BF" w:rsidRPr="006B7D8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DF6637" w:rsidRPr="006B7D87">
        <w:rPr>
          <w:rFonts w:ascii="Times New Roman" w:hAnsi="Times New Roman" w:cs="Times New Roman"/>
          <w:b/>
          <w:sz w:val="24"/>
          <w:szCs w:val="24"/>
        </w:rPr>
        <w:t>zestawu mobilnego do nagłośnienia sal</w:t>
      </w:r>
      <w:r w:rsidRPr="006B7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4A4">
        <w:rPr>
          <w:rFonts w:ascii="Times New Roman" w:hAnsi="Times New Roman" w:cs="Times New Roman"/>
          <w:b/>
          <w:sz w:val="24"/>
          <w:szCs w:val="24"/>
        </w:rPr>
        <w:t>(</w:t>
      </w:r>
      <w:r w:rsidR="006F4F39" w:rsidRPr="006B7D87">
        <w:rPr>
          <w:rFonts w:ascii="Times New Roman" w:hAnsi="Times New Roman" w:cs="Times New Roman"/>
          <w:b/>
          <w:sz w:val="24"/>
          <w:szCs w:val="24"/>
        </w:rPr>
        <w:t>bez urządzeń instalowalnych</w:t>
      </w:r>
      <w:r w:rsidR="00AB24A4">
        <w:rPr>
          <w:rFonts w:ascii="Times New Roman" w:hAnsi="Times New Roman" w:cs="Times New Roman"/>
          <w:b/>
          <w:sz w:val="24"/>
          <w:szCs w:val="24"/>
        </w:rPr>
        <w:t>)</w:t>
      </w:r>
      <w:r w:rsidR="00DF6637" w:rsidRPr="006B7D87">
        <w:rPr>
          <w:rFonts w:ascii="Times New Roman" w:hAnsi="Times New Roman" w:cs="Times New Roman"/>
          <w:b/>
          <w:sz w:val="24"/>
          <w:szCs w:val="24"/>
        </w:rPr>
        <w:t>:</w:t>
      </w:r>
    </w:p>
    <w:p w:rsidR="009B6232" w:rsidRDefault="009B6232" w:rsidP="005135A6">
      <w:pPr>
        <w:spacing w:after="0" w:line="240" w:lineRule="auto"/>
        <w:rPr>
          <w:rFonts w:ascii="Calibri" w:hAnsi="Calibri"/>
          <w:szCs w:val="20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9"/>
        <w:gridCol w:w="6703"/>
        <w:gridCol w:w="2977"/>
      </w:tblGrid>
      <w:tr w:rsidR="009B6232" w:rsidRPr="009B6232" w:rsidTr="009B6232">
        <w:trPr>
          <w:trHeight w:val="587"/>
          <w:tblHeader/>
        </w:trPr>
        <w:tc>
          <w:tcPr>
            <w:tcW w:w="1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232" w:rsidRPr="009B6232" w:rsidRDefault="009B6232" w:rsidP="00513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6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cyfrowego mikrofonu bezprzewodowego, nadajnik doręczny WMIC</w:t>
            </w:r>
          </w:p>
        </w:tc>
      </w:tr>
      <w:tr w:rsidR="009B6232" w:rsidRPr="009B6232" w:rsidTr="00413B1E">
        <w:trPr>
          <w:trHeight w:val="580"/>
          <w:tblHeader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6232" w:rsidRPr="009B6232" w:rsidRDefault="009B6232" w:rsidP="0051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232" w:rsidRPr="009B6232" w:rsidRDefault="009B6232" w:rsidP="005135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32" w:rsidRPr="009B6232" w:rsidRDefault="00C321EF" w:rsidP="0051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9B6232" w:rsidRPr="009B6232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Odpowiedź częstotliwościowa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hAnsi="Times New Roman" w:cs="Times New Roman"/>
                <w:sz w:val="20"/>
                <w:szCs w:val="20"/>
              </w:rPr>
              <w:t>20 – 20 000 Hz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2" w:rsidRPr="009B6232" w:rsidRDefault="009B6232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232" w:rsidRPr="009B6232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Kapsuła mikrofonu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hAnsi="Times New Roman" w:cs="Times New Roman"/>
                <w:sz w:val="20"/>
                <w:szCs w:val="20"/>
              </w:rPr>
              <w:t>Pojemnościowa, superkardioida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2" w:rsidRPr="009B6232" w:rsidRDefault="009B6232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232" w:rsidRPr="009B6232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Odbiornik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hAnsi="Times New Roman" w:cs="Times New Roman"/>
                <w:sz w:val="20"/>
                <w:szCs w:val="20"/>
              </w:rPr>
              <w:t>Podwójny (truediversity)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2" w:rsidRPr="009B6232" w:rsidRDefault="009B6232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232" w:rsidRPr="009B6232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Zniekształcenia THD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hAnsi="Times New Roman" w:cs="Times New Roman"/>
                <w:sz w:val="20"/>
                <w:szCs w:val="20"/>
              </w:rPr>
              <w:t>&lt; 0,1 %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2" w:rsidRPr="009B6232" w:rsidRDefault="009B6232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232" w:rsidRPr="009B6232" w:rsidTr="00413B1E">
        <w:trPr>
          <w:trHeight w:val="365"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Stosunek sygnał szum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hAnsi="Times New Roman" w:cs="Times New Roman"/>
                <w:sz w:val="20"/>
                <w:szCs w:val="20"/>
              </w:rPr>
              <w:t>&gt; 90 dB(A)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2" w:rsidRPr="009B6232" w:rsidRDefault="009B6232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232" w:rsidRPr="009B6232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częstotliwości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hAnsi="Times New Roman" w:cs="Times New Roman"/>
                <w:sz w:val="20"/>
                <w:szCs w:val="20"/>
              </w:rPr>
              <w:t>520...865 MHz w certyfikowanych zakresach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2" w:rsidRPr="009B6232" w:rsidRDefault="009B6232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232" w:rsidRPr="009B6232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Pobór mocy odbiornika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hAnsi="Times New Roman" w:cs="Times New Roman"/>
                <w:kern w:val="2"/>
                <w:sz w:val="20"/>
                <w:szCs w:val="20"/>
              </w:rPr>
              <w:t>350 mA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2" w:rsidRPr="009B6232" w:rsidRDefault="009B6232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9B6232" w:rsidRPr="009B6232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 nadajnika/czas pracy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hAnsi="Times New Roman" w:cs="Times New Roman"/>
                <w:sz w:val="20"/>
                <w:szCs w:val="20"/>
              </w:rPr>
              <w:t>Pakiet akumulatorów/ do 15 godzin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2" w:rsidRPr="009B6232" w:rsidRDefault="009B6232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232" w:rsidRPr="009B6232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Zakres dynamiki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hAnsi="Times New Roman" w:cs="Times New Roman"/>
                <w:sz w:val="20"/>
                <w:szCs w:val="20"/>
              </w:rPr>
              <w:t>˃ 120 dB (A)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2" w:rsidRPr="009B6232" w:rsidRDefault="009B6232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232" w:rsidRPr="009B6232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Czułość mikrofonu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9B6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 mV/Pa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2" w:rsidRPr="009B6232" w:rsidRDefault="009B6232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6232" w:rsidRPr="009B6232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Częstotliwość próbkowania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hAnsi="Times New Roman" w:cs="Times New Roman"/>
                <w:sz w:val="20"/>
                <w:szCs w:val="20"/>
              </w:rPr>
              <w:t>24bit/48 kHz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2" w:rsidRPr="009B6232" w:rsidRDefault="009B6232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232" w:rsidRPr="009B6232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Częstotliwość pracy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hAnsi="Times New Roman" w:cs="Times New Roman"/>
                <w:sz w:val="20"/>
                <w:szCs w:val="20"/>
              </w:rPr>
              <w:t>1,880 – 1900 MHz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2" w:rsidRPr="009B6232" w:rsidRDefault="009B6232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232" w:rsidRPr="009B6232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Złącze antenowe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hAnsi="Times New Roman" w:cs="Times New Roman"/>
                <w:sz w:val="20"/>
                <w:szCs w:val="20"/>
              </w:rPr>
              <w:t>2 x SMA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2" w:rsidRPr="009B6232" w:rsidRDefault="009B6232" w:rsidP="005135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232" w:rsidRPr="009B6232" w:rsidTr="00413B1E"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Złącza wyjściowe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XLR / TRS; RJ 45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2" w:rsidRPr="009B6232" w:rsidRDefault="009B6232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232" w:rsidRPr="009B6232" w:rsidTr="00413B1E">
        <w:trPr>
          <w:trHeight w:val="588"/>
        </w:trPr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Akcesoria</w:t>
            </w:r>
          </w:p>
        </w:tc>
        <w:tc>
          <w:tcPr>
            <w:tcW w:w="6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32" w:rsidRPr="009B6232" w:rsidRDefault="009B6232" w:rsidP="006D24FE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zewnętrzne anteny odbiorcze: pojedyncza, podwójna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2" w:rsidRPr="009B6232" w:rsidRDefault="009B6232" w:rsidP="005135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6232" w:rsidRDefault="009B6232" w:rsidP="009B6232">
      <w:pPr>
        <w:rPr>
          <w:rFonts w:ascii="Times New Roman" w:hAnsi="Times New Roman" w:cs="Times New Roman"/>
          <w:sz w:val="20"/>
          <w:szCs w:val="20"/>
        </w:rPr>
      </w:pPr>
    </w:p>
    <w:p w:rsidR="009B6232" w:rsidRDefault="009B6232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3781" w:type="dxa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6706"/>
        <w:gridCol w:w="2977"/>
      </w:tblGrid>
      <w:tr w:rsidR="009B6232" w:rsidRPr="009B6232" w:rsidTr="00C47B07">
        <w:trPr>
          <w:tblHeader/>
        </w:trPr>
        <w:tc>
          <w:tcPr>
            <w:tcW w:w="1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232" w:rsidRPr="009B6232" w:rsidRDefault="009B6232" w:rsidP="009715DB">
            <w:pPr>
              <w:spacing w:before="120" w:after="0" w:line="240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Mobilny, zasilany bateryjnie zestaw nagłośnieniowy; kolor biały</w:t>
            </w:r>
          </w:p>
        </w:tc>
      </w:tr>
      <w:tr w:rsidR="009B6232" w:rsidRPr="009B6232" w:rsidTr="00C321EF">
        <w:trPr>
          <w:trHeight w:val="669"/>
          <w:tblHeader/>
        </w:trPr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232" w:rsidRPr="009B6232" w:rsidRDefault="009B6232" w:rsidP="009715DB">
            <w:pPr>
              <w:spacing w:before="120" w:after="0" w:line="240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6232" w:rsidRPr="009B6232" w:rsidRDefault="009B6232" w:rsidP="009715DB">
            <w:pPr>
              <w:spacing w:before="120" w:after="0" w:line="240" w:lineRule="auto"/>
              <w:ind w:left="90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32" w:rsidRPr="009B6232" w:rsidRDefault="00C321EF" w:rsidP="009715DB">
            <w:pPr>
              <w:spacing w:before="120" w:after="0" w:line="240" w:lineRule="auto"/>
              <w:ind w:left="90"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 oferowanego urządzenia, model/typ oraz numer katalogowy</w:t>
            </w:r>
          </w:p>
        </w:tc>
      </w:tr>
      <w:tr w:rsidR="00BB2481" w:rsidRPr="009B6232" w:rsidTr="00C321EF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Para zestawów głośnikowych aktywny/pasywny o identycznej konstrukcji akustycznej; aktywny zasilany bateryjnie lub/i z sieci 230 VAC/ 50 Hz; optymalizacja zużycia prądu baterii za pomocą kontrolera procesorowego; możliwość zabudowy w zestawie aktywnym: dwóch odbiorników bezprzewodowych oraz odtwarzacza CD/MP3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481" w:rsidRPr="009B6232" w:rsidTr="00C321EF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Konstrukcja elektroakustyczna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Bassreflex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481" w:rsidRPr="009B6232" w:rsidTr="00C47B07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Komponenty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LF: 1 x 8”; HF: 1 x 1” głośnik z komorą kompresyjną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481" w:rsidRPr="009B6232" w:rsidTr="00C47B07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Budowa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Sklejka brzozowa; stałe, fabryczne punkty montażowe, dedykowane akcesoria montażowe w kolorze obudowy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481" w:rsidRPr="009B6232" w:rsidTr="00C47B07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Budowa Grilla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Metalowa,  malowana proszkowo; pokryta gąbką w kolorze obudowy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481" w:rsidRPr="00AB24A4" w:rsidTr="00C47B07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Wejścia (zestaw aktywny)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x MIC; 1 x LINE STEREO (RCA); 1 x LINE MONO (XLR)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2481" w:rsidRPr="009B6232" w:rsidTr="00C47B07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Wyjścia (zestaw aktywny)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2 x LINE (RCA) – nagrywanie, łączenie urządzeń; 1 x LINE OUT (XLR); 12 VDC do urządzeń zewnętrznych; NL-4 MP wyjście do zestawu pasywnego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481" w:rsidRPr="009B6232" w:rsidTr="00C47B07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pracy (-10dB, 2π)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65 Hz ÷ 20 000 Hz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481" w:rsidRPr="009B6232" w:rsidTr="00C47B07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poziom ciśnienia dźwięku (1m)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117 dB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481" w:rsidRPr="009B6232" w:rsidTr="00C47B07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Kąt pokrycia (h x v)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100° x 100°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481" w:rsidRPr="009B6232" w:rsidTr="00C47B07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Waga, zestawu aktywny (z odtwarzaczem i odbiornikami)/pasywny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ok. 16 / 9kg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481" w:rsidRPr="009B6232" w:rsidTr="00C47B07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Akcesoria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Zestaw montażowy do statywu, obrotowo-uchylny; pokrowiec przeciwdeszczowy; wzmacniana torba transportowa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481" w:rsidRPr="009B6232" w:rsidTr="009B6232">
        <w:tc>
          <w:tcPr>
            <w:tcW w:w="4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>Wymiary, (szer. x wys. x głęb.)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x 510 x 270 [mm]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81" w:rsidRPr="009B6232" w:rsidRDefault="00BB2481" w:rsidP="009715DB">
            <w:pPr>
              <w:spacing w:before="120" w:after="0" w:line="240" w:lineRule="auto"/>
              <w:ind w:left="90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2087" w:rsidRDefault="002B2087" w:rsidP="002A571C">
      <w:pPr>
        <w:jc w:val="left"/>
        <w:rPr>
          <w:rFonts w:ascii="Calibri" w:hAnsi="Calibri"/>
        </w:rPr>
      </w:pPr>
    </w:p>
    <w:p w:rsidR="009715DB" w:rsidRDefault="009715DB" w:rsidP="002A571C">
      <w:pPr>
        <w:jc w:val="left"/>
        <w:rPr>
          <w:rFonts w:ascii="Calibri" w:hAnsi="Calibri"/>
        </w:rPr>
      </w:pPr>
    </w:p>
    <w:p w:rsidR="009715DB" w:rsidRDefault="009715DB" w:rsidP="009715DB">
      <w:pPr>
        <w:spacing w:after="0" w:line="240" w:lineRule="auto"/>
        <w:ind w:left="10632" w:firstLine="0"/>
        <w:rPr>
          <w:rFonts w:ascii="Times New Roman" w:eastAsia="Times New Roman" w:hAnsi="Times New Roman" w:cs="Times New Roman"/>
          <w:sz w:val="18"/>
          <w:szCs w:val="18"/>
        </w:rPr>
      </w:pPr>
      <w:r w:rsidRPr="00AA28E5"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</w:p>
    <w:p w:rsidR="009715DB" w:rsidRPr="00AA28E5" w:rsidRDefault="009715DB" w:rsidP="009715DB">
      <w:pPr>
        <w:spacing w:after="0" w:line="240" w:lineRule="auto"/>
        <w:ind w:left="10632"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9715DB" w:rsidRPr="000D2460" w:rsidRDefault="009715DB" w:rsidP="009715DB">
      <w:pPr>
        <w:spacing w:after="0" w:line="240" w:lineRule="auto"/>
        <w:ind w:left="10206" w:firstLine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D2460">
        <w:rPr>
          <w:rFonts w:ascii="Times New Roman" w:eastAsia="Times New Roman" w:hAnsi="Times New Roman" w:cs="Times New Roman"/>
          <w:b/>
          <w:i/>
          <w:sz w:val="18"/>
          <w:szCs w:val="18"/>
        </w:rPr>
        <w:t>czytelny podpis lub podpis i stempel osoby/osób</w:t>
      </w:r>
    </w:p>
    <w:p w:rsidR="002B2087" w:rsidRPr="000D2460" w:rsidRDefault="009715DB" w:rsidP="009715DB">
      <w:pPr>
        <w:tabs>
          <w:tab w:val="left" w:pos="426"/>
        </w:tabs>
        <w:spacing w:after="0" w:line="240" w:lineRule="auto"/>
        <w:ind w:left="10206" w:firstLine="0"/>
        <w:jc w:val="right"/>
        <w:rPr>
          <w:rFonts w:ascii="Calibri" w:hAnsi="Calibri"/>
          <w:b/>
        </w:rPr>
      </w:pPr>
      <w:r w:rsidRPr="000D2460">
        <w:rPr>
          <w:rFonts w:ascii="Times New Roman" w:eastAsia="Times New Roman" w:hAnsi="Times New Roman" w:cs="Times New Roman"/>
          <w:b/>
          <w:i/>
          <w:sz w:val="18"/>
          <w:szCs w:val="18"/>
        </w:rPr>
        <w:t>upoważnionych do reprezentowania Wykonawcy</w:t>
      </w:r>
    </w:p>
    <w:sectPr w:rsidR="002B2087" w:rsidRPr="000D2460" w:rsidSect="00380FB2">
      <w:headerReference w:type="default" r:id="rId9"/>
      <w:footerReference w:type="default" r:id="rId10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AC" w:rsidRDefault="00D478AC" w:rsidP="004F27C0">
      <w:pPr>
        <w:spacing w:after="0" w:line="240" w:lineRule="auto"/>
      </w:pPr>
      <w:r>
        <w:separator/>
      </w:r>
    </w:p>
  </w:endnote>
  <w:endnote w:type="continuationSeparator" w:id="0">
    <w:p w:rsidR="00D478AC" w:rsidRDefault="00D478AC" w:rsidP="004F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46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87104D" w:rsidRPr="004F27C0" w:rsidRDefault="003242B6">
        <w:pPr>
          <w:pStyle w:val="Stopka"/>
          <w:jc w:val="right"/>
          <w:rPr>
            <w:rFonts w:ascii="Times New Roman" w:hAnsi="Times New Roman" w:cs="Times New Roman"/>
            <w:sz w:val="18"/>
          </w:rPr>
        </w:pPr>
        <w:r w:rsidRPr="004F27C0">
          <w:rPr>
            <w:rFonts w:ascii="Times New Roman" w:hAnsi="Times New Roman" w:cs="Times New Roman"/>
            <w:sz w:val="18"/>
          </w:rPr>
          <w:fldChar w:fldCharType="begin"/>
        </w:r>
        <w:r w:rsidR="0087104D" w:rsidRPr="004F27C0">
          <w:rPr>
            <w:rFonts w:ascii="Times New Roman" w:hAnsi="Times New Roman" w:cs="Times New Roman"/>
            <w:sz w:val="18"/>
          </w:rPr>
          <w:instrText>PAGE   \* MERGEFORMAT</w:instrText>
        </w:r>
        <w:r w:rsidRPr="004F27C0">
          <w:rPr>
            <w:rFonts w:ascii="Times New Roman" w:hAnsi="Times New Roman" w:cs="Times New Roman"/>
            <w:sz w:val="18"/>
          </w:rPr>
          <w:fldChar w:fldCharType="separate"/>
        </w:r>
        <w:r w:rsidR="00EE6E3D">
          <w:rPr>
            <w:rFonts w:ascii="Times New Roman" w:hAnsi="Times New Roman" w:cs="Times New Roman"/>
            <w:noProof/>
            <w:sz w:val="18"/>
          </w:rPr>
          <w:t>2</w:t>
        </w:r>
        <w:r w:rsidRPr="004F27C0">
          <w:rPr>
            <w:rFonts w:ascii="Times New Roman" w:hAnsi="Times New Roman" w:cs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AC" w:rsidRDefault="00D478AC" w:rsidP="004F27C0">
      <w:pPr>
        <w:spacing w:after="0" w:line="240" w:lineRule="auto"/>
      </w:pPr>
      <w:r>
        <w:separator/>
      </w:r>
    </w:p>
  </w:footnote>
  <w:footnote w:type="continuationSeparator" w:id="0">
    <w:p w:rsidR="00D478AC" w:rsidRDefault="00D478AC" w:rsidP="004F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4D" w:rsidRDefault="0087104D" w:rsidP="00AC7B7F">
    <w:pPr>
      <w:pStyle w:val="Nagwek"/>
      <w:jc w:val="center"/>
    </w:pPr>
    <w:r>
      <w:rPr>
        <w:noProof/>
      </w:rPr>
      <w:drawing>
        <wp:inline distT="0" distB="0" distL="0" distR="0">
          <wp:extent cx="5760720" cy="504825"/>
          <wp:effectExtent l="0" t="0" r="0" b="9525"/>
          <wp:docPr id="1" name="Obraz 1" descr="cid:image001.png@01D3B224.AE417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224.AE417A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D4D"/>
    <w:multiLevelType w:val="hybridMultilevel"/>
    <w:tmpl w:val="6C1CE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0BAD"/>
    <w:multiLevelType w:val="hybridMultilevel"/>
    <w:tmpl w:val="786664BE"/>
    <w:lvl w:ilvl="0" w:tplc="E390B26E">
      <w:start w:val="1"/>
      <w:numFmt w:val="decimal"/>
      <w:lvlText w:val="%1."/>
      <w:lvlJc w:val="left"/>
      <w:pPr>
        <w:ind w:left="79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3321396C"/>
    <w:multiLevelType w:val="multilevel"/>
    <w:tmpl w:val="3AC866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4437374C"/>
    <w:multiLevelType w:val="hybridMultilevel"/>
    <w:tmpl w:val="5700FF36"/>
    <w:lvl w:ilvl="0" w:tplc="67EEA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F7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AE6AD8"/>
    <w:multiLevelType w:val="hybridMultilevel"/>
    <w:tmpl w:val="6A9C54B8"/>
    <w:lvl w:ilvl="0" w:tplc="4268FD98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88"/>
    <w:rsid w:val="0000361B"/>
    <w:rsid w:val="00014709"/>
    <w:rsid w:val="0003610F"/>
    <w:rsid w:val="00072C94"/>
    <w:rsid w:val="000A50A4"/>
    <w:rsid w:val="000D2460"/>
    <w:rsid w:val="000D3E02"/>
    <w:rsid w:val="000E1D13"/>
    <w:rsid w:val="000F6DFD"/>
    <w:rsid w:val="00102619"/>
    <w:rsid w:val="00105DA1"/>
    <w:rsid w:val="00115D3C"/>
    <w:rsid w:val="00116FB2"/>
    <w:rsid w:val="00144EE3"/>
    <w:rsid w:val="001719FB"/>
    <w:rsid w:val="00187799"/>
    <w:rsid w:val="00194FDB"/>
    <w:rsid w:val="001C7AD6"/>
    <w:rsid w:val="001D6AF0"/>
    <w:rsid w:val="001E74CE"/>
    <w:rsid w:val="00227F66"/>
    <w:rsid w:val="00246EAC"/>
    <w:rsid w:val="00266E0C"/>
    <w:rsid w:val="00280FBC"/>
    <w:rsid w:val="002A571C"/>
    <w:rsid w:val="002B2087"/>
    <w:rsid w:val="002E0375"/>
    <w:rsid w:val="002F5B41"/>
    <w:rsid w:val="003242B6"/>
    <w:rsid w:val="00334EC3"/>
    <w:rsid w:val="0035603F"/>
    <w:rsid w:val="00365316"/>
    <w:rsid w:val="00370948"/>
    <w:rsid w:val="003710A7"/>
    <w:rsid w:val="00380FB2"/>
    <w:rsid w:val="003A55AB"/>
    <w:rsid w:val="003E35CB"/>
    <w:rsid w:val="003E6379"/>
    <w:rsid w:val="00413B1E"/>
    <w:rsid w:val="00421D51"/>
    <w:rsid w:val="0043744E"/>
    <w:rsid w:val="0047633E"/>
    <w:rsid w:val="004F27C0"/>
    <w:rsid w:val="005135A6"/>
    <w:rsid w:val="005554DC"/>
    <w:rsid w:val="005A4887"/>
    <w:rsid w:val="005D3384"/>
    <w:rsid w:val="006220BB"/>
    <w:rsid w:val="006325AD"/>
    <w:rsid w:val="00647C80"/>
    <w:rsid w:val="0067735B"/>
    <w:rsid w:val="006B7D87"/>
    <w:rsid w:val="006D24FE"/>
    <w:rsid w:val="006F4F39"/>
    <w:rsid w:val="00732988"/>
    <w:rsid w:val="0075397D"/>
    <w:rsid w:val="00787C05"/>
    <w:rsid w:val="0079141B"/>
    <w:rsid w:val="007D5DE6"/>
    <w:rsid w:val="008047C2"/>
    <w:rsid w:val="00806053"/>
    <w:rsid w:val="008063BF"/>
    <w:rsid w:val="008258B2"/>
    <w:rsid w:val="0087104D"/>
    <w:rsid w:val="008871B5"/>
    <w:rsid w:val="008A57CC"/>
    <w:rsid w:val="008D433D"/>
    <w:rsid w:val="00901F55"/>
    <w:rsid w:val="00907CC1"/>
    <w:rsid w:val="00945A77"/>
    <w:rsid w:val="0095371C"/>
    <w:rsid w:val="009715DB"/>
    <w:rsid w:val="00981C33"/>
    <w:rsid w:val="009A422B"/>
    <w:rsid w:val="009B6232"/>
    <w:rsid w:val="009C3F1F"/>
    <w:rsid w:val="009E61A0"/>
    <w:rsid w:val="00A4588E"/>
    <w:rsid w:val="00AB24A4"/>
    <w:rsid w:val="00AC7B7F"/>
    <w:rsid w:val="00B04E03"/>
    <w:rsid w:val="00B70C42"/>
    <w:rsid w:val="00BB2481"/>
    <w:rsid w:val="00BD368F"/>
    <w:rsid w:val="00BD6CA6"/>
    <w:rsid w:val="00C04D55"/>
    <w:rsid w:val="00C321EF"/>
    <w:rsid w:val="00C47B07"/>
    <w:rsid w:val="00C80566"/>
    <w:rsid w:val="00C82A8E"/>
    <w:rsid w:val="00CE5B5E"/>
    <w:rsid w:val="00D27FA5"/>
    <w:rsid w:val="00D478AC"/>
    <w:rsid w:val="00D50397"/>
    <w:rsid w:val="00D640C8"/>
    <w:rsid w:val="00D64DA2"/>
    <w:rsid w:val="00D74FF9"/>
    <w:rsid w:val="00DF00F7"/>
    <w:rsid w:val="00DF6637"/>
    <w:rsid w:val="00E02EC7"/>
    <w:rsid w:val="00E04F6D"/>
    <w:rsid w:val="00E2278B"/>
    <w:rsid w:val="00E42701"/>
    <w:rsid w:val="00E6113F"/>
    <w:rsid w:val="00E67570"/>
    <w:rsid w:val="00E7533A"/>
    <w:rsid w:val="00EE6E3D"/>
    <w:rsid w:val="00F25EB8"/>
    <w:rsid w:val="00F32136"/>
    <w:rsid w:val="00F4458D"/>
    <w:rsid w:val="00F4460A"/>
    <w:rsid w:val="00FB5256"/>
    <w:rsid w:val="00FD0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988"/>
    <w:pPr>
      <w:spacing w:after="154" w:line="232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732988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rsid w:val="00732988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5CB"/>
    <w:rPr>
      <w:rFonts w:ascii="Tahoma" w:eastAsia="Palatino Linotyp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A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A55AB"/>
    <w:pPr>
      <w:widowControl w:val="0"/>
      <w:suppressAutoHyphens/>
      <w:spacing w:after="120" w:line="360" w:lineRule="auto"/>
      <w:ind w:left="0" w:firstLine="0"/>
    </w:pPr>
    <w:rPr>
      <w:rFonts w:ascii="Arial" w:eastAsia="Andale Sans UI" w:hAnsi="Arial" w:cs="Arial"/>
      <w:color w:val="auto"/>
      <w:kern w:val="1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55AB"/>
    <w:rPr>
      <w:rFonts w:ascii="Arial" w:eastAsia="Andale Sans UI" w:hAnsi="Arial" w:cs="Arial"/>
      <w:kern w:val="1"/>
      <w:sz w:val="20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4F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27C0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7C0"/>
    <w:rPr>
      <w:rFonts w:ascii="Palatino Linotype" w:eastAsia="Palatino Linotype" w:hAnsi="Palatino Linotype" w:cs="Palatino Linotype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DFD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DFD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988"/>
    <w:pPr>
      <w:spacing w:after="154" w:line="232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732988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rsid w:val="00732988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5CB"/>
    <w:rPr>
      <w:rFonts w:ascii="Tahoma" w:eastAsia="Palatino Linotyp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A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A55AB"/>
    <w:pPr>
      <w:widowControl w:val="0"/>
      <w:suppressAutoHyphens/>
      <w:spacing w:after="120" w:line="360" w:lineRule="auto"/>
      <w:ind w:left="0" w:firstLine="0"/>
    </w:pPr>
    <w:rPr>
      <w:rFonts w:ascii="Arial" w:eastAsia="Andale Sans UI" w:hAnsi="Arial" w:cs="Arial"/>
      <w:color w:val="auto"/>
      <w:kern w:val="1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55AB"/>
    <w:rPr>
      <w:rFonts w:ascii="Arial" w:eastAsia="Andale Sans UI" w:hAnsi="Arial" w:cs="Arial"/>
      <w:kern w:val="1"/>
      <w:sz w:val="20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4F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27C0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7C0"/>
    <w:rPr>
      <w:rFonts w:ascii="Palatino Linotype" w:eastAsia="Palatino Linotype" w:hAnsi="Palatino Linotype" w:cs="Palatino Linotype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DFD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DFD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37E.FE9C66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9389-16A6-4632-8285-EDCD196E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4073</Words>
  <Characters>24439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Marek Mossakowski</cp:lastModifiedBy>
  <cp:revision>2</cp:revision>
  <cp:lastPrinted>2020-09-24T09:27:00Z</cp:lastPrinted>
  <dcterms:created xsi:type="dcterms:W3CDTF">2020-09-28T11:38:00Z</dcterms:created>
  <dcterms:modified xsi:type="dcterms:W3CDTF">2020-09-28T11:38:00Z</dcterms:modified>
</cp:coreProperties>
</file>