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Oświadczenie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dotyczące spełniania warunków udziału w postępowaniu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składane na podstawie art. 25a ust. 1 ustawy z dnia 29 stycznia 2004 r. –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 (tekst jednolity: Dz. U. z 2017 r., poz. 1579)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(wzór)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Ja niżej podpisany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_________________________________________________________</w:t>
      </w:r>
    </w:p>
    <w:p w:rsidR="007238F2" w:rsidRPr="0025534C" w:rsidRDefault="007238F2" w:rsidP="007238F2">
      <w:pPr>
        <w:spacing w:after="0"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(imię i nazwisko składającego oświadczenie)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na podstawie: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(dokument potwierdzający posiadanie uprawnień do podpisania oświadczenia, jeżeli prawo to nie wynika 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z innych dokumentów złożonych wraz z ofertą)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będąc upoważnionym do reprezentowania Wykonawcy: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(nazwa Wykonawcy)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(adres siedziby Wykonawcy)</w:t>
      </w: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(kategoria przedsiębiorstwa Wykonawcy: </w:t>
      </w:r>
      <w:r w:rsidRPr="002553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wpisać mikro, małe lub średnie przedsiębiorstwo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biorącego udział w postępowaniu o udzielenie zamówienia publicznego na przebudowę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i renowację Pałacu Czapskich Akademii Sztuk Pięknych w Warszawie na potrzeby działalności kulturalnej i edukacji artystycznej</w:t>
      </w: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niniejszym oświadczam, iż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spełnia warunki udziału w postępowaniu określone przez Zamawiającego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w Ogłoszeniu o zamówieniu - w Sekcji III pkt III.1.2 i III.1.3 oraz w SIWZ - w Rozdziale VIII ust. 3 pkt 3.1 i 3.2.</w:t>
      </w: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celu wykazania spełniania warunków udziału w postępowaniu, określonych przez Zamawiającego w Ogłoszeniu o zamówieniu - w Sekcji III pkt III.1.2 i III.1.3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oraz w SIWZ - w Rozdziale VIII ust. 3 pkt 3.1 i 3.2, Wykonawca polega na zasobach następującego podmiotu i w zakresie***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2853"/>
        <w:gridCol w:w="5779"/>
      </w:tblGrid>
      <w:tr w:rsidR="007238F2" w:rsidRPr="0025534C" w:rsidTr="003F5340">
        <w:tc>
          <w:tcPr>
            <w:tcW w:w="656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Nazwa i adres podmiotu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Nazwa i zakres zasobu udostępnionego Wykonawcy</w:t>
            </w:r>
          </w:p>
        </w:tc>
      </w:tr>
      <w:tr w:rsidR="007238F2" w:rsidRPr="0025534C" w:rsidTr="003F5340">
        <w:tc>
          <w:tcPr>
            <w:tcW w:w="656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38F2" w:rsidRPr="0025534C" w:rsidTr="003F5340">
        <w:tc>
          <w:tcPr>
            <w:tcW w:w="656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38F2" w:rsidRPr="0025534C" w:rsidTr="003F5340">
        <w:tc>
          <w:tcPr>
            <w:tcW w:w="656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_________________data ____________</w:t>
      </w:r>
    </w:p>
    <w:p w:rsidR="007238F2" w:rsidRPr="0025534C" w:rsidRDefault="007238F2" w:rsidP="007238F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</w:p>
    <w:p w:rsidR="007238F2" w:rsidRPr="0025534C" w:rsidRDefault="007238F2" w:rsidP="007238F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(podpis składającego oświadczenie)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przypadku Wykonawców wspólnie ubiegających się o zamówienie, Oświadczenie składa każdy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z Wykonawców wspólnie ubiegających się o zamówienie, potwierdzające spełnianie warunków udziału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w postępowaniu - w zakresie w jakim każdy z tych Wykonawców wykazuje spełnianie warunków udziału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w postępowaniu. Oświadczenie każdego z Wykonawców wspólnie ubiegających się o zamówienie, podpisuje osoba uprawniona do reprezentowania każdego z tych Wykonawców.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Zgodnie z zaleceniem Komisji Europejskiej z dnia 6.05.2003 r. dot. definicji mikroprzedsiębiorstw,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małych i średnich przedsiębiorstw (Dz. Urz. UE L 124 z 20.05.2003, str. 36):</w:t>
      </w:r>
    </w:p>
    <w:p w:rsidR="007238F2" w:rsidRPr="0025534C" w:rsidRDefault="007238F2" w:rsidP="007238F2">
      <w:pPr>
        <w:numPr>
          <w:ilvl w:val="0"/>
          <w:numId w:val="6"/>
        </w:numPr>
        <w:spacing w:after="0" w:line="240" w:lineRule="auto"/>
        <w:contextualSpacing/>
        <w:jc w:val="both"/>
        <w:rPr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mikroprzedsiębiorstwo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7238F2" w:rsidRPr="0025534C" w:rsidRDefault="007238F2" w:rsidP="007238F2">
      <w:pPr>
        <w:numPr>
          <w:ilvl w:val="0"/>
          <w:numId w:val="6"/>
        </w:numPr>
        <w:spacing w:after="0" w:line="240" w:lineRule="auto"/>
        <w:contextualSpacing/>
        <w:jc w:val="both"/>
        <w:rPr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małe przedsiębiorstwo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7238F2" w:rsidRPr="0025534C" w:rsidRDefault="007238F2" w:rsidP="007238F2">
      <w:pPr>
        <w:numPr>
          <w:ilvl w:val="0"/>
          <w:numId w:val="6"/>
        </w:numPr>
        <w:spacing w:after="0" w:line="240" w:lineRule="auto"/>
        <w:contextualSpacing/>
        <w:jc w:val="both"/>
        <w:rPr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średnie przedsiębiorstwa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***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color w:val="auto"/>
        </w:rPr>
        <w:br w:type="page"/>
      </w:r>
    </w:p>
    <w:p w:rsidR="007238F2" w:rsidRPr="0025534C" w:rsidRDefault="007238F2" w:rsidP="007238F2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Załącznik Nr 3B do SIWZ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Oświadczenie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dotyczące braku podstaw do wykluczenia z postępowania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składane na podstawie art. 25a ust. 1 ustawy z dnia 29 stycznia 2004 r. – 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 (tekst jednolity: Dz. U. z 2017 r., poz. 1579)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(wzór)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Ja niżej podpisany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_________________________________________________________</w:t>
      </w:r>
    </w:p>
    <w:p w:rsidR="007238F2" w:rsidRPr="0025534C" w:rsidRDefault="007238F2" w:rsidP="007238F2">
      <w:pPr>
        <w:spacing w:after="0"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(imię i nazwisko składającego oświadczenie)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na podstawie: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(dokument potwierdzający posiadanie uprawnień do podpisania oświadczenia, jeżeli prawo to nie wynika 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z innych dokumentów złożonych wraz z ofertą)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będąc upoważnionym do reprezentowania Wykonawcy: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(nazwa Wykonawcy)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(adres siedziby Wykonawcy)</w:t>
      </w: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biorącego udział w postępowaniu o udzielenie zamówienia publicznego na przebudowę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i renowację Pałacu Czapskich Akademii Sztuk Pięknych w Warszawie na potrzeby działalności kulturalnej i edukacji artystycznej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Część A – Oświadczenia dotyczące Wykonawcy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Niniejszym oświadczam, iż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238F2" w:rsidRPr="0025534C" w:rsidRDefault="007238F2" w:rsidP="007238F2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nie podlega wykluczeniu z postępowania na podstawie art. 24 ust. 1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pkt 12-23 ustawy </w:t>
      </w:r>
      <w:proofErr w:type="spellStart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238F2" w:rsidRPr="0025534C" w:rsidRDefault="007238F2" w:rsidP="007238F2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nie podlega wykluczeniu z postępowania na podstawie art. 24 ust. 5 ustawy </w:t>
      </w:r>
      <w:proofErr w:type="spellStart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w zakresie wskazanym przez Zamawiającego w Ogłoszeniu o zamówieniu -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sekcja III pkt III.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2.2 i w SIWZ - w Rozdziale IX ust. 2.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238F2" w:rsidRPr="0025534C" w:rsidRDefault="007238F2" w:rsidP="007238F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Zachodzą w stosunku do Wykonawcy podstawy wykluczenia z postępowania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podstawie art. ............................................. ustawy </w:t>
      </w:r>
      <w:proofErr w:type="spellStart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(podać mającą zastosowanie podstawę wykluczenia spośród wymienionych w art. 24 ust. 1 pkt 13-14, 16-20 oraz wskazanych przez Zamawiającego z art. 24 ust. 5 ustawy </w:t>
      </w:r>
      <w:proofErr w:type="spellStart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Wykonawca podjął następujące środki naprawcze: ………………………………………...</w:t>
      </w:r>
    </w:p>
    <w:p w:rsidR="007238F2" w:rsidRPr="0025534C" w:rsidRDefault="007238F2" w:rsidP="007238F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……………………………………………………………………………………………….</w:t>
      </w:r>
    </w:p>
    <w:p w:rsidR="007238F2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F35A2E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Część B – Oświadczenie dotyczące podmiotu, na którego zasoby powołuje się Wykonawca</w:t>
      </w: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238F2" w:rsidRPr="0025534C" w:rsidRDefault="007238F2" w:rsidP="007238F2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Niniejszym oświadczam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że następujące podmioty na zasoby których powołuje się Wykonawca w celu potwierdzenia spełniania warunków udziału w postępowaniu określonych przez Zamawiającego w Ogłoszeniu o zamówieniu i SIWZ, nie podlegają wykluczeniu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z postępowania***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Siedziba</w:t>
            </w:r>
          </w:p>
        </w:tc>
      </w:tr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_________________data ____________</w:t>
      </w:r>
    </w:p>
    <w:p w:rsidR="007238F2" w:rsidRPr="0025534C" w:rsidRDefault="007238F2" w:rsidP="007238F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</w:p>
    <w:p w:rsidR="007238F2" w:rsidRPr="0025534C" w:rsidRDefault="007238F2" w:rsidP="007238F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(podpis składającego oświadczenie)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przypadku Wykonawców wspólnie ubiegających się o zamówienie, Oświadczenie składa każdy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z Wykonawców wspólnie ubiegających się o zamówienie, potwierdzające brak podstaw wykluczenia. Oświadczenie każdego z Wykonawców wspólnie ubiegających się o zamówienie, podpisuje osoba uprawniona do reprezentowania każdego z tych Wykonawców.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skreślić. W przypadku nie skreślenia żadnej z ww. treści oświadczenia – Zamawiający uzna,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brak jest podstaw do wykluczenia Wykonawcy z postępowania.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***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25534C">
        <w:rPr>
          <w:color w:val="auto"/>
        </w:rPr>
        <w:br w:type="page"/>
      </w:r>
    </w:p>
    <w:p w:rsidR="007238F2" w:rsidRPr="0025534C" w:rsidRDefault="007238F2" w:rsidP="007238F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Załącznik Nr 4 do SIWZ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Oświadczenie 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przynależności lub braku przynależności do tej samej grupy kapitałowej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(wzór)</w:t>
      </w: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Ja niżej podpisany ____________________________________________________________</w:t>
      </w:r>
    </w:p>
    <w:p w:rsidR="007238F2" w:rsidRPr="0025534C" w:rsidRDefault="007238F2" w:rsidP="007238F2">
      <w:pPr>
        <w:spacing w:after="0"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(imię i nazwisko składającego oświadczenie)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będąc upoważnionym do reprezentowania Wykonawcy: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(nazwa Wykonawcy)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(adres siedziby Wykonawcy)</w:t>
      </w: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biorącego udział w postępowaniu o udzielenie zamówienia publicznego na przebudowę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i renowację Pałacu Czapskich Akademii Sztuk Pięknych w Warszawie na potrzeby działalności kulturalnej i edukacji artystycznej</w:t>
      </w:r>
    </w:p>
    <w:p w:rsidR="007238F2" w:rsidRPr="0025534C" w:rsidRDefault="007238F2" w:rsidP="007238F2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niniejszym oświadczam, iż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Pr="0025534C" w:rsidRDefault="007238F2" w:rsidP="007238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Wykonawca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 przynależy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tej samej grupy kapitałowej w rozumieniu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ustawy z dnia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16 lutego 2007 r. o ochronie konkurencji i konsumentów (Dz. U. Nr 50, poz. 331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z </w:t>
      </w:r>
      <w:proofErr w:type="spellStart"/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późn</w:t>
      </w:r>
      <w:proofErr w:type="spellEnd"/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 zm.)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z Wykonawcami, którzy złożyli oferty w przedmiotowym postępowaniu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o udzielenie zamówienia</w:t>
      </w:r>
    </w:p>
    <w:p w:rsidR="007238F2" w:rsidRPr="0025534C" w:rsidRDefault="007238F2" w:rsidP="007238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Wykonawca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przynależy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tej samej grupy kapitałowej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łącznie z nw. Wykonawcami,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którzy złożyli odrębne oferty w przedmiotowym postępowaniu o udzielenie zamówienia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Siedziba</w:t>
            </w:r>
          </w:p>
        </w:tc>
      </w:tr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38F2" w:rsidRPr="0025534C" w:rsidTr="003F5340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8F2" w:rsidRPr="0025534C" w:rsidRDefault="007238F2" w:rsidP="007238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38F2" w:rsidRPr="0025534C" w:rsidRDefault="007238F2" w:rsidP="007238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_________________data ____________</w:t>
      </w:r>
    </w:p>
    <w:p w:rsidR="007238F2" w:rsidRPr="0025534C" w:rsidRDefault="007238F2" w:rsidP="007238F2">
      <w:pPr>
        <w:spacing w:after="0" w:line="280" w:lineRule="auto"/>
        <w:ind w:left="56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</w:p>
    <w:p w:rsidR="007238F2" w:rsidRPr="0025534C" w:rsidRDefault="007238F2" w:rsidP="007238F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(podpis składającego oświadczenie)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Wraz ze złożeniem oświadczenia o przynależności do tej samej grupy kapitałowej z Wykonawcami,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którzy złożyli odrębne oferty, Wykonawca może przedstawić dowody wykazujące, że istniejące powiązania 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z ww. Wykonawcami nie prowadzą do zakłócenia konkurencji w przedmiotowym postępowaniu o udzielenie zamówienia.</w:t>
      </w:r>
    </w:p>
    <w:p w:rsidR="007238F2" w:rsidRPr="0025534C" w:rsidRDefault="007238F2" w:rsidP="007238F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25534C">
        <w:rPr>
          <w:color w:val="auto"/>
        </w:rPr>
        <w:br w:type="page"/>
      </w:r>
    </w:p>
    <w:p w:rsidR="007238F2" w:rsidRPr="0025534C" w:rsidRDefault="007238F2" w:rsidP="007238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Załącznik Nr 5 do SIWZ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Formularz oferty (Wzór)</w:t>
      </w:r>
    </w:p>
    <w:p w:rsidR="007238F2" w:rsidRPr="0025534C" w:rsidRDefault="007238F2" w:rsidP="007238F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……………………. /………….. 2018 r.</w:t>
      </w:r>
    </w:p>
    <w:p w:rsidR="007238F2" w:rsidRPr="0025534C" w:rsidRDefault="007238F2" w:rsidP="007238F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Nazwa Wykonawcy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</w:rPr>
        <w:t xml:space="preserve"> ………………………………………………….………………………………...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Adres siedziby Wykonawcy ......................................................................................................................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Numer telefonu i numer faksu ...................................................................................................................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Województwo ............................................................................................................................................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E-mail: .......................................................................................................................................................</w:t>
      </w:r>
    </w:p>
    <w:p w:rsidR="007238F2" w:rsidRPr="0025534C" w:rsidRDefault="007238F2" w:rsidP="007238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Adres http:// ...............................................................................................................................................</w:t>
      </w:r>
    </w:p>
    <w:p w:rsidR="007238F2" w:rsidRPr="0025534C" w:rsidRDefault="007238F2" w:rsidP="007238F2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Numer rachunku bankowego na który należy zwrócić wadium wpłacone w pieniądzu: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</w:t>
      </w:r>
    </w:p>
    <w:p w:rsidR="007238F2" w:rsidRPr="0025534C" w:rsidRDefault="007238F2" w:rsidP="007238F2">
      <w:pPr>
        <w:spacing w:before="360" w:after="0" w:line="240" w:lineRule="auto"/>
        <w:ind w:left="495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OFERTA</w:t>
      </w:r>
    </w:p>
    <w:p w:rsidR="007238F2" w:rsidRPr="0025534C" w:rsidRDefault="007238F2" w:rsidP="007238F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dla</w:t>
      </w:r>
    </w:p>
    <w:p w:rsidR="007238F2" w:rsidRPr="0025534C" w:rsidRDefault="007238F2" w:rsidP="007238F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Akademii Sztuk Pięknych w Warszawie</w:t>
      </w:r>
    </w:p>
    <w:p w:rsidR="007238F2" w:rsidRPr="0025534C" w:rsidRDefault="007238F2" w:rsidP="007238F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auto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ul. Krakowskie Przedmieście 5</w:t>
      </w:r>
    </w:p>
    <w:p w:rsidR="007238F2" w:rsidRPr="0025534C" w:rsidRDefault="007238F2" w:rsidP="007238F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00-068 Warszawa</w:t>
      </w:r>
    </w:p>
    <w:p w:rsidR="007238F2" w:rsidRPr="0025534C" w:rsidRDefault="007238F2" w:rsidP="007238F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Nawiązując do Ogłoszenia o zamówieniu w postępowaniu prowadzonym w trybie przetargu nieograniczonego na przebudowę i renowację Pałacu Czapskich Akademii Sztuk Pięknych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Warszawie na potrzeby działalności kulturalnej i edukacji artystycznej, my niżej podpisani,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działając w imieniu i na rzecz:</w:t>
      </w:r>
    </w:p>
    <w:p w:rsidR="007238F2" w:rsidRPr="0025534C" w:rsidRDefault="007238F2" w:rsidP="007238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2553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nazwa i dokładny adres Wykonawcy, a w przypadku podmiotów występujących wspólnie – </w:t>
      </w:r>
    </w:p>
    <w:p w:rsidR="007238F2" w:rsidRPr="0025534C" w:rsidRDefault="007238F2" w:rsidP="00723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podać nazwy i adresy wszystkich wspólników spółki lub członków konsorcjum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7238F2" w:rsidRPr="0025534C" w:rsidRDefault="007238F2" w:rsidP="007238F2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Składamy ofertę na wykonanie zamówienia, w zakresie określonym w Specyfikacji istotnych warunków zamówienia (SIWZ).</w:t>
      </w:r>
    </w:p>
    <w:p w:rsidR="007238F2" w:rsidRPr="0025534C" w:rsidRDefault="007238F2" w:rsidP="007238F2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Oferujemy realizację przedmiotu zamówienia określonego w SIWZ w terminie </w:t>
      </w:r>
      <w:r w:rsidRPr="002553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na warunkach określonych we Wzorze Umowy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za wynagrodzeniem ryczałtowym </w:t>
      </w:r>
      <w:r w:rsidRPr="0025534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kwocie brutto …………………………. zł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, w kwocie tej uwzględniony jest ……. % podatek VAT.</w:t>
      </w:r>
    </w:p>
    <w:p w:rsidR="007238F2" w:rsidRPr="00986C97" w:rsidRDefault="007238F2" w:rsidP="007238F2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6C97">
        <w:rPr>
          <w:rFonts w:ascii="Times New Roman" w:hAnsi="Times New Roman" w:cs="Times New Roman"/>
          <w:color w:val="auto"/>
          <w:sz w:val="24"/>
          <w:szCs w:val="24"/>
        </w:rPr>
        <w:t xml:space="preserve">Organizacja realizacji przedmiotu zamówienia będzie się odbywała w systemie </w:t>
      </w:r>
      <w:r w:rsidRPr="00986C97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</w:t>
      </w:r>
      <w:r w:rsidRPr="00986C9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986C97">
        <w:rPr>
          <w:rFonts w:ascii="Times New Roman" w:hAnsi="Times New Roman" w:cs="Times New Roman"/>
          <w:b/>
          <w:color w:val="auto"/>
          <w:sz w:val="24"/>
          <w:szCs w:val="24"/>
        </w:rPr>
        <w:t>należy określić jednozmianowy lub co najmniej dwuzmianowy</w:t>
      </w:r>
      <w:r w:rsidRPr="00986C9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7238F2" w:rsidRPr="0025534C" w:rsidRDefault="007238F2" w:rsidP="007238F2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Jednocześnie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oświadczamy, że wybór przedmiotowej oferty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Pr="0025534C" w:rsidRDefault="007238F2" w:rsidP="007238F2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 będzie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prowadzić do powstania u Zamawiającego obowiązku podatkowego</w:t>
      </w:r>
    </w:p>
    <w:p w:rsidR="007238F2" w:rsidRPr="0025534C" w:rsidRDefault="007238F2" w:rsidP="007238F2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będzie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prowadzić do powstania u Zamawiającego obowiązku podatkowego,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zakresie i wartości:</w:t>
      </w:r>
    </w:p>
    <w:p w:rsidR="007238F2" w:rsidRPr="0025534C" w:rsidRDefault="007238F2" w:rsidP="007238F2">
      <w:pPr>
        <w:widowControl w:val="0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7238F2" w:rsidRPr="0025534C" w:rsidRDefault="007238F2" w:rsidP="007238F2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25534C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należy wskazać:</w:t>
      </w:r>
      <w:r w:rsidRPr="002553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nazwę (rodzaj) towaru/usługi, których dostawa/świadczenie będzie prowadzić </w:t>
      </w:r>
    </w:p>
    <w:p w:rsidR="007238F2" w:rsidRPr="0025534C" w:rsidRDefault="007238F2" w:rsidP="007238F2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53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do jego powstania oraz ich wartość bez kwoty podatku od towarów i usług</w:t>
      </w:r>
      <w:r w:rsidRPr="0025534C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Oświadczamy, że w ramach wykonania robót budowlanych za kwotę określoną w pkt 2 dostarczymy i zamontujemy podzespoły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materiały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urządzenia określone przez Zamawiającego w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Załączniku Nr 1 do SIWZ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(Dokumentacji technicznej)***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 w ramach wykonania robót budowlanych za kwotę określoną w pkt 2 dostarczymy i zamontujemy podzespoły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materiały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urządzenia równoważne w stosunku </w:t>
      </w:r>
      <w:r w:rsidRPr="0025534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określonych przez Zamawiającego w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Załączniku Nr 1 do SIWZ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(Dokumentacji technicznej) i załączamy do oferty „</w:t>
      </w:r>
      <w:r w:rsidRPr="0025534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Opis oferowanych rozwiązań równoważnych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”, </w:t>
      </w:r>
      <w:r w:rsidRPr="0025534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z uwzględnieniem postanowień Rozdziału III ust. 4 SIWZ***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Akceptujemy warunki płatności za wykonanie zamówienia, określone przez Zamawiającego w SIWZ.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Oświadczamy, że akceptujemy zawarty w SIWZ Wzór Umowy i zobowiązujemy się,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przypadku wyboru naszej oferty, do zawarcia Umowy zgodnie z niniejszą ofertą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oraz na warunkach określonych we Wzorze Umowy, w miejscu i terminie wyznaczonym przez Zamawiającego.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Oświadczamy, że wykonamy roboty budowlane objęte zamówieniem -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dnia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 czerwca 2020 r.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Oświadczamy, iż udzielamy 36 miesięcznej gwarancji jakości oraz, że przez ten okres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ramach wynagrodzenia określonego w pkt 2 będziemy przeprowadzać przeglądy techniczne, tj. testy funkcjonalne poprawności działania zainstalowanych urządzeń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częstotliwością raz na 12 miesięcy, o ile zalecenia producenta nie stanowią krótszego okresu czasu.</w:t>
      </w:r>
    </w:p>
    <w:p w:rsidR="007238F2" w:rsidRPr="0025534C" w:rsidRDefault="007238F2" w:rsidP="007238F2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że****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38F2" w:rsidRPr="0025534C" w:rsidRDefault="007238F2" w:rsidP="007238F2">
      <w:pPr>
        <w:widowControl w:val="0"/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przedmiot zamówienia wykonamy siłami własnymi</w:t>
      </w:r>
    </w:p>
    <w:p w:rsidR="007238F2" w:rsidRPr="0025534C" w:rsidRDefault="007238F2" w:rsidP="007238F2">
      <w:pPr>
        <w:widowControl w:val="0"/>
        <w:numPr>
          <w:ilvl w:val="1"/>
          <w:numId w:val="4"/>
        </w:numPr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powierzymy następującym podwykonawcom realizację następujących części zamówienia: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7238F2" w:rsidRPr="0025534C" w:rsidTr="003F5340"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Nazwa (firma) podwykonawcy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Część (zakres) przedmiotu zamówienia </w:t>
            </w:r>
            <w:r w:rsidRPr="002553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powierzony podwykonawcy</w:t>
            </w:r>
          </w:p>
        </w:tc>
      </w:tr>
      <w:tr w:rsidR="007238F2" w:rsidRPr="0025534C" w:rsidTr="003F5340"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238F2" w:rsidRPr="0025534C" w:rsidTr="003F5340"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238F2" w:rsidRPr="00986C97" w:rsidRDefault="007238F2" w:rsidP="007238F2">
      <w:pPr>
        <w:widowControl w:val="0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których łączna wartość brutto nie przekroczy …. % ceny oferty, określonej wyżej w pkt 2. W ramach wskazanego wyżej w lit. b) podwykonawstwa Wykonawca powierzy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realizację części przedmiotu zamówienia następującym podwykonawcom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na zasoby których powołuje się, w celu wykazania spełnienia warunków udziału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postępowaniu, o których mowa w SIWZ, na zasadach określonych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art. 22a ust. 4 ustawy: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7238F2" w:rsidRPr="0025534C" w:rsidTr="003F5340">
        <w:trPr>
          <w:trHeight w:val="660"/>
        </w:trPr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Nazwa (firma) podwykonawcy (innego podmiotu)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Część (zakres) przedmiotu zamówienia </w:t>
            </w:r>
            <w:r w:rsidRPr="002553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5534C">
              <w:rPr>
                <w:rFonts w:ascii="Times New Roman" w:eastAsia="Times New Roman" w:hAnsi="Times New Roman" w:cs="Times New Roman"/>
                <w:b/>
                <w:color w:val="auto"/>
              </w:rPr>
              <w:t>powierzony innemu podmiotowi</w:t>
            </w:r>
          </w:p>
        </w:tc>
      </w:tr>
      <w:tr w:rsidR="007238F2" w:rsidRPr="0025534C" w:rsidTr="003F5340"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238F2" w:rsidRPr="0025534C" w:rsidTr="003F5340">
        <w:tc>
          <w:tcPr>
            <w:tcW w:w="655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238F2" w:rsidRPr="0025534C" w:rsidRDefault="007238F2" w:rsidP="003F53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238F2" w:rsidRPr="00986C97" w:rsidRDefault="007238F2" w:rsidP="007238F2">
      <w:pPr>
        <w:spacing w:before="120" w:after="0" w:line="240" w:lineRule="auto"/>
        <w:ind w:left="360"/>
        <w:jc w:val="both"/>
        <w:rPr>
          <w:color w:val="auto"/>
        </w:rPr>
      </w:pPr>
    </w:p>
    <w:p w:rsidR="007238F2" w:rsidRPr="0025534C" w:rsidRDefault="007238F2" w:rsidP="007238F2">
      <w:pPr>
        <w:numPr>
          <w:ilvl w:val="0"/>
          <w:numId w:val="2"/>
        </w:numPr>
        <w:spacing w:before="120" w:after="0" w:line="240" w:lineRule="auto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Oświadczamy, że za wyjątkiem informacji i dokumentów wymienionych poniżej: </w:t>
      </w:r>
    </w:p>
    <w:p w:rsidR="007238F2" w:rsidRPr="0025534C" w:rsidRDefault="007238F2" w:rsidP="007238F2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</w:t>
      </w:r>
    </w:p>
    <w:p w:rsidR="007238F2" w:rsidRPr="0025534C" w:rsidRDefault="007238F2" w:rsidP="007238F2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</w:t>
      </w:r>
    </w:p>
    <w:p w:rsidR="007238F2" w:rsidRPr="0025534C" w:rsidRDefault="007238F2" w:rsidP="007238F2">
      <w:pPr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</w:rPr>
        <w:t>(</w:t>
      </w:r>
      <w:r w:rsidRPr="0025534C">
        <w:rPr>
          <w:rFonts w:ascii="Times New Roman" w:eastAsia="Times New Roman" w:hAnsi="Times New Roman" w:cs="Times New Roman"/>
          <w:i/>
          <w:color w:val="auto"/>
        </w:rPr>
        <w:t>tylko, jeśli dotyczy - podać nazwę dokumentu, nr załącznika, nr strony</w:t>
      </w:r>
      <w:r w:rsidRPr="0025534C">
        <w:rPr>
          <w:rFonts w:ascii="Times New Roman" w:eastAsia="Times New Roman" w:hAnsi="Times New Roman" w:cs="Times New Roman"/>
          <w:color w:val="auto"/>
        </w:rPr>
        <w:t>)</w:t>
      </w:r>
    </w:p>
    <w:p w:rsidR="007238F2" w:rsidRPr="0025534C" w:rsidRDefault="007238F2" w:rsidP="007238F2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7238F2" w:rsidRPr="0025534C" w:rsidRDefault="007238F2" w:rsidP="007238F2">
      <w:pPr>
        <w:pStyle w:val="NormalnyWeb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534C"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pozyskaliśmy w celu ubiegania się o udzielenie zamówienia publicznego w niniejszym postępowaniu</w:t>
      </w:r>
      <w:r w:rsidRPr="0025534C">
        <w:rPr>
          <w:rFonts w:ascii="Arial" w:hAnsi="Arial" w:cs="Arial"/>
          <w:sz w:val="22"/>
          <w:szCs w:val="22"/>
        </w:rPr>
        <w:t>.</w:t>
      </w:r>
    </w:p>
    <w:p w:rsidR="007238F2" w:rsidRPr="0025534C" w:rsidRDefault="007238F2" w:rsidP="007238F2">
      <w:pPr>
        <w:widowControl w:val="0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57" w:hanging="357"/>
        <w:jc w:val="both"/>
        <w:rPr>
          <w:color w:val="auto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Wraz z ofertą 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składamy także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, sporządzone w języku polskim, następujące dokumenty, wymagane w SIWZ:</w:t>
      </w:r>
    </w:p>
    <w:p w:rsidR="007238F2" w:rsidRPr="0025534C" w:rsidRDefault="007238F2" w:rsidP="007238F2">
      <w:pPr>
        <w:widowControl w:val="0"/>
        <w:numPr>
          <w:ilvl w:val="1"/>
          <w:numId w:val="1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Oświadczenie, zgodnie z wzorem formularza podanym w Załączniku Nr 3A i 3B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SIWZ,</w:t>
      </w:r>
    </w:p>
    <w:p w:rsidR="007238F2" w:rsidRPr="0025534C" w:rsidRDefault="007238F2" w:rsidP="007238F2">
      <w:pPr>
        <w:widowControl w:val="0"/>
        <w:numPr>
          <w:ilvl w:val="1"/>
          <w:numId w:val="1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Dokument potwierdzający posiadanie uprawnień do złożenia (podpisania) oferty i jej załączników, jeżeli prawo to nie wynika z innych dokumentów złożonych wraz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ofertą,</w:t>
      </w:r>
    </w:p>
    <w:p w:rsidR="007238F2" w:rsidRPr="0025534C" w:rsidRDefault="007238F2" w:rsidP="007238F2">
      <w:pPr>
        <w:widowControl w:val="0"/>
        <w:numPr>
          <w:ilvl w:val="1"/>
          <w:numId w:val="1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Zestawienie materiałów oraz innych elementów (</w:t>
      </w:r>
      <w:r w:rsidRPr="002553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tylko w przypadku oferowania przez Wykonawcę rozwiązań równoważnych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), w stosunku do instalacji, materiałów i innych elementów opisanych w Załączniku Nr 1 do SIWZ wraz z „Opisem oferowanych rozwiązań równoważnych”, z uwzględnieniem postanowień Rozdziału III ust. 4 SIWZ,</w:t>
      </w:r>
    </w:p>
    <w:p w:rsidR="007238F2" w:rsidRPr="0025534C" w:rsidRDefault="007238F2" w:rsidP="007238F2">
      <w:pPr>
        <w:widowControl w:val="0"/>
        <w:numPr>
          <w:ilvl w:val="1"/>
          <w:numId w:val="1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Inne dokumenty wymagane przez obowiązujące przepisy.</w:t>
      </w:r>
    </w:p>
    <w:p w:rsidR="007238F2" w:rsidRPr="0025534C" w:rsidRDefault="007238F2" w:rsidP="007238F2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30j0zll" w:colFirst="0" w:colLast="0"/>
      <w:bookmarkEnd w:id="0"/>
    </w:p>
    <w:p w:rsidR="007238F2" w:rsidRPr="0025534C" w:rsidRDefault="007238F2" w:rsidP="007238F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</w:t>
      </w:r>
    </w:p>
    <w:p w:rsidR="007238F2" w:rsidRPr="0025534C" w:rsidRDefault="007238F2" w:rsidP="007238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czytelny podpis lub podpis i stempel osoby/osób</w:t>
      </w:r>
    </w:p>
    <w:p w:rsidR="007238F2" w:rsidRDefault="007238F2" w:rsidP="007238F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ab/>
        <w:t xml:space="preserve">          upoważnionych do reprezentowania Wykonawcy</w:t>
      </w:r>
    </w:p>
    <w:p w:rsidR="007238F2" w:rsidRPr="0025534C" w:rsidRDefault="007238F2" w:rsidP="007238F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7238F2" w:rsidRPr="0025534C" w:rsidRDefault="007238F2" w:rsidP="007238F2">
      <w:pPr>
        <w:widowControl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Jeżeli Wykonawcy wspólnie ubiegają się o zamówienie – należy podać pełne nazwy i adresy wszystkich Wykonawców.</w:t>
      </w:r>
    </w:p>
    <w:p w:rsidR="007238F2" w:rsidRPr="0025534C" w:rsidRDefault="007238F2" w:rsidP="007238F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Niepotrzebne skreślić. W przypadku nie skreślenia (nie wskazania) żadnej z ww. treści oświadczenia i niewypełnienia powyższego pola oznaczonego: „należy wskazać nazwę (rodzaj) towaru/usługi, których dostawa/świadczenie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będzie prowadzić do jego powstania oraz ich wartość bez kwoty podatku od towarów i usług” – Zamawiający uzna,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że wybór przedmiotowej oferty nie będzie prowadzić do powstania u Zamawiającego obowiązku podatkowego.</w:t>
      </w:r>
    </w:p>
    <w:p w:rsidR="007238F2" w:rsidRDefault="007238F2" w:rsidP="007238F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Niepotrzebne skreślić. W przypadku nie skreślenia żadnej z ww. treści oświadczenia – Zamawiający uzna,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że Wykonawca dostarczy i zamontuje podzespoły i urządzenia określone przez Zamawiającego w Załączniku Nr 1 do SIWZ (Dokumentacji technicznej).</w:t>
      </w:r>
    </w:p>
    <w:p w:rsidR="005D3384" w:rsidRPr="007238F2" w:rsidRDefault="007238F2" w:rsidP="007238F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t>****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Niepotrzebne skreślić. W przypadku nie skreślenia którejś z pozycji i nie wypełnienia tabel w pozycji b) – Zamawiający uzna, że Wykonawca nie zamierza powierzyć wykonania żadnej części zamówienia podwykonawcom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i Wykonawca nie polega na zasobach podwykonawcy (innego podmiotu) w celu wykazania spełnienia warunków udziału </w:t>
      </w:r>
      <w:r w:rsidRPr="0025534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553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w postępowaniu, o których mowa w SIWZ.</w:t>
      </w:r>
      <w:bookmarkStart w:id="1" w:name="_GoBack"/>
      <w:bookmarkEnd w:id="1"/>
    </w:p>
    <w:sectPr w:rsidR="005D3384" w:rsidRPr="007238F2" w:rsidSect="0068081D">
      <w:headerReference w:type="default" r:id="rId8"/>
      <w:footerReference w:type="default" r:id="rId9"/>
      <w:headerReference w:type="first" r:id="rId10"/>
      <w:pgSz w:w="11906" w:h="16838"/>
      <w:pgMar w:top="1672" w:right="1417" w:bottom="1276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A9" w:rsidRDefault="001417A9" w:rsidP="007238F2">
      <w:pPr>
        <w:spacing w:after="0" w:line="240" w:lineRule="auto"/>
      </w:pPr>
      <w:r>
        <w:separator/>
      </w:r>
    </w:p>
  </w:endnote>
  <w:endnote w:type="continuationSeparator" w:id="0">
    <w:p w:rsidR="001417A9" w:rsidRDefault="001417A9" w:rsidP="0072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2" w:rsidRPr="00705E8E" w:rsidRDefault="001417A9" w:rsidP="00C95DE6">
    <w:pPr>
      <w:pBdr>
        <w:top w:val="single" w:sz="24" w:space="1" w:color="622423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705E8E">
      <w:rPr>
        <w:rFonts w:ascii="Times New Roman" w:eastAsia="Times New Roman" w:hAnsi="Times New Roman" w:cs="Times New Roman"/>
        <w:sz w:val="20"/>
        <w:szCs w:val="20"/>
      </w:rPr>
      <w:t>Znak sprawy: ZP-2/2018</w:t>
    </w:r>
    <w:r w:rsidRPr="00705E8E">
      <w:rPr>
        <w:rFonts w:ascii="Times New Roman" w:eastAsia="Times New Roman" w:hAnsi="Times New Roman" w:cs="Times New Roman"/>
        <w:sz w:val="20"/>
        <w:szCs w:val="20"/>
      </w:rPr>
      <w:tab/>
    </w:r>
    <w:r w:rsidRPr="00705E8E"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A9" w:rsidRDefault="001417A9" w:rsidP="007238F2">
      <w:pPr>
        <w:spacing w:after="0" w:line="240" w:lineRule="auto"/>
      </w:pPr>
      <w:r>
        <w:separator/>
      </w:r>
    </w:p>
  </w:footnote>
  <w:footnote w:type="continuationSeparator" w:id="0">
    <w:p w:rsidR="001417A9" w:rsidRDefault="001417A9" w:rsidP="0072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E" w:rsidRDefault="001417A9" w:rsidP="000E03AD">
    <w:pPr>
      <w:pStyle w:val="Nagwek"/>
      <w:ind w:left="283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3656B4" wp14:editId="2BA922C4">
          <wp:simplePos x="0" y="0"/>
          <wp:positionH relativeFrom="margin">
            <wp:posOffset>3194547</wp:posOffset>
          </wp:positionH>
          <wp:positionV relativeFrom="paragraph">
            <wp:posOffset>-51435</wp:posOffset>
          </wp:positionV>
          <wp:extent cx="564542" cy="540689"/>
          <wp:effectExtent l="0" t="0" r="6985" b="0"/>
          <wp:wrapNone/>
          <wp:docPr id="17" name="image6.jpg" descr="C:\Users\asp\AppData\Local\Temp\ASP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asp\AppData\Local\Temp\ASP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42" cy="540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A777D9" wp14:editId="3DAD6D9D">
          <wp:simplePos x="0" y="0"/>
          <wp:positionH relativeFrom="margin">
            <wp:posOffset>-72390</wp:posOffset>
          </wp:positionH>
          <wp:positionV relativeFrom="paragraph">
            <wp:posOffset>-135890</wp:posOffset>
          </wp:positionV>
          <wp:extent cx="1670050" cy="734060"/>
          <wp:effectExtent l="0" t="0" r="6350" b="8890"/>
          <wp:wrapNone/>
          <wp:docPr id="16" name="image2.jpg" descr="C:\Users\asp\AppData\Local\Microsoft\Windows\Temporary Internet Files\Content.Word\logo_FE_Infrastruktura_i_Srodowisko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sp\AppData\Local\Microsoft\Windows\Temporary Internet Files\Content.Word\logo_FE_Infrastruktura_i_Srodowisko_rgb-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152F933" wp14:editId="272EF936">
          <wp:extent cx="737970" cy="485030"/>
          <wp:effectExtent l="0" t="0" r="5080" b="0"/>
          <wp:docPr id="18" name="Obraz 18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94"/>
                  <a:stretch/>
                </pic:blipFill>
                <pic:spPr bwMode="auto">
                  <a:xfrm>
                    <a:off x="0" y="0"/>
                    <a:ext cx="743262" cy="488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1B64BB" wp14:editId="45F44B26">
          <wp:simplePos x="0" y="0"/>
          <wp:positionH relativeFrom="margin">
            <wp:posOffset>4053499</wp:posOffset>
          </wp:positionH>
          <wp:positionV relativeFrom="paragraph">
            <wp:posOffset>-138945</wp:posOffset>
          </wp:positionV>
          <wp:extent cx="1922400" cy="626400"/>
          <wp:effectExtent l="0" t="0" r="0" b="0"/>
          <wp:wrapNone/>
          <wp:docPr id="19" name="image8.jpg" descr="C:\Users\ania\Pictures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C:\Users\ania\Pictures\UE_EFRR_rgb-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400" cy="62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31AE" w:rsidRDefault="001417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E" w:rsidRDefault="001417A9" w:rsidP="000E03AD">
    <w:pPr>
      <w:pStyle w:val="Nagwek"/>
      <w:ind w:left="283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E806B8" wp14:editId="7556906A">
          <wp:simplePos x="0" y="0"/>
          <wp:positionH relativeFrom="margin">
            <wp:posOffset>3178175</wp:posOffset>
          </wp:positionH>
          <wp:positionV relativeFrom="paragraph">
            <wp:posOffset>-50165</wp:posOffset>
          </wp:positionV>
          <wp:extent cx="564515" cy="540385"/>
          <wp:effectExtent l="0" t="0" r="6985" b="0"/>
          <wp:wrapNone/>
          <wp:docPr id="21" name="image6.jpg" descr="C:\Users\asp\AppData\Local\Temp\ASP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asp\AppData\Local\Temp\ASP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1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4EF2EF7" wp14:editId="36E98855">
          <wp:simplePos x="0" y="0"/>
          <wp:positionH relativeFrom="margin">
            <wp:posOffset>-72390</wp:posOffset>
          </wp:positionH>
          <wp:positionV relativeFrom="paragraph">
            <wp:posOffset>-135890</wp:posOffset>
          </wp:positionV>
          <wp:extent cx="1670050" cy="734060"/>
          <wp:effectExtent l="0" t="0" r="6350" b="8890"/>
          <wp:wrapNone/>
          <wp:docPr id="20" name="image2.jpg" descr="C:\Users\asp\AppData\Local\Microsoft\Windows\Temporary Internet Files\Content.Word\logo_FE_Infrastruktura_i_Srodowisko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sp\AppData\Local\Microsoft\Windows\Temporary Internet Files\Content.Word\logo_FE_Infrastruktura_i_Srodowisko_rgb-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81FED1C" wp14:editId="3BD828E8">
          <wp:extent cx="792000" cy="520541"/>
          <wp:effectExtent l="0" t="0" r="8255" b="0"/>
          <wp:docPr id="22" name="Obraz 22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94"/>
                  <a:stretch/>
                </pic:blipFill>
                <pic:spPr bwMode="auto">
                  <a:xfrm>
                    <a:off x="0" y="0"/>
                    <a:ext cx="792000" cy="520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EA62F09" wp14:editId="7867558A">
          <wp:simplePos x="0" y="0"/>
          <wp:positionH relativeFrom="margin">
            <wp:posOffset>4053499</wp:posOffset>
          </wp:positionH>
          <wp:positionV relativeFrom="paragraph">
            <wp:posOffset>-138945</wp:posOffset>
          </wp:positionV>
          <wp:extent cx="1922400" cy="626400"/>
          <wp:effectExtent l="0" t="0" r="0" b="0"/>
          <wp:wrapNone/>
          <wp:docPr id="23" name="image8.jpg" descr="C:\Users\ania\Pictures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C:\Users\ania\Pictures\UE_EFRR_rgb-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400" cy="62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873"/>
    <w:multiLevelType w:val="multilevel"/>
    <w:tmpl w:val="833C12A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B03"/>
    <w:multiLevelType w:val="multilevel"/>
    <w:tmpl w:val="8D3EE4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3E4242"/>
    <w:multiLevelType w:val="multilevel"/>
    <w:tmpl w:val="296C8C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A5B"/>
    <w:multiLevelType w:val="multilevel"/>
    <w:tmpl w:val="DE2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11DE3"/>
    <w:multiLevelType w:val="multilevel"/>
    <w:tmpl w:val="7FD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43A2B"/>
    <w:multiLevelType w:val="multilevel"/>
    <w:tmpl w:val="7124FEB4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9C0D43"/>
    <w:multiLevelType w:val="multilevel"/>
    <w:tmpl w:val="04907EF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EF711E"/>
    <w:multiLevelType w:val="multilevel"/>
    <w:tmpl w:val="A404D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F2"/>
    <w:rsid w:val="001417A9"/>
    <w:rsid w:val="005D3384"/>
    <w:rsid w:val="007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38F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8F2"/>
    <w:rPr>
      <w:rFonts w:ascii="Calibri" w:eastAsia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3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F2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F2"/>
    <w:rPr>
      <w:rFonts w:ascii="Calibri" w:eastAsia="Calibri" w:hAnsi="Calibri"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38F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8F2"/>
    <w:rPr>
      <w:rFonts w:ascii="Calibri" w:eastAsia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3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F2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F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Marek Mossakowski</cp:lastModifiedBy>
  <cp:revision>1</cp:revision>
  <dcterms:created xsi:type="dcterms:W3CDTF">2018-06-26T10:53:00Z</dcterms:created>
  <dcterms:modified xsi:type="dcterms:W3CDTF">2018-06-26T10:54:00Z</dcterms:modified>
</cp:coreProperties>
</file>