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376F4270" w:rsidR="00917C5D" w:rsidRPr="00196F5F" w:rsidRDefault="00E5470E" w:rsidP="00917C5D">
      <w:pPr>
        <w:rPr>
          <w:rFonts w:eastAsia="Times New Roman" w:cs="Calibri"/>
          <w:lang w:eastAsia="pl-PL"/>
        </w:rPr>
      </w:pPr>
      <w:bookmarkStart w:id="0" w:name="_GoBack"/>
      <w:bookmarkEnd w:id="0"/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AE6DC0">
        <w:rPr>
          <w:rFonts w:eastAsia="Times New Roman" w:cs="Calibri"/>
          <w:lang w:eastAsia="pl-PL"/>
        </w:rPr>
        <w:t>6</w:t>
      </w:r>
      <w:r w:rsidR="004227F1" w:rsidRPr="00196F5F">
        <w:rPr>
          <w:rFonts w:eastAsia="Times New Roman" w:cs="Calibri"/>
          <w:lang w:eastAsia="pl-PL"/>
        </w:rPr>
        <w:t>.2024</w:t>
      </w:r>
    </w:p>
    <w:p w14:paraId="1DEE1234" w14:textId="3EA5A941" w:rsidR="00696ED4" w:rsidRPr="003829D8" w:rsidRDefault="00C64B7A" w:rsidP="00B20E4C">
      <w:pPr>
        <w:pStyle w:val="Nagwek1"/>
        <w:spacing w:after="360"/>
      </w:pPr>
      <w:r w:rsidRPr="003829D8">
        <w:t xml:space="preserve">UCHWAŁA nr </w:t>
      </w:r>
      <w:r w:rsidR="003829D8" w:rsidRPr="003829D8">
        <w:t>39</w:t>
      </w:r>
      <w:r w:rsidR="004227F1" w:rsidRPr="003829D8">
        <w:t>/2024</w:t>
      </w:r>
    </w:p>
    <w:p w14:paraId="562DDCB5" w14:textId="5EFB508B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AE6DC0">
        <w:t>17 grudnia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2EC60973" w14:textId="3724AC4C" w:rsidR="00770510" w:rsidRPr="006D3AF4" w:rsidRDefault="00C64B7A" w:rsidP="00770510">
      <w:pPr>
        <w:spacing w:after="240"/>
      </w:pPr>
      <w:r w:rsidRPr="00CE5D74">
        <w:rPr>
          <w:b/>
        </w:rPr>
        <w:t xml:space="preserve">w sprawie: </w:t>
      </w:r>
      <w:r w:rsidR="004C44D6" w:rsidRPr="00F60E0C">
        <w:t>zatwierdzenia korek</w:t>
      </w:r>
      <w:r w:rsidR="004F1FFB" w:rsidRPr="00F60E0C">
        <w:t>t</w:t>
      </w:r>
      <w:r w:rsidR="00AE6DC0">
        <w:t xml:space="preserve">y </w:t>
      </w:r>
      <w:r w:rsidR="00770510">
        <w:t>planu rzeczowo-finansowego Akademii Sztuk Pięknych w Warszawie na rok 2024</w:t>
      </w:r>
    </w:p>
    <w:p w14:paraId="7E655538" w14:textId="7DDFB758" w:rsidR="00770510" w:rsidRPr="00CE5D74" w:rsidRDefault="00770510" w:rsidP="00770510">
      <w:pPr>
        <w:spacing w:after="360"/>
      </w:pPr>
      <w:r w:rsidRPr="00C95757">
        <w:rPr>
          <w:lang w:eastAsia="pl-PL"/>
        </w:rPr>
        <w:t xml:space="preserve">Na podstawie </w:t>
      </w:r>
      <w:r>
        <w:rPr>
          <w:lang w:eastAsia="pl-PL"/>
        </w:rPr>
        <w:t xml:space="preserve">art. 28 ust. 1 pkt 16 ustawy z dnia 20 lipca 2018 r. – Prawo o szkolnictwie wyższym i nauce </w:t>
      </w:r>
      <w:r w:rsidR="00361824">
        <w:rPr>
          <w:lang w:eastAsia="pl-PL"/>
        </w:rPr>
        <w:t>(t.j. Dz. U. z 2024</w:t>
      </w:r>
      <w:r w:rsidR="00AE6DC0">
        <w:rPr>
          <w:lang w:eastAsia="pl-PL"/>
        </w:rPr>
        <w:t xml:space="preserve"> r., poz. 1571</w:t>
      </w:r>
      <w:r>
        <w:rPr>
          <w:lang w:eastAsia="pl-PL"/>
        </w:rPr>
        <w:t xml:space="preserve"> ze zm.) oraz </w:t>
      </w:r>
      <w:r>
        <w:t>§ 13 </w:t>
      </w:r>
      <w:r w:rsidRPr="00C95757">
        <w:t xml:space="preserve">ust. </w:t>
      </w:r>
      <w:r>
        <w:t xml:space="preserve">16 i § 67 ust. 7 </w:t>
      </w:r>
      <w:r w:rsidRPr="005E6D97">
        <w:t>Statutu Akademii Sztuk Pięknych w Warszawie</w:t>
      </w:r>
      <w:r w:rsidR="002B5578">
        <w:rPr>
          <w:i/>
        </w:rPr>
        <w:t xml:space="preserve"> </w:t>
      </w:r>
      <w:r w:rsidR="002B5578">
        <w:t xml:space="preserve">uchwala się, </w:t>
      </w:r>
      <w:r w:rsidR="002B5578" w:rsidRPr="002B5578">
        <w:t>co następuje</w:t>
      </w:r>
      <w:r>
        <w:t>:</w:t>
      </w:r>
    </w:p>
    <w:p w14:paraId="10833A63" w14:textId="77777777" w:rsidR="00770510" w:rsidRPr="0067115E" w:rsidRDefault="00770510" w:rsidP="00770510">
      <w:pPr>
        <w:pStyle w:val="Nagwek3"/>
      </w:pPr>
      <w:r w:rsidRPr="0067115E">
        <w:t>§</w:t>
      </w:r>
      <w:r>
        <w:t xml:space="preserve"> </w:t>
      </w:r>
      <w:r w:rsidRPr="0067115E">
        <w:t>1.</w:t>
      </w:r>
    </w:p>
    <w:p w14:paraId="156390F4" w14:textId="28864688" w:rsidR="00770510" w:rsidRPr="00F60E0C" w:rsidRDefault="002B5578" w:rsidP="00770510">
      <w:pPr>
        <w:spacing w:after="360"/>
      </w:pPr>
      <w:r w:rsidRPr="00F60E0C">
        <w:t xml:space="preserve">Senat Akademii Sztuk Pięknych w Warszawie zatwierdza </w:t>
      </w:r>
      <w:r w:rsidR="00AE6DC0">
        <w:t>korektę</w:t>
      </w:r>
      <w:r w:rsidR="00770510" w:rsidRPr="00F60E0C">
        <w:t xml:space="preserve"> planu rzeczowo-</w:t>
      </w:r>
      <w:r w:rsidR="004C44D6" w:rsidRPr="00F60E0C">
        <w:t>finansowego Uczelni na rok 2024</w:t>
      </w:r>
      <w:r w:rsidR="00F60E0C" w:rsidRPr="00F60E0C">
        <w:t xml:space="preserve"> pozyt</w:t>
      </w:r>
      <w:r w:rsidR="00AE6DC0">
        <w:t>ywnie zaopiniowaną</w:t>
      </w:r>
      <w:r w:rsidR="00F60E0C" w:rsidRPr="00F60E0C">
        <w:t xml:space="preserve"> przez Radę Uczelni Akademii Sztu</w:t>
      </w:r>
      <w:r w:rsidR="00AE6DC0">
        <w:t xml:space="preserve">k Pięknych w Warszawie w dniu 28 listopada 2024 r. </w:t>
      </w:r>
    </w:p>
    <w:p w14:paraId="2EF6B06C" w14:textId="68C64BC7" w:rsidR="00770510" w:rsidRDefault="00770510" w:rsidP="00770510">
      <w:pPr>
        <w:pStyle w:val="Nagwek3"/>
      </w:pPr>
      <w:r w:rsidRPr="00986917">
        <w:t>§</w:t>
      </w:r>
      <w:r>
        <w:t xml:space="preserve"> 2</w:t>
      </w:r>
      <w:r w:rsidRPr="00986917">
        <w:t>.</w:t>
      </w:r>
    </w:p>
    <w:p w14:paraId="48DAE54B" w14:textId="77777777" w:rsidR="00770510" w:rsidRDefault="00770510" w:rsidP="00770510">
      <w:pPr>
        <w:spacing w:after="600"/>
      </w:pPr>
      <w:r w:rsidRPr="00986917">
        <w:t>Uchwała wchodzi w życie z dniem podjęcia.</w:t>
      </w:r>
    </w:p>
    <w:p w14:paraId="3FCF5C25" w14:textId="792C2CF7" w:rsidR="00986917" w:rsidRDefault="00986917" w:rsidP="00770510">
      <w:pPr>
        <w:spacing w:after="240"/>
      </w:pP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0B06"/>
    <w:multiLevelType w:val="hybridMultilevel"/>
    <w:tmpl w:val="4A1EBCC8"/>
    <w:lvl w:ilvl="0" w:tplc="C24C8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47271"/>
    <w:multiLevelType w:val="hybridMultilevel"/>
    <w:tmpl w:val="79CE2F28"/>
    <w:lvl w:ilvl="0" w:tplc="0F3E3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22703"/>
    <w:rsid w:val="000310CF"/>
    <w:rsid w:val="00044D5B"/>
    <w:rsid w:val="00045B8A"/>
    <w:rsid w:val="0007504F"/>
    <w:rsid w:val="00092C8E"/>
    <w:rsid w:val="000A1B34"/>
    <w:rsid w:val="000D2ADC"/>
    <w:rsid w:val="000E3F7B"/>
    <w:rsid w:val="000F1C45"/>
    <w:rsid w:val="000F5B4E"/>
    <w:rsid w:val="00115D55"/>
    <w:rsid w:val="00131B6E"/>
    <w:rsid w:val="001442F8"/>
    <w:rsid w:val="00151FF0"/>
    <w:rsid w:val="00184C39"/>
    <w:rsid w:val="00196F5F"/>
    <w:rsid w:val="001B4806"/>
    <w:rsid w:val="001D5B0F"/>
    <w:rsid w:val="001D77C0"/>
    <w:rsid w:val="001E189D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B5578"/>
    <w:rsid w:val="002D3966"/>
    <w:rsid w:val="00306B08"/>
    <w:rsid w:val="00310D4F"/>
    <w:rsid w:val="003362DA"/>
    <w:rsid w:val="00361824"/>
    <w:rsid w:val="00373F50"/>
    <w:rsid w:val="003748A7"/>
    <w:rsid w:val="003829D8"/>
    <w:rsid w:val="003832A6"/>
    <w:rsid w:val="00393839"/>
    <w:rsid w:val="003A27AE"/>
    <w:rsid w:val="003B1A3D"/>
    <w:rsid w:val="003B7258"/>
    <w:rsid w:val="003C685C"/>
    <w:rsid w:val="003D08BE"/>
    <w:rsid w:val="003E0E3D"/>
    <w:rsid w:val="003E511C"/>
    <w:rsid w:val="003F1349"/>
    <w:rsid w:val="003F44BC"/>
    <w:rsid w:val="00402B8A"/>
    <w:rsid w:val="004227F1"/>
    <w:rsid w:val="004264C3"/>
    <w:rsid w:val="0044028D"/>
    <w:rsid w:val="0044667A"/>
    <w:rsid w:val="004505E6"/>
    <w:rsid w:val="004A54F8"/>
    <w:rsid w:val="004A6CD6"/>
    <w:rsid w:val="004C44D6"/>
    <w:rsid w:val="004C685C"/>
    <w:rsid w:val="004D7B89"/>
    <w:rsid w:val="004E0E94"/>
    <w:rsid w:val="004E305B"/>
    <w:rsid w:val="004F1FFB"/>
    <w:rsid w:val="00504115"/>
    <w:rsid w:val="00520976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35B3B"/>
    <w:rsid w:val="0067115E"/>
    <w:rsid w:val="00696ED4"/>
    <w:rsid w:val="006B0277"/>
    <w:rsid w:val="006B0729"/>
    <w:rsid w:val="006C7E8D"/>
    <w:rsid w:val="006D682E"/>
    <w:rsid w:val="00703ACF"/>
    <w:rsid w:val="00720F9D"/>
    <w:rsid w:val="007527CE"/>
    <w:rsid w:val="00757F2F"/>
    <w:rsid w:val="00760061"/>
    <w:rsid w:val="00770510"/>
    <w:rsid w:val="007736AB"/>
    <w:rsid w:val="0077490D"/>
    <w:rsid w:val="007752D1"/>
    <w:rsid w:val="00776DAD"/>
    <w:rsid w:val="00780681"/>
    <w:rsid w:val="007E5974"/>
    <w:rsid w:val="007F3CE6"/>
    <w:rsid w:val="00800E09"/>
    <w:rsid w:val="008063E5"/>
    <w:rsid w:val="008077D8"/>
    <w:rsid w:val="0083208B"/>
    <w:rsid w:val="0084425D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04C91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6C16"/>
    <w:rsid w:val="00AE6DC0"/>
    <w:rsid w:val="00B114F2"/>
    <w:rsid w:val="00B20E4C"/>
    <w:rsid w:val="00B2304E"/>
    <w:rsid w:val="00B25052"/>
    <w:rsid w:val="00B33C21"/>
    <w:rsid w:val="00B33DC3"/>
    <w:rsid w:val="00B43658"/>
    <w:rsid w:val="00B4377B"/>
    <w:rsid w:val="00B43CF2"/>
    <w:rsid w:val="00B45832"/>
    <w:rsid w:val="00B45C77"/>
    <w:rsid w:val="00B716D6"/>
    <w:rsid w:val="00B85E40"/>
    <w:rsid w:val="00B879FF"/>
    <w:rsid w:val="00B9570E"/>
    <w:rsid w:val="00BB31C8"/>
    <w:rsid w:val="00BD02D3"/>
    <w:rsid w:val="00C12441"/>
    <w:rsid w:val="00C274A0"/>
    <w:rsid w:val="00C34746"/>
    <w:rsid w:val="00C64B7A"/>
    <w:rsid w:val="00C72E0A"/>
    <w:rsid w:val="00C95757"/>
    <w:rsid w:val="00CB40ED"/>
    <w:rsid w:val="00CB7208"/>
    <w:rsid w:val="00CC1783"/>
    <w:rsid w:val="00CD6D19"/>
    <w:rsid w:val="00CE0E1B"/>
    <w:rsid w:val="00CE2E73"/>
    <w:rsid w:val="00CE5D74"/>
    <w:rsid w:val="00CF1BAC"/>
    <w:rsid w:val="00D115F1"/>
    <w:rsid w:val="00D2535A"/>
    <w:rsid w:val="00D54E3E"/>
    <w:rsid w:val="00D73BA1"/>
    <w:rsid w:val="00D8137C"/>
    <w:rsid w:val="00DB1AA3"/>
    <w:rsid w:val="00DB2349"/>
    <w:rsid w:val="00DB6B99"/>
    <w:rsid w:val="00DB6F72"/>
    <w:rsid w:val="00DC14F5"/>
    <w:rsid w:val="00DC4440"/>
    <w:rsid w:val="00DD06E9"/>
    <w:rsid w:val="00DD7CF5"/>
    <w:rsid w:val="00DE2A93"/>
    <w:rsid w:val="00DE6ABA"/>
    <w:rsid w:val="00DE79D1"/>
    <w:rsid w:val="00DF11FD"/>
    <w:rsid w:val="00E027F3"/>
    <w:rsid w:val="00E1264D"/>
    <w:rsid w:val="00E13D9A"/>
    <w:rsid w:val="00E16D1A"/>
    <w:rsid w:val="00E22AA5"/>
    <w:rsid w:val="00E429BD"/>
    <w:rsid w:val="00E42B16"/>
    <w:rsid w:val="00E51683"/>
    <w:rsid w:val="00E53208"/>
    <w:rsid w:val="00E5470E"/>
    <w:rsid w:val="00E75E9B"/>
    <w:rsid w:val="00E83CE8"/>
    <w:rsid w:val="00E83ECD"/>
    <w:rsid w:val="00E8433D"/>
    <w:rsid w:val="00EA4E7C"/>
    <w:rsid w:val="00EA7988"/>
    <w:rsid w:val="00EC5F5B"/>
    <w:rsid w:val="00ED1A47"/>
    <w:rsid w:val="00EE2383"/>
    <w:rsid w:val="00F01769"/>
    <w:rsid w:val="00F13406"/>
    <w:rsid w:val="00F17D1C"/>
    <w:rsid w:val="00F22170"/>
    <w:rsid w:val="00F302B9"/>
    <w:rsid w:val="00F310AC"/>
    <w:rsid w:val="00F34D4F"/>
    <w:rsid w:val="00F36213"/>
    <w:rsid w:val="00F40841"/>
    <w:rsid w:val="00F43515"/>
    <w:rsid w:val="00F52CEB"/>
    <w:rsid w:val="00F60E0C"/>
    <w:rsid w:val="00F70D5F"/>
    <w:rsid w:val="00F9250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xx.2024</vt:lpstr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39.2024</dc:title>
  <dc:creator>Agnieszka Kuzło</dc:creator>
  <cp:lastModifiedBy>Agnieszka</cp:lastModifiedBy>
  <cp:revision>98</cp:revision>
  <cp:lastPrinted>2024-10-22T11:59:00Z</cp:lastPrinted>
  <dcterms:created xsi:type="dcterms:W3CDTF">2021-12-03T15:57:00Z</dcterms:created>
  <dcterms:modified xsi:type="dcterms:W3CDTF">2024-12-19T11:25:00Z</dcterms:modified>
</cp:coreProperties>
</file>