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DF6" w:rsidRPr="003169E1" w:rsidRDefault="00830DF6" w:rsidP="00830DF6">
      <w:pPr>
        <w:pStyle w:val="Bodytext10"/>
        <w:shd w:val="clear" w:color="auto" w:fill="auto"/>
        <w:spacing w:after="0" w:line="240" w:lineRule="auto"/>
        <w:ind w:firstLine="0"/>
        <w:jc w:val="right"/>
        <w:rPr>
          <w:rFonts w:ascii="Verdana" w:hAnsi="Verdana" w:cstheme="minorHAnsi"/>
          <w:sz w:val="20"/>
          <w:szCs w:val="20"/>
        </w:rPr>
      </w:pPr>
      <w:r w:rsidRPr="003169E1">
        <w:rPr>
          <w:rFonts w:ascii="Verdana" w:hAnsi="Verdana" w:cstheme="minorHAnsi"/>
          <w:sz w:val="20"/>
          <w:szCs w:val="20"/>
        </w:rPr>
        <w:t xml:space="preserve">Załącznik nr </w:t>
      </w:r>
      <w:r>
        <w:rPr>
          <w:rFonts w:ascii="Verdana" w:hAnsi="Verdana" w:cstheme="minorHAnsi"/>
          <w:sz w:val="20"/>
          <w:szCs w:val="20"/>
        </w:rPr>
        <w:t>3</w:t>
      </w:r>
      <w:r w:rsidRPr="003169E1">
        <w:rPr>
          <w:rFonts w:ascii="Verdana" w:hAnsi="Verdana" w:cstheme="minorHAnsi"/>
          <w:sz w:val="20"/>
          <w:szCs w:val="20"/>
        </w:rPr>
        <w:t xml:space="preserve"> </w:t>
      </w:r>
    </w:p>
    <w:p w:rsidR="00830DF6" w:rsidRPr="003169E1" w:rsidRDefault="00830DF6" w:rsidP="00830DF6">
      <w:pPr>
        <w:pStyle w:val="Bodytext10"/>
        <w:shd w:val="clear" w:color="auto" w:fill="auto"/>
        <w:spacing w:after="0" w:line="240" w:lineRule="auto"/>
        <w:ind w:firstLine="0"/>
        <w:jc w:val="right"/>
        <w:rPr>
          <w:rFonts w:ascii="Verdana" w:hAnsi="Verdana"/>
          <w:sz w:val="20"/>
          <w:szCs w:val="20"/>
        </w:rPr>
      </w:pPr>
      <w:r w:rsidRPr="003169E1">
        <w:rPr>
          <w:rFonts w:ascii="Verdana" w:hAnsi="Verdana" w:cstheme="minorHAnsi"/>
          <w:sz w:val="20"/>
          <w:szCs w:val="20"/>
        </w:rPr>
        <w:t xml:space="preserve">do Procedury zgłaszania przez sygnalistów naruszeń prawa </w:t>
      </w:r>
      <w:r w:rsidRPr="003169E1">
        <w:rPr>
          <w:rFonts w:ascii="Verdana" w:hAnsi="Verdana" w:cstheme="minorHAnsi"/>
          <w:sz w:val="20"/>
          <w:szCs w:val="20"/>
        </w:rPr>
        <w:br/>
        <w:t>i podejmowania działań następczych w Akademii Sztuk Pięknych w Warszawie</w:t>
      </w:r>
    </w:p>
    <w:p w:rsidR="00830DF6" w:rsidRPr="000E1C86" w:rsidRDefault="00830DF6" w:rsidP="00830DF6">
      <w:pPr>
        <w:pStyle w:val="Bodytext10"/>
        <w:shd w:val="clear" w:color="auto" w:fill="auto"/>
        <w:tabs>
          <w:tab w:val="left" w:leader="dot" w:pos="2268"/>
          <w:tab w:val="right" w:leader="dot" w:pos="9072"/>
        </w:tabs>
        <w:spacing w:before="360" w:after="360" w:line="240" w:lineRule="auto"/>
        <w:ind w:firstLine="0"/>
        <w:rPr>
          <w:rFonts w:ascii="Verdana" w:hAnsi="Verdana"/>
          <w:sz w:val="22"/>
          <w:szCs w:val="22"/>
          <w:lang w:bidi="en-US"/>
        </w:rPr>
      </w:pPr>
      <w:r w:rsidRPr="000E1C86">
        <w:rPr>
          <w:rFonts w:ascii="Verdana" w:hAnsi="Verdana"/>
          <w:sz w:val="22"/>
          <w:szCs w:val="22"/>
          <w:lang w:bidi="en-US"/>
        </w:rPr>
        <w:t>Imię i nazwisko</w:t>
      </w:r>
      <w:r>
        <w:rPr>
          <w:rFonts w:ascii="Verdana" w:hAnsi="Verdana"/>
          <w:sz w:val="22"/>
          <w:szCs w:val="22"/>
          <w:lang w:bidi="en-US"/>
        </w:rPr>
        <w:t>:</w:t>
      </w:r>
      <w:r>
        <w:rPr>
          <w:rFonts w:ascii="Verdana" w:hAnsi="Verdana"/>
          <w:sz w:val="22"/>
          <w:szCs w:val="22"/>
          <w:lang w:bidi="en-US"/>
        </w:rPr>
        <w:tab/>
      </w:r>
      <w:r>
        <w:rPr>
          <w:rFonts w:ascii="Verdana" w:hAnsi="Verdana"/>
          <w:sz w:val="22"/>
          <w:szCs w:val="22"/>
          <w:lang w:bidi="en-US"/>
        </w:rPr>
        <w:tab/>
      </w:r>
    </w:p>
    <w:p w:rsidR="005152C8" w:rsidRPr="00830DF6" w:rsidRDefault="005152C8" w:rsidP="00830DF6">
      <w:pPr>
        <w:spacing w:after="240" w:line="240" w:lineRule="auto"/>
        <w:jc w:val="center"/>
        <w:rPr>
          <w:rFonts w:ascii="Verdana" w:eastAsia="Arial" w:hAnsi="Verdana" w:cs="Arial"/>
          <w:b/>
          <w:kern w:val="0"/>
        </w:rPr>
      </w:pPr>
      <w:r w:rsidRPr="00830DF6">
        <w:rPr>
          <w:rFonts w:ascii="Verdana" w:eastAsia="Arial" w:hAnsi="Verdana" w:cs="Arial"/>
          <w:b/>
          <w:kern w:val="0"/>
        </w:rPr>
        <w:t xml:space="preserve">Informacja dla kandydata </w:t>
      </w:r>
      <w:r w:rsidR="0038079F" w:rsidRPr="00830DF6">
        <w:rPr>
          <w:rFonts w:ascii="Verdana" w:eastAsia="Arial" w:hAnsi="Verdana" w:cs="Arial"/>
          <w:b/>
          <w:kern w:val="0"/>
        </w:rPr>
        <w:br/>
      </w:r>
      <w:r w:rsidRPr="00830DF6">
        <w:rPr>
          <w:rFonts w:ascii="Verdana" w:eastAsia="Arial" w:hAnsi="Verdana" w:cs="Arial"/>
          <w:b/>
          <w:kern w:val="0"/>
        </w:rPr>
        <w:t xml:space="preserve">o </w:t>
      </w:r>
      <w:r w:rsidR="0038079F" w:rsidRPr="00830DF6">
        <w:rPr>
          <w:rFonts w:ascii="Verdana" w:eastAsia="Arial" w:hAnsi="Verdana" w:cs="Arial"/>
          <w:b/>
          <w:kern w:val="0"/>
        </w:rPr>
        <w:t xml:space="preserve">Procedurze zgłaszania przez sygnalistów naruszeń prawa </w:t>
      </w:r>
      <w:r w:rsidR="00830DF6">
        <w:rPr>
          <w:rFonts w:ascii="Verdana" w:eastAsia="Arial" w:hAnsi="Verdana" w:cs="Arial"/>
          <w:b/>
          <w:kern w:val="0"/>
        </w:rPr>
        <w:br/>
      </w:r>
      <w:r w:rsidR="0038079F" w:rsidRPr="00830DF6">
        <w:rPr>
          <w:rFonts w:ascii="Verdana" w:eastAsia="Arial" w:hAnsi="Verdana" w:cs="Arial"/>
          <w:b/>
          <w:kern w:val="0"/>
        </w:rPr>
        <w:t xml:space="preserve">i podejmowania działań następczych </w:t>
      </w:r>
      <w:r w:rsidR="00830DF6">
        <w:rPr>
          <w:rFonts w:ascii="Verdana" w:eastAsia="Arial" w:hAnsi="Verdana" w:cs="Arial"/>
          <w:b/>
          <w:kern w:val="0"/>
        </w:rPr>
        <w:br/>
      </w:r>
      <w:r w:rsidR="0038079F" w:rsidRPr="00830DF6">
        <w:rPr>
          <w:rFonts w:ascii="Verdana" w:eastAsia="Arial" w:hAnsi="Verdana" w:cs="Arial"/>
          <w:b/>
          <w:kern w:val="0"/>
        </w:rPr>
        <w:t>w Akademii Sztuk Pięknych w Warszawie</w:t>
      </w:r>
    </w:p>
    <w:p w:rsidR="00830DF6" w:rsidRDefault="005152C8" w:rsidP="00207273">
      <w:pPr>
        <w:spacing w:before="360" w:after="0" w:line="360" w:lineRule="auto"/>
        <w:rPr>
          <w:rFonts w:ascii="Verdana" w:eastAsia="Arial" w:hAnsi="Verdana" w:cs="Arial"/>
          <w:kern w:val="0"/>
        </w:rPr>
      </w:pPr>
      <w:r w:rsidRPr="00830DF6">
        <w:rPr>
          <w:rFonts w:ascii="Verdana" w:eastAsia="Arial" w:hAnsi="Verdana" w:cs="Arial"/>
          <w:kern w:val="0"/>
        </w:rPr>
        <w:t>Na podstawie art. 24 ust. 6 ustawy z dnia 14 czerwca 2024 r. o ochronie</w:t>
      </w:r>
      <w:r w:rsidR="00207273">
        <w:rPr>
          <w:rFonts w:ascii="Verdana" w:eastAsia="Arial" w:hAnsi="Verdana" w:cs="Arial"/>
          <w:kern w:val="0"/>
        </w:rPr>
        <w:t xml:space="preserve"> </w:t>
      </w:r>
      <w:bookmarkStart w:id="0" w:name="_GoBack"/>
      <w:bookmarkEnd w:id="0"/>
      <w:r w:rsidRPr="00830DF6">
        <w:rPr>
          <w:rFonts w:ascii="Verdana" w:eastAsia="Arial" w:hAnsi="Verdana" w:cs="Arial"/>
          <w:kern w:val="0"/>
        </w:rPr>
        <w:t>sygnalistów (Dz.U. z 2024 r. poz. 928), w związku z rozpoczętym w dniu</w:t>
      </w:r>
    </w:p>
    <w:p w:rsidR="005152C8" w:rsidRPr="00830DF6" w:rsidRDefault="00830DF6" w:rsidP="00830DF6">
      <w:pPr>
        <w:tabs>
          <w:tab w:val="left" w:leader="dot" w:pos="0"/>
          <w:tab w:val="right" w:leader="dot" w:pos="4536"/>
        </w:tabs>
        <w:spacing w:after="0" w:line="360" w:lineRule="auto"/>
        <w:rPr>
          <w:rFonts w:ascii="Verdana" w:eastAsia="Arial" w:hAnsi="Verdana" w:cs="Arial"/>
          <w:kern w:val="0"/>
        </w:rPr>
      </w:pPr>
      <w:r>
        <w:rPr>
          <w:rFonts w:ascii="Verdana" w:eastAsia="Arial" w:hAnsi="Verdana" w:cs="Arial"/>
          <w:kern w:val="0"/>
        </w:rPr>
        <w:tab/>
        <w:t>p</w:t>
      </w:r>
      <w:r w:rsidR="005152C8" w:rsidRPr="00830DF6">
        <w:rPr>
          <w:rFonts w:ascii="Verdana" w:eastAsia="Arial" w:hAnsi="Verdana" w:cs="Arial"/>
          <w:kern w:val="0"/>
        </w:rPr>
        <w:t>rocesem*:</w:t>
      </w:r>
    </w:p>
    <w:p w:rsidR="005152C8" w:rsidRPr="00830DF6" w:rsidRDefault="005152C8" w:rsidP="00830DF6">
      <w:pPr>
        <w:tabs>
          <w:tab w:val="left" w:leader="dot" w:pos="3402"/>
          <w:tab w:val="right" w:leader="dot" w:pos="9072"/>
        </w:tabs>
        <w:spacing w:after="0" w:line="360" w:lineRule="auto"/>
        <w:rPr>
          <w:rFonts w:ascii="Verdana" w:eastAsia="Arial" w:hAnsi="Verdana" w:cs="Arial"/>
          <w:kern w:val="0"/>
        </w:rPr>
      </w:pPr>
      <w:r w:rsidRPr="00830DF6">
        <w:rPr>
          <w:rFonts w:ascii="Verdana" w:eastAsia="Arial" w:hAnsi="Verdana" w:cs="Arial"/>
          <w:kern w:val="0"/>
        </w:rPr>
        <w:t>a) rekrutacji na stanowisko</w:t>
      </w:r>
      <w:r w:rsidR="00830DF6">
        <w:rPr>
          <w:rFonts w:ascii="Verdana" w:eastAsia="Arial" w:hAnsi="Verdana" w:cs="Arial"/>
          <w:kern w:val="0"/>
        </w:rPr>
        <w:t>:</w:t>
      </w:r>
      <w:r w:rsidR="00830DF6">
        <w:rPr>
          <w:rFonts w:ascii="Verdana" w:eastAsia="Arial" w:hAnsi="Verdana" w:cs="Arial"/>
          <w:kern w:val="0"/>
        </w:rPr>
        <w:tab/>
      </w:r>
      <w:r w:rsidR="00830DF6">
        <w:rPr>
          <w:rFonts w:ascii="Verdana" w:eastAsia="Arial" w:hAnsi="Verdana" w:cs="Arial"/>
          <w:kern w:val="0"/>
        </w:rPr>
        <w:tab/>
      </w:r>
    </w:p>
    <w:p w:rsidR="00830DF6" w:rsidRDefault="005152C8" w:rsidP="00830DF6">
      <w:pPr>
        <w:tabs>
          <w:tab w:val="left" w:leader="dot" w:pos="3402"/>
          <w:tab w:val="right" w:leader="dot" w:pos="9072"/>
        </w:tabs>
        <w:spacing w:after="0" w:line="360" w:lineRule="auto"/>
        <w:rPr>
          <w:rFonts w:ascii="Verdana" w:eastAsia="Arial" w:hAnsi="Verdana" w:cs="Arial"/>
          <w:kern w:val="0"/>
        </w:rPr>
      </w:pPr>
      <w:r w:rsidRPr="00830DF6">
        <w:rPr>
          <w:rFonts w:ascii="Verdana" w:eastAsia="Arial" w:hAnsi="Verdana" w:cs="Arial"/>
          <w:kern w:val="0"/>
        </w:rPr>
        <w:t>b) negocjacji dotyczących usługi</w:t>
      </w:r>
      <w:r w:rsidR="00830DF6">
        <w:rPr>
          <w:rFonts w:ascii="Verdana" w:eastAsia="Arial" w:hAnsi="Verdana" w:cs="Arial"/>
          <w:kern w:val="0"/>
        </w:rPr>
        <w:t>:</w:t>
      </w:r>
      <w:r w:rsidR="00830DF6">
        <w:rPr>
          <w:rFonts w:ascii="Verdana" w:eastAsia="Arial" w:hAnsi="Verdana" w:cs="Arial"/>
          <w:kern w:val="0"/>
        </w:rPr>
        <w:tab/>
      </w:r>
    </w:p>
    <w:p w:rsidR="00830DF6" w:rsidRDefault="005152C8" w:rsidP="00830DF6">
      <w:pPr>
        <w:tabs>
          <w:tab w:val="left" w:leader="dot" w:pos="5670"/>
          <w:tab w:val="right" w:leader="dot" w:pos="9072"/>
        </w:tabs>
        <w:spacing w:after="0" w:line="360" w:lineRule="auto"/>
        <w:rPr>
          <w:rFonts w:ascii="Verdana" w:eastAsia="Arial" w:hAnsi="Verdana" w:cs="Arial"/>
          <w:kern w:val="0"/>
        </w:rPr>
      </w:pPr>
      <w:r w:rsidRPr="00830DF6">
        <w:rPr>
          <w:rFonts w:ascii="Verdana" w:eastAsia="Arial" w:hAnsi="Verdana" w:cs="Arial"/>
          <w:kern w:val="0"/>
        </w:rPr>
        <w:t>c) rozmów/negocjacji dotyczących pełnienia funkcji</w:t>
      </w:r>
      <w:r w:rsidR="00830DF6">
        <w:rPr>
          <w:rFonts w:ascii="Verdana" w:eastAsia="Arial" w:hAnsi="Verdana" w:cs="Arial"/>
          <w:kern w:val="0"/>
        </w:rPr>
        <w:t>:</w:t>
      </w:r>
      <w:r w:rsidR="00830DF6">
        <w:rPr>
          <w:rFonts w:ascii="Verdana" w:eastAsia="Arial" w:hAnsi="Verdana" w:cs="Arial"/>
          <w:kern w:val="0"/>
        </w:rPr>
        <w:tab/>
      </w:r>
    </w:p>
    <w:p w:rsidR="005152C8" w:rsidRPr="00830DF6" w:rsidRDefault="005152C8" w:rsidP="00830DF6">
      <w:pPr>
        <w:spacing w:after="0" w:line="360" w:lineRule="auto"/>
        <w:rPr>
          <w:rFonts w:ascii="Verdana" w:eastAsia="Arial" w:hAnsi="Verdana" w:cs="Arial"/>
          <w:kern w:val="0"/>
        </w:rPr>
      </w:pPr>
      <w:r w:rsidRPr="00830DF6">
        <w:rPr>
          <w:rFonts w:ascii="Verdana" w:eastAsia="Arial" w:hAnsi="Verdana" w:cs="Arial"/>
          <w:kern w:val="0"/>
        </w:rPr>
        <w:t xml:space="preserve">informuję Pana/Panią, że w </w:t>
      </w:r>
      <w:r w:rsidR="0038079F" w:rsidRPr="00830DF6">
        <w:rPr>
          <w:rFonts w:ascii="Verdana" w:hAnsi="Verdana" w:cstheme="minorHAnsi"/>
        </w:rPr>
        <w:t>Akademii Sztuk Pięknych w Warszawie</w:t>
      </w:r>
      <w:r w:rsidR="0038079F" w:rsidRPr="00830DF6">
        <w:rPr>
          <w:rFonts w:ascii="Verdana" w:eastAsia="Arial" w:hAnsi="Verdana" w:cs="Arial"/>
          <w:kern w:val="0"/>
        </w:rPr>
        <w:t xml:space="preserve"> </w:t>
      </w:r>
      <w:r w:rsidRPr="00830DF6">
        <w:rPr>
          <w:rFonts w:ascii="Verdana" w:eastAsia="Arial" w:hAnsi="Verdana" w:cs="Arial"/>
          <w:kern w:val="0"/>
        </w:rPr>
        <w:t xml:space="preserve">obowiązuje </w:t>
      </w:r>
      <w:r w:rsidR="0038079F" w:rsidRPr="00830DF6">
        <w:rPr>
          <w:rFonts w:ascii="Verdana" w:eastAsia="Arial" w:hAnsi="Verdana" w:cs="Arial"/>
          <w:kern w:val="0"/>
        </w:rPr>
        <w:t>Procedura zgłaszania przez sygnalistów naruszeń prawa i podejmowania działań następczych w Akademii Sztuk Pięknych w Warszawie</w:t>
      </w:r>
      <w:r w:rsidRPr="00830DF6">
        <w:rPr>
          <w:rFonts w:ascii="Verdana" w:eastAsia="Arial" w:hAnsi="Verdana" w:cs="Arial"/>
          <w:kern w:val="0"/>
        </w:rPr>
        <w:t xml:space="preserve"> z dnia </w:t>
      </w:r>
      <w:r w:rsidR="00830DF6">
        <w:rPr>
          <w:rFonts w:ascii="Verdana" w:eastAsia="Arial" w:hAnsi="Verdana" w:cs="Arial"/>
          <w:kern w:val="0"/>
        </w:rPr>
        <w:t xml:space="preserve">18.11.2024 roku </w:t>
      </w:r>
      <w:r w:rsidRPr="00830DF6">
        <w:rPr>
          <w:rFonts w:ascii="Verdana" w:eastAsia="Arial" w:hAnsi="Verdana" w:cs="Arial"/>
          <w:kern w:val="0"/>
        </w:rPr>
        <w:t>(</w:t>
      </w:r>
      <w:r w:rsidR="0038079F" w:rsidRPr="00830DF6">
        <w:rPr>
          <w:rFonts w:ascii="Verdana" w:eastAsia="Arial" w:hAnsi="Verdana" w:cs="Arial"/>
          <w:kern w:val="0"/>
        </w:rPr>
        <w:t xml:space="preserve">zwana </w:t>
      </w:r>
      <w:r w:rsidRPr="00830DF6">
        <w:rPr>
          <w:rFonts w:ascii="Verdana" w:eastAsia="Arial" w:hAnsi="Verdana" w:cs="Arial"/>
          <w:kern w:val="0"/>
        </w:rPr>
        <w:t>dalej „</w:t>
      </w:r>
      <w:r w:rsidR="004625E8" w:rsidRPr="00830DF6">
        <w:rPr>
          <w:rFonts w:ascii="Verdana" w:eastAsia="Arial" w:hAnsi="Verdana" w:cs="Arial"/>
          <w:kern w:val="0"/>
        </w:rPr>
        <w:t>p</w:t>
      </w:r>
      <w:r w:rsidRPr="00830DF6">
        <w:rPr>
          <w:rFonts w:ascii="Verdana" w:eastAsia="Arial" w:hAnsi="Verdana" w:cs="Arial"/>
          <w:kern w:val="0"/>
        </w:rPr>
        <w:t>rocedur</w:t>
      </w:r>
      <w:r w:rsidR="0038079F" w:rsidRPr="00830DF6">
        <w:rPr>
          <w:rFonts w:ascii="Verdana" w:eastAsia="Arial" w:hAnsi="Verdana" w:cs="Arial"/>
          <w:kern w:val="0"/>
        </w:rPr>
        <w:t>ą</w:t>
      </w:r>
      <w:r w:rsidRPr="00830DF6">
        <w:rPr>
          <w:rFonts w:ascii="Verdana" w:eastAsia="Arial" w:hAnsi="Verdana" w:cs="Arial"/>
          <w:kern w:val="0"/>
        </w:rPr>
        <w:t>”).</w:t>
      </w:r>
    </w:p>
    <w:p w:rsidR="00830DF6" w:rsidRDefault="005152C8" w:rsidP="00830DF6">
      <w:pPr>
        <w:spacing w:before="240" w:line="360" w:lineRule="auto"/>
        <w:rPr>
          <w:rFonts w:ascii="Verdana" w:eastAsia="Arial" w:hAnsi="Verdana" w:cs="Arial"/>
          <w:kern w:val="0"/>
        </w:rPr>
      </w:pPr>
      <w:r w:rsidRPr="00830DF6">
        <w:rPr>
          <w:rFonts w:ascii="Verdana" w:eastAsia="Arial" w:hAnsi="Verdana" w:cs="Arial"/>
          <w:kern w:val="0"/>
        </w:rPr>
        <w:t>Może Pan/Pani dokonać zgłoszenia ewentualnego naruszenia praw, o którym dowiedział/a się Pan/Pani w związku z ww. procesem w obszarach wskazanych w §</w:t>
      </w:r>
      <w:r w:rsidR="004625E8" w:rsidRPr="00830DF6">
        <w:rPr>
          <w:rFonts w:ascii="Verdana" w:eastAsia="Arial" w:hAnsi="Verdana" w:cs="Arial"/>
          <w:kern w:val="0"/>
        </w:rPr>
        <w:t xml:space="preserve"> </w:t>
      </w:r>
      <w:r w:rsidRPr="00830DF6">
        <w:rPr>
          <w:rFonts w:ascii="Verdana" w:eastAsia="Arial" w:hAnsi="Verdana" w:cs="Arial"/>
          <w:kern w:val="0"/>
        </w:rPr>
        <w:t xml:space="preserve">2 </w:t>
      </w:r>
      <w:r w:rsidR="004625E8" w:rsidRPr="00830DF6">
        <w:rPr>
          <w:rFonts w:ascii="Verdana" w:eastAsia="Arial" w:hAnsi="Verdana" w:cs="Arial"/>
          <w:kern w:val="0"/>
        </w:rPr>
        <w:t>ust</w:t>
      </w:r>
      <w:r w:rsidRPr="00830DF6">
        <w:rPr>
          <w:rFonts w:ascii="Verdana" w:eastAsia="Arial" w:hAnsi="Verdana" w:cs="Arial"/>
          <w:kern w:val="0"/>
        </w:rPr>
        <w:t xml:space="preserve">. </w:t>
      </w:r>
      <w:r w:rsidR="004625E8" w:rsidRPr="00830DF6">
        <w:rPr>
          <w:rFonts w:ascii="Verdana" w:eastAsia="Arial" w:hAnsi="Verdana" w:cs="Arial"/>
          <w:kern w:val="0"/>
        </w:rPr>
        <w:t xml:space="preserve">1 pkt </w:t>
      </w:r>
      <w:r w:rsidR="00207273">
        <w:rPr>
          <w:rFonts w:ascii="Verdana" w:eastAsia="Arial" w:hAnsi="Verdana" w:cs="Arial"/>
          <w:kern w:val="0"/>
        </w:rPr>
        <w:t>12 procedury.</w:t>
      </w:r>
    </w:p>
    <w:p w:rsidR="00830DF6" w:rsidRDefault="00830DF6" w:rsidP="00830DF6">
      <w:pPr>
        <w:spacing w:before="240" w:line="360" w:lineRule="auto"/>
        <w:rPr>
          <w:rFonts w:ascii="Verdana" w:eastAsia="Arial" w:hAnsi="Verdana" w:cs="Arial"/>
          <w:kern w:val="0"/>
        </w:rPr>
      </w:pPr>
      <w:r w:rsidRPr="00830DF6">
        <w:rPr>
          <w:rFonts w:ascii="Verdana" w:eastAsia="Arial" w:hAnsi="Verdana" w:cs="Arial"/>
          <w:kern w:val="0"/>
        </w:rPr>
        <w:t>Sposób dokonywania zgłoszeń wskazano w § 5 procedury</w:t>
      </w:r>
      <w:r w:rsidR="00434E6C">
        <w:rPr>
          <w:rFonts w:ascii="Verdana" w:eastAsia="Arial" w:hAnsi="Verdana" w:cs="Arial"/>
          <w:kern w:val="0"/>
        </w:rPr>
        <w:t>.</w:t>
      </w:r>
    </w:p>
    <w:p w:rsidR="005152C8" w:rsidRPr="00830DF6" w:rsidRDefault="005152C8" w:rsidP="00830DF6">
      <w:pPr>
        <w:spacing w:before="240" w:line="360" w:lineRule="auto"/>
        <w:rPr>
          <w:rFonts w:ascii="Verdana" w:eastAsia="Arial" w:hAnsi="Verdana" w:cs="Arial"/>
          <w:kern w:val="0"/>
        </w:rPr>
      </w:pPr>
      <w:r w:rsidRPr="00830DF6">
        <w:rPr>
          <w:rFonts w:ascii="Verdana" w:eastAsia="Arial" w:hAnsi="Verdana" w:cs="Arial"/>
          <w:kern w:val="0"/>
        </w:rPr>
        <w:t xml:space="preserve">Procedura dostępna jest na stronie internetowej </w:t>
      </w:r>
      <w:r w:rsidR="0038079F" w:rsidRPr="00830DF6">
        <w:rPr>
          <w:rFonts w:ascii="Verdana" w:eastAsia="Arial" w:hAnsi="Verdana" w:cs="Arial"/>
          <w:kern w:val="0"/>
        </w:rPr>
        <w:t xml:space="preserve">Biuletynu Informacji Publicznej Akademii Sztuk Pięknych w Warszawie. </w:t>
      </w:r>
    </w:p>
    <w:p w:rsidR="005152C8" w:rsidRPr="00830DF6" w:rsidRDefault="005152C8" w:rsidP="00830DF6">
      <w:pPr>
        <w:spacing w:before="240" w:line="360" w:lineRule="exact"/>
        <w:rPr>
          <w:rFonts w:ascii="Verdana" w:eastAsia="Arial" w:hAnsi="Verdana" w:cs="Arial"/>
          <w:iCs/>
          <w:kern w:val="0"/>
        </w:rPr>
      </w:pPr>
      <w:r w:rsidRPr="00830DF6">
        <w:rPr>
          <w:rFonts w:ascii="Verdana" w:eastAsia="Arial" w:hAnsi="Verdana" w:cs="Arial"/>
          <w:iCs/>
          <w:kern w:val="0"/>
        </w:rPr>
        <w:t>*niewłaściwe skreślić</w:t>
      </w:r>
    </w:p>
    <w:p w:rsidR="005152C8" w:rsidRPr="00830DF6" w:rsidRDefault="005152C8" w:rsidP="0038079F">
      <w:pPr>
        <w:spacing w:line="360" w:lineRule="exact"/>
        <w:jc w:val="center"/>
        <w:rPr>
          <w:rFonts w:ascii="Verdana" w:eastAsia="Arial" w:hAnsi="Verdana" w:cs="Arial"/>
          <w:iCs/>
          <w:kern w:val="0"/>
        </w:rPr>
      </w:pPr>
      <w:r w:rsidRPr="00830DF6">
        <w:rPr>
          <w:rFonts w:ascii="Verdana" w:eastAsia="Arial" w:hAnsi="Verdana" w:cs="Arial"/>
          <w:iCs/>
          <w:kern w:val="0"/>
        </w:rPr>
        <w:t>Potwierdzam odbiór informacji</w:t>
      </w:r>
      <w:r w:rsidR="0038079F" w:rsidRPr="00830DF6">
        <w:rPr>
          <w:rFonts w:ascii="Verdana" w:eastAsia="Arial" w:hAnsi="Verdana" w:cs="Arial"/>
          <w:iCs/>
          <w:kern w:val="0"/>
        </w:rPr>
        <w:t>.</w:t>
      </w:r>
    </w:p>
    <w:p w:rsidR="00830DF6" w:rsidRPr="000E1C86" w:rsidRDefault="00830DF6" w:rsidP="00830DF6">
      <w:pPr>
        <w:pStyle w:val="Bodytext10"/>
        <w:shd w:val="clear" w:color="auto" w:fill="auto"/>
        <w:tabs>
          <w:tab w:val="left" w:leader="dot" w:pos="2671"/>
          <w:tab w:val="left" w:pos="5436"/>
          <w:tab w:val="left" w:leader="dot" w:pos="8647"/>
        </w:tabs>
        <w:spacing w:before="600" w:after="600" w:line="240" w:lineRule="auto"/>
        <w:ind w:firstLine="0"/>
        <w:rPr>
          <w:rFonts w:ascii="Verdana" w:hAnsi="Verdana"/>
          <w:sz w:val="22"/>
          <w:szCs w:val="22"/>
        </w:rPr>
      </w:pPr>
      <w:bookmarkStart w:id="1" w:name="_Hlk181092563"/>
      <w:r w:rsidRPr="000E1C86">
        <w:rPr>
          <w:rFonts w:ascii="Verdana" w:hAnsi="Verdana"/>
          <w:sz w:val="22"/>
          <w:szCs w:val="22"/>
        </w:rPr>
        <w:t>Warszawa, dnia</w:t>
      </w:r>
      <w:r w:rsidRPr="000E1C86">
        <w:rPr>
          <w:rFonts w:ascii="Verdana" w:hAnsi="Verdana"/>
          <w:sz w:val="22"/>
          <w:szCs w:val="22"/>
        </w:rPr>
        <w:tab/>
      </w:r>
    </w:p>
    <w:p w:rsidR="00830DF6" w:rsidRDefault="00830DF6" w:rsidP="00830DF6">
      <w:pPr>
        <w:pStyle w:val="Bodytext10"/>
        <w:shd w:val="clear" w:color="auto" w:fill="auto"/>
        <w:tabs>
          <w:tab w:val="left" w:pos="6379"/>
          <w:tab w:val="right" w:leader="dot" w:pos="9072"/>
        </w:tabs>
        <w:spacing w:after="0" w:line="360" w:lineRule="exact"/>
        <w:ind w:left="6373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bookmarkEnd w:id="1"/>
    <w:p w:rsidR="00830DF6" w:rsidRPr="000E1C86" w:rsidRDefault="00830DF6" w:rsidP="00830DF6">
      <w:pPr>
        <w:pStyle w:val="Bodytext10"/>
        <w:shd w:val="clear" w:color="auto" w:fill="auto"/>
        <w:spacing w:after="0" w:line="360" w:lineRule="exact"/>
        <w:ind w:left="7088" w:hanging="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Czytelny podpis</w:t>
      </w:r>
    </w:p>
    <w:sectPr w:rsidR="00830DF6" w:rsidRPr="000E1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B09" w:rsidRDefault="00997B09" w:rsidP="0038079F">
      <w:pPr>
        <w:spacing w:after="0" w:line="240" w:lineRule="auto"/>
      </w:pPr>
      <w:r>
        <w:separator/>
      </w:r>
    </w:p>
  </w:endnote>
  <w:endnote w:type="continuationSeparator" w:id="0">
    <w:p w:rsidR="00997B09" w:rsidRDefault="00997B09" w:rsidP="0038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B09" w:rsidRDefault="00997B09" w:rsidP="0038079F">
      <w:pPr>
        <w:spacing w:after="0" w:line="240" w:lineRule="auto"/>
      </w:pPr>
      <w:r>
        <w:separator/>
      </w:r>
    </w:p>
  </w:footnote>
  <w:footnote w:type="continuationSeparator" w:id="0">
    <w:p w:rsidR="00997B09" w:rsidRDefault="00997B09" w:rsidP="00380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C8"/>
    <w:rsid w:val="000D082D"/>
    <w:rsid w:val="001A0C6F"/>
    <w:rsid w:val="00207273"/>
    <w:rsid w:val="0038079F"/>
    <w:rsid w:val="00434E6C"/>
    <w:rsid w:val="004625E8"/>
    <w:rsid w:val="00503F58"/>
    <w:rsid w:val="005152C8"/>
    <w:rsid w:val="00830DF6"/>
    <w:rsid w:val="00997B09"/>
    <w:rsid w:val="00BB2310"/>
    <w:rsid w:val="00C61B88"/>
    <w:rsid w:val="00D9307F"/>
    <w:rsid w:val="00F5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289B"/>
  <w15:chartTrackingRefBased/>
  <w15:docId w15:val="{62E56DDC-AEE9-4911-A320-AFFE75EA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52C8"/>
    <w:rPr>
      <w:rFonts w:eastAsia="Times New Roman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152C8"/>
    <w:pPr>
      <w:spacing w:after="0"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152C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styleId="Wyrnieniedelikatne">
    <w:name w:val="Subtle Emphasis"/>
    <w:uiPriority w:val="19"/>
    <w:qFormat/>
    <w:rsid w:val="005152C8"/>
    <w:rPr>
      <w:i/>
      <w:iCs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380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79F"/>
    <w:rPr>
      <w:rFonts w:eastAsia="Times New Roman" w:cs="Times New Roman"/>
      <w:kern w:val="2"/>
    </w:rPr>
  </w:style>
  <w:style w:type="paragraph" w:styleId="Stopka">
    <w:name w:val="footer"/>
    <w:basedOn w:val="Normalny"/>
    <w:link w:val="StopkaZnak"/>
    <w:uiPriority w:val="99"/>
    <w:unhideWhenUsed/>
    <w:rsid w:val="00380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79F"/>
    <w:rPr>
      <w:rFonts w:eastAsia="Times New Roman" w:cs="Times New Roman"/>
      <w:kern w:val="2"/>
    </w:rPr>
  </w:style>
  <w:style w:type="character" w:customStyle="1" w:styleId="Bodytext1">
    <w:name w:val="Body text|1_"/>
    <w:basedOn w:val="Domylnaczcionkaakapitu"/>
    <w:link w:val="Bodytext10"/>
    <w:rsid w:val="003807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10">
    <w:name w:val="Body text|1"/>
    <w:basedOn w:val="Normalny"/>
    <w:link w:val="Bodytext1"/>
    <w:rsid w:val="0038079F"/>
    <w:pPr>
      <w:widowControl w:val="0"/>
      <w:shd w:val="clear" w:color="auto" w:fill="FFFFFF"/>
      <w:spacing w:after="200" w:line="353" w:lineRule="auto"/>
      <w:ind w:firstLine="140"/>
    </w:pPr>
    <w:rPr>
      <w:rFonts w:ascii="Arial" w:eastAsia="Arial" w:hAnsi="Arial" w:cs="Arial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Troć</dc:creator>
  <cp:keywords/>
  <dc:description/>
  <cp:lastModifiedBy>Ewa Troć</cp:lastModifiedBy>
  <cp:revision>7</cp:revision>
  <dcterms:created xsi:type="dcterms:W3CDTF">2024-10-29T09:41:00Z</dcterms:created>
  <dcterms:modified xsi:type="dcterms:W3CDTF">2024-11-07T10:03:00Z</dcterms:modified>
</cp:coreProperties>
</file>