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7" w:rsidRDefault="001230D7" w:rsidP="001230D7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3A do SIWZ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składane na podstawie art. 25a ust. 1 ustawy z dnia 29 stycznia 2004 r. –</w:t>
      </w:r>
    </w:p>
    <w:p w:rsidR="001230D7" w:rsidRPr="00770113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43624E">
        <w:rPr>
          <w:rFonts w:ascii="Times New Roman" w:hAnsi="Times New Roman" w:cs="Times New Roman"/>
          <w:sz w:val="24"/>
          <w:szCs w:val="24"/>
        </w:rPr>
        <w:t>Dz. U. z20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230D7" w:rsidRDefault="001230D7" w:rsidP="001230D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(kategoria przedsiębiorstwa Wykonawcy: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wpisać mikro, małe lub średnie przedsiębiorstwo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Pr="001A34B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Warszawie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Pr="00FB7FA2" w:rsidRDefault="001230D7" w:rsidP="001230D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A2">
        <w:rPr>
          <w:rFonts w:ascii="Times New Roman" w:eastAsia="Times New Roman" w:hAnsi="Times New Roman" w:cs="Times New Roman"/>
          <w:sz w:val="24"/>
          <w:szCs w:val="24"/>
        </w:rPr>
        <w:t>Wykonawca spełnia warunki udziału w postępowaniu określone przez Zamawiającego w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Ogłoszeniu o zamówieniu - </w:t>
      </w:r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Sekcji III </w:t>
      </w:r>
      <w:proofErr w:type="spellStart"/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proofErr w:type="spellEnd"/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III.1.3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w SIWZ </w:t>
      </w: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- w Rozdziale VIII ust. 3 </w:t>
      </w:r>
      <w:proofErr w:type="spellStart"/>
      <w:r w:rsidRPr="00FB7FA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 3.1.</w:t>
      </w:r>
    </w:p>
    <w:p w:rsidR="001230D7" w:rsidRPr="00FB7FA2" w:rsidRDefault="001230D7" w:rsidP="001230D7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Pr="007B2668" w:rsidRDefault="001230D7" w:rsidP="001230D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</w:t>
      </w:r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Sekcji III </w:t>
      </w:r>
      <w:proofErr w:type="spellStart"/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proofErr w:type="spellEnd"/>
      <w:r w:rsidRPr="00FB7F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III.1.3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oraz w SIWZ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Rozdziale VIII ust. 3 </w:t>
      </w:r>
      <w:proofErr w:type="spellStart"/>
      <w:r w:rsidRPr="00FB7FA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7FA2">
        <w:rPr>
          <w:rFonts w:ascii="Times New Roman" w:eastAsia="Times New Roman" w:hAnsi="Times New Roman" w:cs="Times New Roman"/>
          <w:sz w:val="24"/>
          <w:szCs w:val="24"/>
        </w:rPr>
        <w:t xml:space="preserve"> 3.1,</w:t>
      </w:r>
      <w:r w:rsidRPr="007B2668">
        <w:rPr>
          <w:rFonts w:ascii="Times New Roman" w:eastAsia="Times New Roman" w:hAnsi="Times New Roman" w:cs="Times New Roman"/>
          <w:sz w:val="24"/>
          <w:szCs w:val="24"/>
        </w:rPr>
        <w:t xml:space="preserve"> Wykonawca polega na zasobach następującego podmiotu i w zakresie***</w:t>
      </w:r>
      <w:r w:rsidRPr="007B26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7B2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6"/>
        <w:gridCol w:w="2853"/>
        <w:gridCol w:w="5779"/>
      </w:tblGrid>
      <w:tr w:rsidR="001230D7" w:rsidTr="00A401EE">
        <w:tc>
          <w:tcPr>
            <w:tcW w:w="656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1230D7" w:rsidTr="00A401EE">
        <w:tc>
          <w:tcPr>
            <w:tcW w:w="656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0D7" w:rsidTr="00A401EE">
        <w:tc>
          <w:tcPr>
            <w:tcW w:w="656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0D7" w:rsidTr="00A401EE">
        <w:tc>
          <w:tcPr>
            <w:tcW w:w="656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230D7" w:rsidRDefault="001230D7" w:rsidP="001230D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230D7" w:rsidRDefault="001230D7" w:rsidP="001230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 postępowaniu - w zakresie w jakim każdy z tych Wykonawców wykazuje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zaleceniem Komisji Europejskiej z dnia 6.05.2003 r. dot. definicji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mikroprzedsiębiorstw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małych i średnich przedsiębiorstw (Dz. Urz. UE L 124 z 20.05.2003, str. 36):</w:t>
      </w:r>
    </w:p>
    <w:p w:rsidR="001230D7" w:rsidRDefault="001230D7" w:rsidP="001230D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mikroprzedsiębiorstwo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1230D7" w:rsidRDefault="001230D7" w:rsidP="001230D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małe przedsiębiorstwo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1230D7" w:rsidRDefault="001230D7" w:rsidP="001230D7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średnie przedsiębiorstwa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przedsiębiorstwa, które nie są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mikroprzedsiębiorstwami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ani małymi przedsiębiorstwami i które zatrudniają mniej niż 250 osób i których roczny obrót nie przekracza 50 mln EUR lub roczna suma bilansowa nie przekracza 43 mln EUR.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230D7" w:rsidRDefault="001230D7" w:rsidP="001230D7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3B do SIWZ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braku podstaw do wykluczenia z postępowania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składane na podstawie art. 25a ust. 1 ustawy z dnia 29 stycznia 2004 r. – </w:t>
      </w:r>
    </w:p>
    <w:p w:rsidR="001230D7" w:rsidRPr="00770113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43624E">
        <w:rPr>
          <w:rFonts w:ascii="Times New Roman" w:hAnsi="Times New Roman" w:cs="Times New Roman"/>
          <w:sz w:val="24"/>
          <w:szCs w:val="24"/>
        </w:rPr>
        <w:t>Dz. U. z20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 xml:space="preserve">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230D7" w:rsidRDefault="001230D7" w:rsidP="001230D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Warszawie</w:t>
      </w:r>
    </w:p>
    <w:p w:rsidR="001230D7" w:rsidRPr="00CD66D2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0D7" w:rsidRDefault="001230D7" w:rsidP="001230D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0D7" w:rsidRDefault="001230D7" w:rsidP="001230D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4BED">
        <w:rPr>
          <w:rFonts w:ascii="Times New Roman" w:eastAsia="Times New Roman" w:hAnsi="Times New Roman" w:cs="Times New Roman"/>
          <w:sz w:val="24"/>
          <w:szCs w:val="24"/>
        </w:rPr>
        <w:t xml:space="preserve">w zakresie wskazanym przez Zamawiającego w Ogłoszeniu o zamówieniu - </w:t>
      </w:r>
      <w:r w:rsidRPr="00F84BE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84B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Sekcja III </w:t>
      </w:r>
      <w:proofErr w:type="spellStart"/>
      <w:r w:rsidRPr="00F84BED">
        <w:rPr>
          <w:rFonts w:ascii="Times New Roman" w:eastAsia="Times New Roman" w:hAnsi="Times New Roman" w:cs="Times New Roman"/>
          <w:color w:val="auto"/>
          <w:sz w:val="24"/>
          <w:szCs w:val="24"/>
        </w:rPr>
        <w:t>pkt</w:t>
      </w:r>
      <w:proofErr w:type="spellEnd"/>
      <w:r w:rsidRPr="00F84B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III.2.2 </w:t>
      </w:r>
      <w:r w:rsidRPr="00F84BED">
        <w:rPr>
          <w:rFonts w:ascii="Times New Roman" w:eastAsia="Times New Roman" w:hAnsi="Times New Roman" w:cs="Times New Roman"/>
          <w:sz w:val="24"/>
          <w:szCs w:val="24"/>
        </w:rPr>
        <w:t>i w SIWZ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 Rozdziale IX ust. 2.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0D7" w:rsidRDefault="001230D7" w:rsidP="001230D7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Zachodzą w stosunku do Wykonawcy podstawy wykluczenia z postępowania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.............................................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(podać mającą zastosowanie podstawę wykluczenia spośród wymienionych w art. 24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13-14, 16-20 oraz wskazanych przez Zamawiającego z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Wykonawca podjął następujące środki naprawcze: ………………………………………...</w:t>
      </w:r>
    </w:p>
    <w:p w:rsidR="001230D7" w:rsidRDefault="001230D7" w:rsidP="001230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230D7" w:rsidRPr="00B569DD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Pr="00B569DD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B – Oświadczenie dotyczące podmiotu, na którego zasoby powołuje się Wykonawca</w:t>
      </w: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0D7" w:rsidRDefault="001230D7" w:rsidP="001230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następujące podmioty na zasoby których powołuje się Wykonawca w celu potwierdzenia spełniania warunków udziału w postępowaniu określonych przez Zamawiającego w Ogłoszeniu o zamówieniu i SIWZ, nie podlegają wykluczeniu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postępowania***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9"/>
        <w:gridCol w:w="4139"/>
        <w:gridCol w:w="4510"/>
      </w:tblGrid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230D7" w:rsidRDefault="001230D7" w:rsidP="001230D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230D7" w:rsidRDefault="001230D7" w:rsidP="001230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W przypadku nie skreślenia żadnej z ww. treści oświadczenia – Zamawiający uzna,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że brak jest podstaw do wykluczenia Wykonawcy z postępowania.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230D7" w:rsidRDefault="001230D7" w:rsidP="001230D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1230D7" w:rsidRDefault="001230D7" w:rsidP="001230D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(imię i nazwisko składającego oświadczenie)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Warszawie</w:t>
      </w:r>
    </w:p>
    <w:p w:rsidR="001230D7" w:rsidRDefault="001230D7" w:rsidP="001230D7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ustawy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5" w:history="1">
        <w:proofErr w:type="spellStart"/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Dz.U</w:t>
        </w:r>
        <w:proofErr w:type="spellEnd"/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. 2019 poz. 369</w:t>
        </w:r>
      </w:hyperlink>
      <w:r w:rsidRPr="00AD44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Wykonawcami, którzy złożyli oferty w przedmiotowym postępowaniu o udzielenie zamówienia</w:t>
      </w:r>
    </w:p>
    <w:p w:rsidR="001230D7" w:rsidRDefault="001230D7" w:rsidP="001230D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łącznie z nw. Wykonawcami,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którzy złożyli odrębne oferty w przedmiotowym postępowaniu o udzielenie zamówienia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9"/>
        <w:gridCol w:w="4139"/>
        <w:gridCol w:w="4510"/>
      </w:tblGrid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0D7" w:rsidTr="00A401EE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0D7" w:rsidRDefault="001230D7" w:rsidP="00123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1230D7" w:rsidRDefault="001230D7" w:rsidP="001230D7">
      <w:pPr>
        <w:spacing w:after="0" w:line="28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230D7" w:rsidRDefault="001230D7" w:rsidP="001230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przynależności do tej samej grupy kapitałowej z Wykonawcami,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którzy złożyli odrębne oferty, Wykonawca może przedstawić dowody wykazujące, że istniejące powiązania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1230D7" w:rsidRDefault="001230D7" w:rsidP="00123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1230D7" w:rsidRDefault="001230D7" w:rsidP="0012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1230D7" w:rsidRDefault="001230D7" w:rsidP="001230D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 /………….. 2020 r.</w:t>
      </w:r>
    </w:p>
    <w:p w:rsidR="001230D7" w:rsidRDefault="001230D7" w:rsidP="001230D7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 ......................................................................................................................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Numer telefonu i numer faksu ...................................................................................................................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 ............................................................................................................................................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.......................................................................................................................................................</w:t>
      </w:r>
    </w:p>
    <w:p w:rsidR="001230D7" w:rsidRDefault="001230D7" w:rsidP="001230D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http:// ...............................................................................................................................................</w:t>
      </w:r>
    </w:p>
    <w:p w:rsidR="001230D7" w:rsidRDefault="001230D7" w:rsidP="001230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rachunku bankowego na który należy zwrócić wadium wpłacone w pieniądzu: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230D7" w:rsidRPr="008A0E3F" w:rsidRDefault="001230D7" w:rsidP="001230D7">
      <w:pPr>
        <w:spacing w:before="240" w:after="0"/>
        <w:ind w:left="495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230D7" w:rsidRDefault="001230D7" w:rsidP="001230D7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1230D7" w:rsidRDefault="001230D7" w:rsidP="001230D7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</w:t>
      </w:r>
    </w:p>
    <w:p w:rsidR="001230D7" w:rsidRDefault="001230D7" w:rsidP="001230D7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Akademii Sztuk Pięknych w Warszawie</w:t>
      </w:r>
    </w:p>
    <w:p w:rsidR="001230D7" w:rsidRDefault="001230D7" w:rsidP="001230D7">
      <w:pPr>
        <w:spacing w:after="0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Krakowskie Przedmieście 5</w:t>
      </w:r>
    </w:p>
    <w:p w:rsidR="001230D7" w:rsidRDefault="001230D7" w:rsidP="001230D7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00-068 Warszawa</w:t>
      </w:r>
    </w:p>
    <w:p w:rsidR="001230D7" w:rsidRDefault="001230D7" w:rsidP="001230D7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D7" w:rsidRDefault="001230D7" w:rsidP="001230D7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zamówieniu w postępowaniu prowadzonym w trybie przetargu nieograniczonego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B01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mebli 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prowadze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nia działalności kulturalnej w </w:t>
      </w:r>
      <w:r w:rsidRPr="00B017C5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Pałacu Czapskich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Pr="00B017C5">
        <w:rPr>
          <w:rFonts w:ascii="Times New Roman" w:hAnsi="Times New Roman" w:cs="Times New Roman"/>
          <w:color w:val="auto"/>
          <w:sz w:val="24"/>
          <w:szCs w:val="24"/>
        </w:rPr>
        <w:t>Akademii Sztuk Pięknych w Warszawie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my niżej podpisani,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1230D7" w:rsidRDefault="001230D7" w:rsidP="001230D7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D7" w:rsidRDefault="001230D7" w:rsidP="001230D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nazwa i dokładny adres Wykonawcy, a w przypadku podmiotów występujących wspólnie – 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podać nazwy i adresy wszystkich wspólników spółki lub członków konsorcjum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30D7" w:rsidRDefault="001230D7" w:rsidP="0012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230D7" w:rsidRDefault="001230D7" w:rsidP="001230D7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Składamy ofertę na wykonanie zamówienia, w zakresie określonym w Specyfikacji istotnych warunków zamówienia (SIWZ).</w:t>
      </w:r>
    </w:p>
    <w:p w:rsidR="001230D7" w:rsidRPr="008166C5" w:rsidRDefault="001230D7" w:rsidP="001230D7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realizację przedmiotu zamówienia określonego w SIWZ w terminie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warunkach określonych we Wzorze Umowy, </w:t>
      </w:r>
      <w:r w:rsidRPr="00546A89">
        <w:rPr>
          <w:rFonts w:ascii="Times New Roman" w:eastAsia="Times New Roman" w:hAnsi="Times New Roman" w:cs="Times New Roman"/>
          <w:sz w:val="24"/>
          <w:szCs w:val="24"/>
        </w:rPr>
        <w:t>w następujących cenach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warunkach:</w:t>
      </w:r>
    </w:p>
    <w:p w:rsidR="001230D7" w:rsidRDefault="001230D7" w:rsidP="001230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230D7" w:rsidRDefault="001230D7" w:rsidP="001230D7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8166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Cześć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9E4D2B">
        <w:rPr>
          <w:rFonts w:ascii="Times New Roman" w:hAnsi="Times New Roman" w:cs="Times New Roman"/>
          <w:b/>
          <w:sz w:val="24"/>
          <w:szCs w:val="24"/>
        </w:rPr>
        <w:t>Dostawa stołów konferencyjnych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851"/>
        <w:gridCol w:w="1417"/>
        <w:gridCol w:w="1559"/>
        <w:gridCol w:w="1496"/>
        <w:gridCol w:w="1842"/>
      </w:tblGrid>
      <w:tr w:rsidR="001230D7" w:rsidRPr="000236D0" w:rsidTr="00A401EE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netto</w:t>
            </w:r>
          </w:p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0E3F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 xml:space="preserve">Kwota podatku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8A0E3F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brutto</w:t>
            </w:r>
          </w:p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0E3F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30D7" w:rsidRPr="000236D0" w:rsidTr="00A401EE">
        <w:trPr>
          <w:trHeight w:val="34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0D7" w:rsidRPr="000236D0" w:rsidTr="00A401EE">
        <w:trPr>
          <w:trHeight w:val="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E3F">
              <w:rPr>
                <w:rFonts w:ascii="Times New Roman" w:hAnsi="Times New Roman" w:cs="Times New Roman"/>
              </w:rPr>
              <w:t>Stoły konferencyjne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D7" w:rsidRPr="000236D0" w:rsidTr="00A401EE">
        <w:trPr>
          <w:trHeight w:val="38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0D7" w:rsidRPr="00AA28E5" w:rsidRDefault="001230D7" w:rsidP="001230D7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oferowany przedmiot zamówienia udzielamy gwarancji jakości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okres ………….miesięcy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230D7" w:rsidRDefault="001230D7" w:rsidP="00123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Do oferty załączamy opis techniczny stołu (karta katalogowa producenta) na potwierdzenie, że oferowany produkt spełnia wymagania określone w </w:t>
      </w:r>
      <w:r w:rsidRPr="00BE674A">
        <w:rPr>
          <w:rFonts w:ascii="Times New Roman" w:hAnsi="Times New Roman" w:cs="Times New Roman"/>
          <w:b/>
          <w:sz w:val="24"/>
          <w:szCs w:val="24"/>
        </w:rPr>
        <w:t>Szczegółowym opisie przedmiotu zamówienia.</w:t>
      </w:r>
    </w:p>
    <w:p w:rsidR="001230D7" w:rsidRPr="00337C80" w:rsidRDefault="001230D7" w:rsidP="001230D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0D7" w:rsidRDefault="001230D7" w:rsidP="001230D7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C5">
        <w:rPr>
          <w:rFonts w:ascii="Times New Roman" w:eastAsia="Times New Roman" w:hAnsi="Times New Roman" w:cs="Times New Roman"/>
          <w:b/>
          <w:sz w:val="24"/>
          <w:szCs w:val="24"/>
        </w:rPr>
        <w:t>Cześć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– </w:t>
      </w:r>
      <w:r w:rsidRPr="009E4D2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Dostawa </w:t>
      </w:r>
      <w:r w:rsidRPr="00B017C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krzeseł na potrzeby organizowanych wydarzeń kulturalnych oraz konferencji</w:t>
      </w:r>
      <w:r w:rsidRPr="00B017C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B017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B017C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851"/>
        <w:gridCol w:w="1417"/>
        <w:gridCol w:w="1559"/>
        <w:gridCol w:w="1496"/>
        <w:gridCol w:w="1842"/>
      </w:tblGrid>
      <w:tr w:rsidR="001230D7" w:rsidRPr="000236D0" w:rsidTr="00A401EE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netto</w:t>
            </w:r>
          </w:p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0E3F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 xml:space="preserve">Kwota podatku 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>V</w:t>
            </w:r>
            <w:r w:rsidRPr="008A0E3F">
              <w:rPr>
                <w:rFonts w:ascii="Times New Roman" w:hAnsi="Times New Roman" w:cs="Times New Roman"/>
                <w:b/>
              </w:rPr>
              <w:t>AT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Wartość brutto</w:t>
            </w:r>
          </w:p>
          <w:p w:rsidR="001230D7" w:rsidRPr="008A0E3F" w:rsidRDefault="001230D7" w:rsidP="00A40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A0E3F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0E3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30D7" w:rsidRPr="000236D0" w:rsidTr="00A401EE">
        <w:trPr>
          <w:trHeight w:val="34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0D7" w:rsidRPr="000236D0" w:rsidTr="00A401EE">
        <w:trPr>
          <w:trHeight w:val="80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30D7" w:rsidRPr="000236D0" w:rsidTr="00A401EE">
        <w:trPr>
          <w:trHeight w:val="38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D7" w:rsidRPr="008A0E3F" w:rsidRDefault="001230D7" w:rsidP="00A401E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A0E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D7" w:rsidRPr="008A0E3F" w:rsidRDefault="001230D7" w:rsidP="00A401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30D7" w:rsidRDefault="001230D7" w:rsidP="001230D7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oferowany przedmiot zamówienia udzielamy gwarancji jakości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8E5">
        <w:rPr>
          <w:rFonts w:ascii="Times New Roman" w:eastAsia="Times New Roman" w:hAnsi="Times New Roman" w:cs="Times New Roman"/>
          <w:b/>
          <w:bCs/>
          <w:sz w:val="24"/>
          <w:szCs w:val="24"/>
        </w:rPr>
        <w:t>na okres ………….miesięcy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30D7" w:rsidRDefault="001230D7" w:rsidP="001230D7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74A">
        <w:rPr>
          <w:rFonts w:ascii="Times New Roman" w:eastAsia="Times New Roman" w:hAnsi="Times New Roman" w:cs="Times New Roman"/>
          <w:b/>
          <w:sz w:val="24"/>
          <w:szCs w:val="24"/>
        </w:rPr>
        <w:t xml:space="preserve">Do oferty załączamy opis techniczny krzesła (karta katalogowa producenta) na potwierdzenie, że oferowany produkt spełnia wymagania określone w </w:t>
      </w:r>
      <w:r w:rsidRPr="00BE674A">
        <w:rPr>
          <w:rFonts w:ascii="Times New Roman" w:hAnsi="Times New Roman" w:cs="Times New Roman"/>
          <w:b/>
          <w:sz w:val="24"/>
          <w:szCs w:val="24"/>
        </w:rPr>
        <w:t>Szczegółowym opisie 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30D7" w:rsidRDefault="001230D7" w:rsidP="001230D7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1230D7" w:rsidRDefault="001230D7" w:rsidP="001230D7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1230D7" w:rsidRDefault="001230D7" w:rsidP="001230D7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30D7" w:rsidRDefault="001230D7" w:rsidP="001230D7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1230D7" w:rsidRDefault="001230D7" w:rsidP="001230D7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jego powstania oraz ich wartość bez kwoty podatku od towarów i usług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30D7" w:rsidRPr="004C7FD2" w:rsidRDefault="001230D7" w:rsidP="001230D7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na warunkach określonych we Wzorze Umowy, w miejscu i terminie wyznaczonym przez Zamawiającego.</w:t>
      </w:r>
    </w:p>
    <w:p w:rsidR="001230D7" w:rsidRDefault="001230D7" w:rsidP="001230D7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Akceptujemy warunki płatności za wykonywanie zamówienia, określone przez Zamawiającego w SIWZ.</w:t>
      </w:r>
    </w:p>
    <w:p w:rsidR="001230D7" w:rsidRDefault="001230D7" w:rsidP="001230D7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Oświadczamy, że****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D7" w:rsidRDefault="001230D7" w:rsidP="001230D7">
      <w:pPr>
        <w:widowControl w:val="0"/>
        <w:numPr>
          <w:ilvl w:val="1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przedmiot zamówienia wykonamy siłami własnymi</w:t>
      </w:r>
    </w:p>
    <w:p w:rsidR="001230D7" w:rsidRDefault="001230D7" w:rsidP="001230D7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powierzymy następującym podwykonawcom realizację następujących części zamówienia: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5"/>
        <w:gridCol w:w="3320"/>
        <w:gridCol w:w="5313"/>
      </w:tblGrid>
      <w:tr w:rsidR="001230D7" w:rsidTr="00A401EE"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1230D7" w:rsidTr="00A401EE"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30D7" w:rsidTr="00A401EE"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30D7" w:rsidRDefault="001230D7" w:rsidP="001230D7">
      <w:pPr>
        <w:widowControl w:val="0"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których łączna wartość brutto nie przekroczy …. % ceny oferty, określonej wyżej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W ramach wskazanego wyżej w lit. b) podwykonawstwa Wykonawca powierzy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realizację części przedmiotu zamówienia następującym podwykonawcom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zasoby których powołuje się, w celu wykazania spełnienia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postępowaniu, o których mowa w SIWZ,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art. 22a ust. 4 ustawy: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5"/>
        <w:gridCol w:w="3320"/>
        <w:gridCol w:w="5313"/>
      </w:tblGrid>
      <w:tr w:rsidR="001230D7" w:rsidTr="00A401EE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1230D7" w:rsidTr="00A401EE"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30D7" w:rsidTr="00A401EE">
        <w:tc>
          <w:tcPr>
            <w:tcW w:w="655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1230D7" w:rsidRDefault="001230D7" w:rsidP="00A401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30D7" w:rsidRDefault="001230D7" w:rsidP="001230D7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za wyjątkiem informacji i dokumentów wymienionych poniżej: </w:t>
      </w:r>
    </w:p>
    <w:p w:rsidR="001230D7" w:rsidRDefault="001230D7" w:rsidP="001230D7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30D7" w:rsidRDefault="001230D7" w:rsidP="001230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30D7" w:rsidRDefault="001230D7" w:rsidP="001230D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tylko, jeśli dotyczy - podać nazwę dokumentu, nr załącznika, nr strony</w:t>
      </w:r>
      <w:r>
        <w:rPr>
          <w:rFonts w:ascii="Times New Roman" w:eastAsia="Times New Roman" w:hAnsi="Times New Roman" w:cs="Times New Roman"/>
        </w:rPr>
        <w:t>)</w:t>
      </w:r>
    </w:p>
    <w:p w:rsidR="001230D7" w:rsidRDefault="001230D7" w:rsidP="001230D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1230D7" w:rsidRPr="00461EC6" w:rsidRDefault="001230D7" w:rsidP="001230D7">
      <w:pPr>
        <w:pStyle w:val="NormalnyWeb"/>
        <w:widowControl w:val="0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25534C">
        <w:t>Oświadczamy, że wypełniliśmy obowiązki informacyjne przewidziane w art. 13 lub art.</w:t>
      </w:r>
      <w:r>
        <w:t>  </w:t>
      </w:r>
      <w:r w:rsidRPr="0025534C">
        <w:t xml:space="preserve">14 rozporządzenia Parlamentu Europejskiego i Rady (UE) 2016/679 </w:t>
      </w:r>
      <w:proofErr w:type="spellStart"/>
      <w:r w:rsidRPr="0025534C">
        <w:t>zdnia</w:t>
      </w:r>
      <w:proofErr w:type="spellEnd"/>
      <w:r w:rsidRPr="0025534C">
        <w:t xml:space="preserve"> 27 kwietnia 2016 r. w sprawie ochrony osób fizycznych w związku z przetwarzaniem danych osobowych i w sprawie swobodnego przepływu takich danych oraz uchylenia dyrektywy 95/46/WE (Dz. Urz. UE L 119 z 04.05.2016, str. 1), wobec osób fizycznych, od których dane osobowe bezpośrednio lub pośrednio pozyskaliśmy w celu ubiegania się o udzielenie zamówienia publicznego w niniejszym postępowaniu</w:t>
      </w:r>
      <w:r w:rsidRPr="00461EC6">
        <w:rPr>
          <w:rFonts w:ascii="Arial" w:hAnsi="Arial" w:cs="Arial"/>
          <w:sz w:val="22"/>
          <w:szCs w:val="22"/>
        </w:rPr>
        <w:t>.</w:t>
      </w:r>
    </w:p>
    <w:p w:rsidR="001230D7" w:rsidRDefault="001230D7" w:rsidP="001230D7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1230D7" w:rsidRDefault="001230D7" w:rsidP="001230D7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30A">
        <w:rPr>
          <w:rFonts w:ascii="Times New Roman" w:eastAsia="Times New Roman" w:hAnsi="Times New Roman" w:cs="Times New Roman"/>
          <w:b/>
          <w:sz w:val="24"/>
          <w:szCs w:val="24"/>
        </w:rPr>
        <w:t>Karty katalogowe oferowanych produktów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30D7" w:rsidRDefault="001230D7" w:rsidP="001230D7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3A i 3B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SIWZ,</w:t>
      </w:r>
    </w:p>
    <w:p w:rsidR="001230D7" w:rsidRDefault="001230D7" w:rsidP="001230D7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ofertą,</w:t>
      </w:r>
    </w:p>
    <w:p w:rsidR="001230D7" w:rsidRDefault="001230D7" w:rsidP="001230D7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Oryginał dokumentu potwierdzającego wniesienie wadium w przypadku wnoszenia wadium w formie niepieniężnej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230D7" w:rsidRDefault="001230D7" w:rsidP="001230D7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1230D7" w:rsidRPr="002B2F24" w:rsidRDefault="001230D7" w:rsidP="001230D7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1230D7" w:rsidRPr="00BE674A" w:rsidRDefault="001230D7" w:rsidP="001230D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0D7" w:rsidRDefault="001230D7" w:rsidP="001230D7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Default="001230D7" w:rsidP="001230D7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1230D7" w:rsidRDefault="001230D7" w:rsidP="001230D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czytelny podpis lub podpis i stempel osoby/osób</w:t>
      </w:r>
    </w:p>
    <w:p w:rsidR="001230D7" w:rsidRDefault="001230D7" w:rsidP="001230D7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upoważnionych do reprezentowania Wykonawcy</w:t>
      </w:r>
    </w:p>
    <w:p w:rsidR="001230D7" w:rsidRDefault="001230D7" w:rsidP="001230D7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0D7" w:rsidRPr="008166C5" w:rsidRDefault="001230D7" w:rsidP="001230D7">
      <w:pPr>
        <w:widowControl w:val="0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Jeżeli Wykonawcy wspólnie ubiegają się o zamówienie – należy podać pełne nazwy i adresy wszystkich Wykonawców.</w:t>
      </w:r>
    </w:p>
    <w:p w:rsidR="001230D7" w:rsidRPr="008166C5" w:rsidRDefault="001230D7" w:rsidP="001230D7">
      <w:pPr>
        <w:widowControl w:val="0"/>
        <w:spacing w:before="8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 Niepotrzebne skreślić w zależności czy Wykonawca składa ofertę na Cześć I i/lub Cześć II zamówienia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1230D7" w:rsidRPr="008166C5" w:rsidRDefault="001230D7" w:rsidP="001230D7">
      <w:pPr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(nie wskazania) żadnej z ww. treści oświadczenia i niewypełnienia powyższego pola oznaczonego: „należy wskazać nazwę (rodzaj) towaru/usługi, których dostawa/świadczenie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będzie prowadzić do jego powstania oraz ich wartość bez kwoty podatku od towarów i usług” – Zamawiający uzna,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że wybór przedmiotowej oferty nie będzie prowadzić do powstania u Zamawiającego obowiązku podatkowego.</w:t>
      </w:r>
    </w:p>
    <w:p w:rsidR="001230D7" w:rsidRDefault="001230D7" w:rsidP="001230D7">
      <w:pPr>
        <w:spacing w:before="24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którejś z pozycji i nie wypełnienia tabel w pozycji b) – Zamawiający uzna, że Wykonawca nie zamierza powierzyć wykonania żadnej części zamówienia podwykonawcom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i Wykonawca nie polega na zasobach podwykonawcy (innego podmiotu) w celu wykazania spełnienia warunków udziału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w postępowaniu, o których mowa w SIWZ.</w:t>
      </w:r>
    </w:p>
    <w:p w:rsidR="009026DD" w:rsidRDefault="009026DD"/>
    <w:sectPr w:rsidR="009026DD" w:rsidSect="00A22B02">
      <w:headerReference w:type="default" r:id="rId6"/>
      <w:footerReference w:type="default" r:id="rId7"/>
      <w:headerReference w:type="first" r:id="rId8"/>
      <w:pgSz w:w="11906" w:h="16838"/>
      <w:pgMar w:top="1510" w:right="1417" w:bottom="1276" w:left="1418" w:header="568" w:footer="708" w:gutter="0"/>
      <w:pgNumType w:start="1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7" w:rsidRDefault="001230D7" w:rsidP="007F6609">
    <w:pPr>
      <w:pBdr>
        <w:top w:val="single" w:sz="24" w:space="1" w:color="622423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</w:rPr>
      <w:t>Znak sprawy: ZP-5/2020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7" w:rsidRDefault="001230D7" w:rsidP="00CB4591">
    <w:pPr>
      <w:pStyle w:val="Nagwek"/>
    </w:pPr>
    <w:r>
      <w:rPr>
        <w:noProof/>
      </w:rPr>
      <w:drawing>
        <wp:inline distT="0" distB="0" distL="0" distR="0">
          <wp:extent cx="5760720" cy="504825"/>
          <wp:effectExtent l="0" t="0" r="0" b="9525"/>
          <wp:docPr id="8" name="Obraz 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7" w:rsidRPr="00312C4D" w:rsidRDefault="001230D7" w:rsidP="00312C4D">
    <w:pPr>
      <w:pStyle w:val="Nagwek"/>
    </w:pPr>
    <w:r>
      <w:rPr>
        <w:noProof/>
      </w:rPr>
      <w:drawing>
        <wp:inline distT="0" distB="0" distL="0" distR="0">
          <wp:extent cx="5760720" cy="504825"/>
          <wp:effectExtent l="0" t="0" r="0" b="9525"/>
          <wp:docPr id="18" name="Obraz 1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30D7"/>
    <w:rsid w:val="00083023"/>
    <w:rsid w:val="001230D7"/>
    <w:rsid w:val="007C4BF7"/>
    <w:rsid w:val="009026DD"/>
    <w:rsid w:val="00A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0D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30D7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230D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23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D7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rawo.sejm.gov.pl/isap.nsf/DocDetails.xsp?id=WDU201900003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13394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Mossak</dc:creator>
  <cp:lastModifiedBy>Mossak</cp:lastModifiedBy>
  <cp:revision>1</cp:revision>
  <dcterms:created xsi:type="dcterms:W3CDTF">2020-10-29T13:24:00Z</dcterms:created>
  <dcterms:modified xsi:type="dcterms:W3CDTF">2020-10-29T13:24:00Z</dcterms:modified>
</cp:coreProperties>
</file>